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E272" w14:textId="77777777" w:rsidR="00815467" w:rsidRDefault="00000000">
      <w:pPr>
        <w:jc w:val="center"/>
      </w:pPr>
      <w:r>
        <w:rPr>
          <w:b/>
          <w:color w:val="D71920"/>
          <w:sz w:val="32"/>
        </w:rPr>
        <w:t>TQSV VISIONGUARD AI</w:t>
      </w:r>
    </w:p>
    <w:p w14:paraId="4D1BDCD2" w14:textId="77777777" w:rsidR="00815467" w:rsidRDefault="00000000">
      <w:pPr>
        <w:jc w:val="center"/>
      </w:pPr>
      <w:r>
        <w:rPr>
          <w:color w:val="33383D"/>
        </w:rPr>
        <w:t>Yatırımcı ve Stratejik Ortaklık Başvuru Formu</w:t>
      </w:r>
    </w:p>
    <w:tbl>
      <w:tblPr>
        <w:tblW w:w="0" w:type="auto"/>
        <w:tblLook w:val="04A0" w:firstRow="1" w:lastRow="0" w:firstColumn="1" w:lastColumn="0" w:noHBand="0" w:noVBand="1"/>
      </w:tblPr>
      <w:tblGrid>
        <w:gridCol w:w="10944"/>
      </w:tblGrid>
      <w:tr w:rsidR="00815467" w14:paraId="4F1084BF" w14:textId="77777777">
        <w:tc>
          <w:tcPr>
            <w:tcW w:w="10944" w:type="dxa"/>
            <w:tcBorders>
              <w:top w:val="single" w:sz="6" w:space="0" w:color="D71920"/>
              <w:left w:val="single" w:sz="4" w:space="0" w:color="D9DDE2"/>
              <w:bottom w:val="single" w:sz="4" w:space="0" w:color="D9DDE2"/>
              <w:right w:val="single" w:sz="4" w:space="0" w:color="D9DDE2"/>
            </w:tcBorders>
            <w:shd w:val="clear" w:color="auto" w:fill="F5F6F8"/>
            <w:tcMar>
              <w:top w:w="120" w:type="dxa"/>
              <w:left w:w="130" w:type="dxa"/>
              <w:bottom w:w="120" w:type="dxa"/>
              <w:right w:w="130" w:type="dxa"/>
            </w:tcMar>
          </w:tcPr>
          <w:p w14:paraId="40F340FA" w14:textId="77777777" w:rsidR="00815467" w:rsidRDefault="00000000">
            <w:r>
              <w:rPr>
                <w:b/>
                <w:color w:val="D71920"/>
              </w:rPr>
              <w:t xml:space="preserve">Formun Amacı: </w:t>
            </w:r>
            <w:r>
              <w:rPr>
                <w:color w:val="252A2E"/>
              </w:rPr>
              <w:t>Bu form, TQSV VISIONGUARD AI projesine yatırımcı, stratejik ortak, kurumsal iş birliği veya çözüm ortağı olarak katılmak isteyen kişi ve kurumların ön başvuru taleplerini kayıt altına almak amacıyla hazırlanmıştır. Formda yer alan bilgiler, TQSV Integrated Systems tarafından yalnızca proje değerlendirme, yatırım/iş birliği görüşmeleri ve ön fizibilite süreçleri kapsamında kullanılacaktır.</w:t>
            </w:r>
          </w:p>
        </w:tc>
      </w:tr>
    </w:tbl>
    <w:p w14:paraId="47C169A1" w14:textId="77777777" w:rsidR="00815467" w:rsidRDefault="00000000">
      <w:pPr>
        <w:keepNext/>
        <w:shd w:val="clear" w:color="auto" w:fill="252A2E"/>
        <w:spacing w:before="100" w:after="60"/>
      </w:pPr>
      <w:r>
        <w:rPr>
          <w:b/>
          <w:color w:val="FFFFFF"/>
          <w:sz w:val="20"/>
        </w:rPr>
        <w:t xml:space="preserve">  1. BAŞVURU TÜRÜ</w:t>
      </w:r>
    </w:p>
    <w:tbl>
      <w:tblPr>
        <w:tblW w:w="0" w:type="auto"/>
        <w:jc w:val="center"/>
        <w:tblLayout w:type="fixed"/>
        <w:tblLook w:val="04A0" w:firstRow="1" w:lastRow="0" w:firstColumn="1" w:lastColumn="0" w:noHBand="0" w:noVBand="1"/>
      </w:tblPr>
      <w:tblGrid>
        <w:gridCol w:w="5472"/>
        <w:gridCol w:w="5472"/>
      </w:tblGrid>
      <w:tr w:rsidR="00815467" w14:paraId="7AC8A3FF"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61FE21F3" w14:textId="77777777" w:rsidR="00815467" w:rsidRDefault="00000000">
            <w:r>
              <w:rPr>
                <w:b/>
                <w:color w:val="252A2E"/>
              </w:rPr>
              <w:t>Başvuru Sahibi Türü</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6D6946A9" w14:textId="77777777" w:rsidR="00815467" w:rsidRDefault="00000000">
            <w:r>
              <w:rPr>
                <w:color w:val="33383D"/>
              </w:rPr>
              <w:t>☐ Gerçek Kişi     ☐ Firma / Kurum     ☐ Yatırım Grubu     ☐ Teknoloji Ortağı     ☐ Diğer: __________________________</w:t>
            </w:r>
          </w:p>
        </w:tc>
      </w:tr>
      <w:tr w:rsidR="00815467" w14:paraId="39B6AB7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E486F56" w14:textId="77777777" w:rsidR="00815467" w:rsidRDefault="00000000">
            <w:r>
              <w:rPr>
                <w:b/>
                <w:color w:val="252A2E"/>
              </w:rPr>
              <w:t>Katılım Talebi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3BE42044" w14:textId="77777777" w:rsidR="00815467" w:rsidRDefault="00000000">
            <w:r>
              <w:rPr>
                <w:color w:val="33383D"/>
              </w:rPr>
              <w:t>☐ Yatırımcı     ☐ Stratejik Ortak     ☐ Pilot Uygulama Ortağı     ☐ Kurumsal Müşteri / Erken Kullanıcı     ☐ Çözüm Ortağı</w:t>
            </w:r>
          </w:p>
        </w:tc>
      </w:tr>
      <w:tr w:rsidR="00815467" w14:paraId="681FEABF"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2FDBE69E" w14:textId="77777777" w:rsidR="00815467" w:rsidRDefault="00000000">
            <w:r>
              <w:rPr>
                <w:b/>
                <w:color w:val="252A2E"/>
              </w:rPr>
              <w:t>Görüşme Tercihi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222B09B3" w14:textId="77777777" w:rsidR="00815467" w:rsidRDefault="00000000">
            <w:r>
              <w:rPr>
                <w:color w:val="33383D"/>
              </w:rPr>
              <w:t>☐ Online Toplantı     ☐ Yüz Yüze Görüşme     ☐ Telefon Görüşmesi     ☐ E-posta Bilgilendirme</w:t>
            </w:r>
          </w:p>
        </w:tc>
      </w:tr>
    </w:tbl>
    <w:p w14:paraId="2B7D8F9C" w14:textId="77777777" w:rsidR="00815467" w:rsidRDefault="00815467">
      <w:pPr>
        <w:spacing w:after="60"/>
      </w:pPr>
    </w:p>
    <w:p w14:paraId="0AFB0E92" w14:textId="77777777" w:rsidR="00815467" w:rsidRDefault="00000000">
      <w:pPr>
        <w:keepNext/>
        <w:shd w:val="clear" w:color="auto" w:fill="252A2E"/>
        <w:spacing w:before="100" w:after="60"/>
      </w:pPr>
      <w:r>
        <w:rPr>
          <w:b/>
          <w:color w:val="FFFFFF"/>
          <w:sz w:val="20"/>
        </w:rPr>
        <w:t xml:space="preserve">  2. FİRMA / KİŞİ BİLGİLERİ</w:t>
      </w:r>
    </w:p>
    <w:tbl>
      <w:tblPr>
        <w:tblW w:w="0" w:type="auto"/>
        <w:jc w:val="center"/>
        <w:tblLayout w:type="fixed"/>
        <w:tblLook w:val="04A0" w:firstRow="1" w:lastRow="0" w:firstColumn="1" w:lastColumn="0" w:noHBand="0" w:noVBand="1"/>
      </w:tblPr>
      <w:tblGrid>
        <w:gridCol w:w="5472"/>
        <w:gridCol w:w="5472"/>
      </w:tblGrid>
      <w:tr w:rsidR="00815467" w14:paraId="1D7F136B"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5C6AA1AC" w14:textId="77777777" w:rsidR="00815467" w:rsidRDefault="00000000">
            <w:r>
              <w:rPr>
                <w:b/>
                <w:color w:val="252A2E"/>
              </w:rPr>
              <w:t>Firma / Kişi Unvanı</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01C92AE4" w14:textId="77777777" w:rsidR="00815467" w:rsidRDefault="00815467"/>
        </w:tc>
      </w:tr>
      <w:tr w:rsidR="00815467" w14:paraId="4F5C628B"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2F18B841" w14:textId="77777777" w:rsidR="00815467" w:rsidRDefault="00000000">
            <w:r>
              <w:rPr>
                <w:b/>
                <w:color w:val="252A2E"/>
              </w:rPr>
              <w:t>Yetkili Kişi Adı Soyadı</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626171EC" w14:textId="77777777" w:rsidR="00815467" w:rsidRDefault="00815467"/>
        </w:tc>
      </w:tr>
      <w:tr w:rsidR="00815467" w14:paraId="08F3BB95"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263D5959" w14:textId="77777777" w:rsidR="00815467" w:rsidRDefault="00000000">
            <w:r>
              <w:rPr>
                <w:b/>
                <w:color w:val="252A2E"/>
              </w:rPr>
              <w:t>Görev / Unvan</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A995F8F" w14:textId="77777777" w:rsidR="00815467" w:rsidRDefault="00815467"/>
        </w:tc>
      </w:tr>
      <w:tr w:rsidR="00815467" w14:paraId="7858686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096FF350" w14:textId="77777777" w:rsidR="00815467" w:rsidRDefault="00000000">
            <w:r>
              <w:rPr>
                <w:b/>
                <w:color w:val="252A2E"/>
              </w:rPr>
              <w:t>Sektör / Faaliyet Alanı</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26D5EFAC" w14:textId="77777777" w:rsidR="00815467" w:rsidRDefault="00815467"/>
        </w:tc>
      </w:tr>
      <w:tr w:rsidR="00815467" w14:paraId="59E396B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2A95BB4" w14:textId="77777777" w:rsidR="00815467" w:rsidRDefault="00000000">
            <w:r>
              <w:rPr>
                <w:b/>
                <w:color w:val="252A2E"/>
              </w:rPr>
              <w:t>Vergi Dairesi / Vergi No</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662FFC01" w14:textId="77777777" w:rsidR="00815467" w:rsidRDefault="00815467"/>
        </w:tc>
      </w:tr>
      <w:tr w:rsidR="00815467" w14:paraId="29BF750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0B18E676" w14:textId="77777777" w:rsidR="00815467" w:rsidRDefault="00000000">
            <w:r>
              <w:rPr>
                <w:b/>
                <w:color w:val="252A2E"/>
              </w:rPr>
              <w:t>Şirket Web Sitesi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554DEE65" w14:textId="77777777" w:rsidR="00815467" w:rsidRDefault="00815467"/>
        </w:tc>
      </w:tr>
      <w:tr w:rsidR="00815467" w14:paraId="6B530EF2"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0F878D0" w14:textId="77777777" w:rsidR="00815467" w:rsidRDefault="00000000">
            <w:r>
              <w:rPr>
                <w:b/>
                <w:color w:val="252A2E"/>
              </w:rPr>
              <w:t>Adres</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473F880C" w14:textId="77777777" w:rsidR="00815467" w:rsidRDefault="00815467"/>
        </w:tc>
      </w:tr>
    </w:tbl>
    <w:p w14:paraId="6C714AE7" w14:textId="77777777" w:rsidR="00815467" w:rsidRDefault="00815467">
      <w:pPr>
        <w:spacing w:after="60"/>
      </w:pPr>
    </w:p>
    <w:p w14:paraId="51537CD3" w14:textId="77777777" w:rsidR="00815467" w:rsidRDefault="00000000">
      <w:pPr>
        <w:keepNext/>
        <w:shd w:val="clear" w:color="auto" w:fill="252A2E"/>
        <w:spacing w:before="100" w:after="60"/>
      </w:pPr>
      <w:r>
        <w:rPr>
          <w:b/>
          <w:color w:val="FFFFFF"/>
          <w:sz w:val="20"/>
        </w:rPr>
        <w:t xml:space="preserve">  3. İLETİŞİM BİLGİLERİ</w:t>
      </w:r>
    </w:p>
    <w:tbl>
      <w:tblPr>
        <w:tblW w:w="0" w:type="auto"/>
        <w:jc w:val="center"/>
        <w:tblLayout w:type="fixed"/>
        <w:tblLook w:val="04A0" w:firstRow="1" w:lastRow="0" w:firstColumn="1" w:lastColumn="0" w:noHBand="0" w:noVBand="1"/>
      </w:tblPr>
      <w:tblGrid>
        <w:gridCol w:w="5472"/>
        <w:gridCol w:w="5472"/>
      </w:tblGrid>
      <w:tr w:rsidR="00815467" w14:paraId="139C952D"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0AE87CB4" w14:textId="77777777" w:rsidR="00815467" w:rsidRDefault="00000000">
            <w:r>
              <w:rPr>
                <w:b/>
                <w:color w:val="252A2E"/>
              </w:rPr>
              <w:t>Telefon</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404B4E6" w14:textId="77777777" w:rsidR="00815467" w:rsidRDefault="00815467"/>
        </w:tc>
      </w:tr>
      <w:tr w:rsidR="00815467" w14:paraId="5A03F775"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913ACF8" w14:textId="77777777" w:rsidR="00815467" w:rsidRDefault="00000000">
            <w:r>
              <w:rPr>
                <w:b/>
                <w:color w:val="252A2E"/>
              </w:rPr>
              <w:lastRenderedPageBreak/>
              <w:t>E-posta</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02DFAD32" w14:textId="77777777" w:rsidR="00815467" w:rsidRDefault="00815467"/>
        </w:tc>
      </w:tr>
      <w:tr w:rsidR="00815467" w14:paraId="6CDFD53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6539285C" w14:textId="77777777" w:rsidR="00815467" w:rsidRDefault="00000000">
            <w:r>
              <w:rPr>
                <w:b/>
                <w:color w:val="252A2E"/>
              </w:rPr>
              <w:t>LinkedIn / Kurumsal Profil</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5CCE2EA2" w14:textId="77777777" w:rsidR="00815467" w:rsidRDefault="00815467"/>
        </w:tc>
      </w:tr>
      <w:tr w:rsidR="00815467" w14:paraId="543930BE"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6202988F" w14:textId="77777777" w:rsidR="00815467" w:rsidRDefault="00000000">
            <w:r>
              <w:rPr>
                <w:b/>
                <w:color w:val="252A2E"/>
              </w:rPr>
              <w:t>İletişim Tercihi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8A38530" w14:textId="77777777" w:rsidR="00815467" w:rsidRDefault="00000000">
            <w:r>
              <w:rPr>
                <w:color w:val="33383D"/>
              </w:rPr>
              <w:t>☐ Telefon     ☐ E-posta     ☐ WhatsApp     ☐ Online Toplantı</w:t>
            </w:r>
          </w:p>
        </w:tc>
      </w:tr>
      <w:tr w:rsidR="00815467" w14:paraId="31B67B2E"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10FCC9B" w14:textId="77777777" w:rsidR="00815467" w:rsidRDefault="00000000">
            <w:r>
              <w:rPr>
                <w:b/>
                <w:color w:val="252A2E"/>
              </w:rPr>
              <w:t>Uygun Görüşme Tarih/Saati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46291925" w14:textId="77777777" w:rsidR="00815467" w:rsidRDefault="00815467"/>
        </w:tc>
      </w:tr>
    </w:tbl>
    <w:p w14:paraId="40A06C47" w14:textId="77777777" w:rsidR="00815467" w:rsidRDefault="00815467">
      <w:pPr>
        <w:spacing w:after="60"/>
      </w:pPr>
    </w:p>
    <w:p w14:paraId="6566AE17" w14:textId="77777777" w:rsidR="00815467" w:rsidRDefault="00000000">
      <w:pPr>
        <w:keepNext/>
        <w:shd w:val="clear" w:color="auto" w:fill="252A2E"/>
        <w:spacing w:before="100" w:after="60"/>
      </w:pPr>
      <w:r>
        <w:rPr>
          <w:b/>
          <w:color w:val="FFFFFF"/>
          <w:sz w:val="20"/>
        </w:rPr>
        <w:t xml:space="preserve">  4. PROJEYE KATILMA TALEBİ</w:t>
      </w:r>
    </w:p>
    <w:tbl>
      <w:tblPr>
        <w:tblW w:w="0" w:type="auto"/>
        <w:tblLook w:val="04A0" w:firstRow="1" w:lastRow="0" w:firstColumn="1" w:lastColumn="0" w:noHBand="0" w:noVBand="1"/>
      </w:tblPr>
      <w:tblGrid>
        <w:gridCol w:w="10944"/>
      </w:tblGrid>
      <w:tr w:rsidR="00815467" w14:paraId="085D3149" w14:textId="77777777">
        <w:tc>
          <w:tcPr>
            <w:tcW w:w="10944" w:type="dxa"/>
            <w:tcBorders>
              <w:top w:val="single" w:sz="4" w:space="0" w:color="D9DDE2"/>
              <w:left w:val="single" w:sz="4" w:space="0" w:color="D9DDE2"/>
              <w:bottom w:val="single" w:sz="4" w:space="0" w:color="D9DDE2"/>
              <w:right w:val="single" w:sz="4" w:space="0" w:color="D9DDE2"/>
            </w:tcBorders>
            <w:tcMar>
              <w:top w:w="120" w:type="dxa"/>
              <w:left w:w="130" w:type="dxa"/>
              <w:bottom w:w="110" w:type="dxa"/>
              <w:right w:w="130" w:type="dxa"/>
            </w:tcMar>
          </w:tcPr>
          <w:p w14:paraId="2F31A171" w14:textId="77777777" w:rsidR="00815467" w:rsidRDefault="00000000">
            <w:r>
              <w:rPr>
                <w:b/>
                <w:color w:val="252A2E"/>
                <w:sz w:val="19"/>
              </w:rPr>
              <w:t>TQSV VISIONGUARD AI projesine katılma talebinizi ve ilgi alanınızı açıklayınız:</w:t>
            </w:r>
            <w:r>
              <w:rPr>
                <w:i/>
                <w:color w:val="666666"/>
                <w:sz w:val="16"/>
              </w:rPr>
              <w:t xml:space="preserve">  Yatırım, ortaklık, pilot kullanım, pazarlama, teknoloji, saha testi vb.</w:t>
            </w:r>
          </w:p>
          <w:p w14:paraId="1E0B33E9" w14:textId="77777777" w:rsidR="00815467" w:rsidRDefault="00000000">
            <w:pPr>
              <w:spacing w:after="20"/>
            </w:pPr>
            <w:r>
              <w:rPr>
                <w:color w:val="777777"/>
                <w:sz w:val="16"/>
              </w:rPr>
              <w:t>................................................................................................................................................................</w:t>
            </w:r>
          </w:p>
          <w:p w14:paraId="2ED32C8A" w14:textId="77777777" w:rsidR="00815467" w:rsidRDefault="00000000">
            <w:pPr>
              <w:spacing w:after="20"/>
            </w:pPr>
            <w:r>
              <w:rPr>
                <w:color w:val="777777"/>
                <w:sz w:val="16"/>
              </w:rPr>
              <w:t>................................................................................................................................................................</w:t>
            </w:r>
          </w:p>
          <w:p w14:paraId="76607B21" w14:textId="77777777" w:rsidR="00815467" w:rsidRDefault="00000000">
            <w:pPr>
              <w:spacing w:after="20"/>
            </w:pPr>
            <w:r>
              <w:rPr>
                <w:color w:val="777777"/>
                <w:sz w:val="16"/>
              </w:rPr>
              <w:t>................................................................................................................................................................</w:t>
            </w:r>
          </w:p>
          <w:p w14:paraId="6E608863" w14:textId="77777777" w:rsidR="00815467" w:rsidRDefault="00000000">
            <w:pPr>
              <w:spacing w:after="20"/>
            </w:pPr>
            <w:r>
              <w:rPr>
                <w:color w:val="777777"/>
                <w:sz w:val="16"/>
              </w:rPr>
              <w:t>................................................................................................................................................................</w:t>
            </w:r>
          </w:p>
        </w:tc>
      </w:tr>
    </w:tbl>
    <w:p w14:paraId="7A385F9C" w14:textId="77777777" w:rsidR="00815467" w:rsidRDefault="00815467">
      <w:pPr>
        <w:spacing w:after="60"/>
      </w:pPr>
    </w:p>
    <w:p w14:paraId="5FB8D650" w14:textId="77777777" w:rsidR="00815467" w:rsidRDefault="00000000">
      <w:pPr>
        <w:keepNext/>
        <w:shd w:val="clear" w:color="auto" w:fill="252A2E"/>
        <w:spacing w:before="100" w:after="60"/>
      </w:pPr>
      <w:r>
        <w:rPr>
          <w:b/>
          <w:color w:val="FFFFFF"/>
          <w:sz w:val="20"/>
        </w:rPr>
        <w:t xml:space="preserve">  5. İLGİLENİLEN İŞ BİRLİĞİ ALANLARI</w:t>
      </w:r>
    </w:p>
    <w:tbl>
      <w:tblPr>
        <w:tblW w:w="0" w:type="auto"/>
        <w:jc w:val="center"/>
        <w:tblLook w:val="04A0" w:firstRow="1" w:lastRow="0" w:firstColumn="1" w:lastColumn="0" w:noHBand="0" w:noVBand="1"/>
      </w:tblPr>
      <w:tblGrid>
        <w:gridCol w:w="5472"/>
        <w:gridCol w:w="5472"/>
      </w:tblGrid>
      <w:tr w:rsidR="00815467" w14:paraId="0008CE0F" w14:textId="77777777">
        <w:trPr>
          <w:jc w:val="center"/>
        </w:trPr>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5102919B" w14:textId="77777777" w:rsidR="00815467" w:rsidRDefault="00000000">
            <w:r>
              <w:rPr>
                <w:b/>
                <w:color w:val="D71920"/>
                <w:sz w:val="22"/>
              </w:rPr>
              <w:t xml:space="preserve">☐ </w:t>
            </w:r>
            <w:r>
              <w:rPr>
                <w:color w:val="252A2E"/>
              </w:rPr>
              <w:t>Yatırım desteği</w:t>
            </w:r>
          </w:p>
        </w:tc>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6A98B947" w14:textId="77777777" w:rsidR="00815467" w:rsidRDefault="00000000">
            <w:r>
              <w:rPr>
                <w:b/>
                <w:color w:val="D71920"/>
                <w:sz w:val="22"/>
              </w:rPr>
              <w:t xml:space="preserve">☐ </w:t>
            </w:r>
            <w:r>
              <w:rPr>
                <w:color w:val="252A2E"/>
              </w:rPr>
              <w:t>Stratejik ortaklık</w:t>
            </w:r>
          </w:p>
        </w:tc>
      </w:tr>
      <w:tr w:rsidR="00815467" w14:paraId="2C8800B1" w14:textId="77777777">
        <w:trPr>
          <w:jc w:val="center"/>
        </w:trPr>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6CD5D330" w14:textId="77777777" w:rsidR="00815467" w:rsidRDefault="00000000">
            <w:r>
              <w:rPr>
                <w:b/>
                <w:color w:val="D71920"/>
                <w:sz w:val="22"/>
              </w:rPr>
              <w:t xml:space="preserve">☐ </w:t>
            </w:r>
            <w:r>
              <w:rPr>
                <w:color w:val="252A2E"/>
              </w:rPr>
              <w:t>Pilot saha uygulaması</w:t>
            </w:r>
          </w:p>
        </w:tc>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6213CC0D" w14:textId="77777777" w:rsidR="00815467" w:rsidRDefault="00000000">
            <w:r>
              <w:rPr>
                <w:b/>
                <w:color w:val="D71920"/>
                <w:sz w:val="22"/>
              </w:rPr>
              <w:t xml:space="preserve">☐ </w:t>
            </w:r>
            <w:r>
              <w:rPr>
                <w:color w:val="252A2E"/>
              </w:rPr>
              <w:t>Kurumsal müşteri / erken erişim</w:t>
            </w:r>
          </w:p>
        </w:tc>
      </w:tr>
      <w:tr w:rsidR="00815467" w14:paraId="773227C6" w14:textId="77777777">
        <w:trPr>
          <w:jc w:val="center"/>
        </w:trPr>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788F4457" w14:textId="77777777" w:rsidR="00815467" w:rsidRDefault="00000000">
            <w:r>
              <w:rPr>
                <w:b/>
                <w:color w:val="D71920"/>
                <w:sz w:val="22"/>
              </w:rPr>
              <w:t xml:space="preserve">☐ </w:t>
            </w:r>
            <w:r>
              <w:rPr>
                <w:color w:val="252A2E"/>
              </w:rPr>
              <w:t>Teknoloji geliştirme desteği</w:t>
            </w:r>
          </w:p>
        </w:tc>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2B3DA6BB" w14:textId="77777777" w:rsidR="00815467" w:rsidRDefault="00000000">
            <w:r>
              <w:rPr>
                <w:b/>
                <w:color w:val="D71920"/>
                <w:sz w:val="22"/>
              </w:rPr>
              <w:t xml:space="preserve">☐ </w:t>
            </w:r>
            <w:r>
              <w:rPr>
                <w:color w:val="252A2E"/>
              </w:rPr>
              <w:t>Pazarlama ve satış iş birliği</w:t>
            </w:r>
          </w:p>
        </w:tc>
      </w:tr>
      <w:tr w:rsidR="00815467" w14:paraId="58497FFC" w14:textId="77777777">
        <w:trPr>
          <w:jc w:val="center"/>
        </w:trPr>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5A2CE0F2" w14:textId="77777777" w:rsidR="00815467" w:rsidRDefault="00000000">
            <w:r>
              <w:rPr>
                <w:b/>
                <w:color w:val="D71920"/>
                <w:sz w:val="22"/>
              </w:rPr>
              <w:t xml:space="preserve">☐ </w:t>
            </w:r>
            <w:r>
              <w:rPr>
                <w:color w:val="252A2E"/>
              </w:rPr>
              <w:t>Sektörel yaygınlaştırma</w:t>
            </w:r>
          </w:p>
        </w:tc>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06BE943C" w14:textId="77777777" w:rsidR="00815467" w:rsidRDefault="00000000">
            <w:r>
              <w:rPr>
                <w:b/>
                <w:color w:val="D71920"/>
                <w:sz w:val="22"/>
              </w:rPr>
              <w:t xml:space="preserve">☐ </w:t>
            </w:r>
            <w:r>
              <w:rPr>
                <w:color w:val="252A2E"/>
              </w:rPr>
              <w:t>Danışmanlık ve uzmanlık desteği</w:t>
            </w:r>
          </w:p>
        </w:tc>
      </w:tr>
      <w:tr w:rsidR="00815467" w14:paraId="3B8E02F7" w14:textId="77777777">
        <w:trPr>
          <w:jc w:val="center"/>
        </w:trPr>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16BFDD9C" w14:textId="77777777" w:rsidR="00815467" w:rsidRDefault="00000000">
            <w:r>
              <w:rPr>
                <w:b/>
                <w:color w:val="D71920"/>
                <w:sz w:val="22"/>
              </w:rPr>
              <w:t xml:space="preserve">☐ </w:t>
            </w:r>
            <w:r>
              <w:rPr>
                <w:color w:val="252A2E"/>
              </w:rPr>
              <w:t>Yurt içi/yurt dışı pazar geliştirme</w:t>
            </w:r>
          </w:p>
        </w:tc>
        <w:tc>
          <w:tcPr>
            <w:tcW w:w="5472"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59A57533" w14:textId="77777777" w:rsidR="00815467" w:rsidRDefault="00000000">
            <w:r>
              <w:rPr>
                <w:b/>
                <w:color w:val="D71920"/>
                <w:sz w:val="22"/>
              </w:rPr>
              <w:t xml:space="preserve">☐ </w:t>
            </w:r>
            <w:r>
              <w:rPr>
                <w:color w:val="252A2E"/>
              </w:rPr>
              <w:t>Diğer: ______________________________</w:t>
            </w:r>
          </w:p>
        </w:tc>
      </w:tr>
    </w:tbl>
    <w:p w14:paraId="5214849D" w14:textId="77777777" w:rsidR="00815467" w:rsidRDefault="00815467">
      <w:pPr>
        <w:spacing w:after="60"/>
      </w:pPr>
    </w:p>
    <w:p w14:paraId="78304E6D" w14:textId="77777777" w:rsidR="00815467" w:rsidRDefault="00000000">
      <w:pPr>
        <w:keepNext/>
        <w:shd w:val="clear" w:color="auto" w:fill="252A2E"/>
        <w:spacing w:before="100" w:after="60"/>
      </w:pPr>
      <w:r>
        <w:rPr>
          <w:b/>
          <w:color w:val="FFFFFF"/>
          <w:sz w:val="20"/>
        </w:rPr>
        <w:t xml:space="preserve">  6. PROJEDEN BEKLENTİLER</w:t>
      </w:r>
    </w:p>
    <w:tbl>
      <w:tblPr>
        <w:tblW w:w="0" w:type="auto"/>
        <w:tblLook w:val="04A0" w:firstRow="1" w:lastRow="0" w:firstColumn="1" w:lastColumn="0" w:noHBand="0" w:noVBand="1"/>
      </w:tblPr>
      <w:tblGrid>
        <w:gridCol w:w="10944"/>
      </w:tblGrid>
      <w:tr w:rsidR="00815467" w14:paraId="3F7503C3" w14:textId="77777777">
        <w:tc>
          <w:tcPr>
            <w:tcW w:w="10944" w:type="dxa"/>
            <w:tcBorders>
              <w:top w:val="single" w:sz="4" w:space="0" w:color="D9DDE2"/>
              <w:left w:val="single" w:sz="4" w:space="0" w:color="D9DDE2"/>
              <w:bottom w:val="single" w:sz="4" w:space="0" w:color="D9DDE2"/>
              <w:right w:val="single" w:sz="4" w:space="0" w:color="D9DDE2"/>
            </w:tcBorders>
            <w:tcMar>
              <w:top w:w="120" w:type="dxa"/>
              <w:left w:w="130" w:type="dxa"/>
              <w:bottom w:w="110" w:type="dxa"/>
              <w:right w:w="130" w:type="dxa"/>
            </w:tcMar>
          </w:tcPr>
          <w:p w14:paraId="703DB22B" w14:textId="77777777" w:rsidR="00815467" w:rsidRDefault="00000000">
            <w:r>
              <w:rPr>
                <w:b/>
                <w:color w:val="252A2E"/>
                <w:sz w:val="19"/>
              </w:rPr>
              <w:t>Projeden beklentilerinizi yazınız:</w:t>
            </w:r>
            <w:r>
              <w:rPr>
                <w:i/>
                <w:color w:val="666666"/>
                <w:sz w:val="16"/>
              </w:rPr>
              <w:t xml:space="preserve">  Gelir modeli, ortaklık yapısı, ürün geliştirme, pazara giriş, sektörel kullanım beklentileri vb.</w:t>
            </w:r>
          </w:p>
          <w:p w14:paraId="09E8FE28" w14:textId="77777777" w:rsidR="00815467" w:rsidRDefault="00000000">
            <w:pPr>
              <w:spacing w:after="20"/>
            </w:pPr>
            <w:r>
              <w:rPr>
                <w:color w:val="777777"/>
                <w:sz w:val="16"/>
              </w:rPr>
              <w:t>................................................................................................................................................................</w:t>
            </w:r>
          </w:p>
          <w:p w14:paraId="4A6AF29D" w14:textId="77777777" w:rsidR="00815467" w:rsidRDefault="00000000">
            <w:pPr>
              <w:spacing w:after="20"/>
            </w:pPr>
            <w:r>
              <w:rPr>
                <w:color w:val="777777"/>
                <w:sz w:val="16"/>
              </w:rPr>
              <w:t>................................................................................................................................................................</w:t>
            </w:r>
          </w:p>
          <w:p w14:paraId="03EA3FB7" w14:textId="77777777" w:rsidR="00815467" w:rsidRDefault="00000000">
            <w:pPr>
              <w:spacing w:after="20"/>
            </w:pPr>
            <w:r>
              <w:rPr>
                <w:color w:val="777777"/>
                <w:sz w:val="16"/>
              </w:rPr>
              <w:t>................................................................................................................................................................</w:t>
            </w:r>
          </w:p>
          <w:p w14:paraId="4C9AF851" w14:textId="77777777" w:rsidR="00815467" w:rsidRDefault="00000000">
            <w:pPr>
              <w:spacing w:after="20"/>
            </w:pPr>
            <w:r>
              <w:rPr>
                <w:color w:val="777777"/>
                <w:sz w:val="16"/>
              </w:rPr>
              <w:t>................................................................................................................................................................</w:t>
            </w:r>
          </w:p>
          <w:p w14:paraId="7035150A" w14:textId="77777777" w:rsidR="00815467" w:rsidRDefault="00000000">
            <w:pPr>
              <w:spacing w:after="20"/>
            </w:pPr>
            <w:r>
              <w:rPr>
                <w:color w:val="777777"/>
                <w:sz w:val="16"/>
              </w:rPr>
              <w:t>................................................................................................................................................................</w:t>
            </w:r>
          </w:p>
        </w:tc>
      </w:tr>
    </w:tbl>
    <w:p w14:paraId="071E35AC" w14:textId="77777777" w:rsidR="00815467" w:rsidRDefault="00815467">
      <w:pPr>
        <w:spacing w:after="60"/>
      </w:pPr>
    </w:p>
    <w:p w14:paraId="2CFDB531" w14:textId="77777777" w:rsidR="00815467" w:rsidRDefault="00000000">
      <w:pPr>
        <w:keepNext/>
        <w:shd w:val="clear" w:color="auto" w:fill="252A2E"/>
        <w:spacing w:before="100" w:after="60"/>
      </w:pPr>
      <w:r>
        <w:rPr>
          <w:b/>
          <w:color w:val="FFFFFF"/>
          <w:sz w:val="20"/>
        </w:rPr>
        <w:lastRenderedPageBreak/>
        <w:t xml:space="preserve">  7. SAĞLANABİLECEK KATKI / KAYNAK</w:t>
      </w:r>
    </w:p>
    <w:tbl>
      <w:tblPr>
        <w:tblW w:w="0" w:type="auto"/>
        <w:jc w:val="center"/>
        <w:tblLayout w:type="fixed"/>
        <w:tblLook w:val="04A0" w:firstRow="1" w:lastRow="0" w:firstColumn="1" w:lastColumn="0" w:noHBand="0" w:noVBand="1"/>
      </w:tblPr>
      <w:tblGrid>
        <w:gridCol w:w="5472"/>
        <w:gridCol w:w="5472"/>
      </w:tblGrid>
      <w:tr w:rsidR="00815467" w14:paraId="13FFF2CB"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1C1CEB00" w14:textId="77777777" w:rsidR="00815467" w:rsidRDefault="00000000">
            <w:r>
              <w:rPr>
                <w:b/>
                <w:color w:val="252A2E"/>
              </w:rPr>
              <w:t>Katkı Türü</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C701C72" w14:textId="77777777" w:rsidR="00815467" w:rsidRDefault="00000000">
            <w:r>
              <w:rPr>
                <w:color w:val="33383D"/>
              </w:rPr>
              <w:t>☐ Finansal yatırım     ☐ Saha / pilot proje desteği     ☐ Müşteri ağı     ☐ Teknik uzmanlık     ☐ Satış/pazarlama desteği     ☐ Diğer</w:t>
            </w:r>
          </w:p>
        </w:tc>
      </w:tr>
      <w:tr w:rsidR="00815467" w14:paraId="5D125E60"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5D12241F" w14:textId="77777777" w:rsidR="00815467" w:rsidRDefault="00000000">
            <w:r>
              <w:rPr>
                <w:b/>
                <w:color w:val="252A2E"/>
              </w:rPr>
              <w:t>Tahmini Katkı Kapsamı</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C0092F4" w14:textId="77777777" w:rsidR="00815467" w:rsidRDefault="00815467"/>
        </w:tc>
      </w:tr>
      <w:tr w:rsidR="00815467" w14:paraId="0AFA2E3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24BB6A82" w14:textId="77777777" w:rsidR="00815467" w:rsidRDefault="00000000">
            <w:r>
              <w:rPr>
                <w:b/>
                <w:color w:val="252A2E"/>
              </w:rPr>
              <w:t>Planlanan Katılım Zamanı</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44F1CAB4" w14:textId="77777777" w:rsidR="00815467" w:rsidRDefault="00000000">
            <w:r>
              <w:rPr>
                <w:color w:val="33383D"/>
              </w:rPr>
              <w:t>☐ Hemen     ☐ 1-3 ay     ☐ 3-6 ay     ☐ Görüşme sonrası netleşecek</w:t>
            </w:r>
          </w:p>
        </w:tc>
      </w:tr>
      <w:tr w:rsidR="00815467" w14:paraId="7441EAB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ACAB643" w14:textId="77777777" w:rsidR="00815467" w:rsidRDefault="00000000">
            <w:r>
              <w:rPr>
                <w:b/>
                <w:color w:val="252A2E"/>
              </w:rPr>
              <w:t>Gizlilik / NDA Talebi</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0DBF057B" w14:textId="77777777" w:rsidR="00815467" w:rsidRDefault="00000000">
            <w:r>
              <w:rPr>
                <w:color w:val="33383D"/>
              </w:rPr>
              <w:t>☐ Evet     ☐ Hayır     ☐ Görüşme öncesi değerlendirmek isteriz</w:t>
            </w:r>
          </w:p>
        </w:tc>
      </w:tr>
    </w:tbl>
    <w:p w14:paraId="1FD56C2F" w14:textId="77777777" w:rsidR="00815467" w:rsidRDefault="00815467">
      <w:pPr>
        <w:spacing w:after="60"/>
      </w:pPr>
    </w:p>
    <w:tbl>
      <w:tblPr>
        <w:tblW w:w="0" w:type="auto"/>
        <w:tblLook w:val="04A0" w:firstRow="1" w:lastRow="0" w:firstColumn="1" w:lastColumn="0" w:noHBand="0" w:noVBand="1"/>
      </w:tblPr>
      <w:tblGrid>
        <w:gridCol w:w="10944"/>
      </w:tblGrid>
      <w:tr w:rsidR="00815467" w14:paraId="4E9A1D2A" w14:textId="77777777">
        <w:tc>
          <w:tcPr>
            <w:tcW w:w="10944" w:type="dxa"/>
            <w:tcBorders>
              <w:top w:val="single" w:sz="4" w:space="0" w:color="D9DDE2"/>
              <w:left w:val="single" w:sz="4" w:space="0" w:color="D9DDE2"/>
              <w:bottom w:val="single" w:sz="4" w:space="0" w:color="D9DDE2"/>
              <w:right w:val="single" w:sz="4" w:space="0" w:color="D9DDE2"/>
            </w:tcBorders>
            <w:tcMar>
              <w:top w:w="120" w:type="dxa"/>
              <w:left w:w="130" w:type="dxa"/>
              <w:bottom w:w="110" w:type="dxa"/>
              <w:right w:w="130" w:type="dxa"/>
            </w:tcMar>
          </w:tcPr>
          <w:p w14:paraId="59A3FF7E" w14:textId="77777777" w:rsidR="00815467" w:rsidRDefault="00000000">
            <w:r>
              <w:rPr>
                <w:b/>
                <w:color w:val="252A2E"/>
                <w:sz w:val="19"/>
              </w:rPr>
              <w:t>Ek açıklamalar / özel talepler:</w:t>
            </w:r>
          </w:p>
          <w:p w14:paraId="038D7C5D" w14:textId="77777777" w:rsidR="00815467" w:rsidRDefault="00000000">
            <w:pPr>
              <w:spacing w:after="20"/>
            </w:pPr>
            <w:r>
              <w:rPr>
                <w:color w:val="777777"/>
                <w:sz w:val="16"/>
              </w:rPr>
              <w:t>................................................................................................................................................................</w:t>
            </w:r>
          </w:p>
          <w:p w14:paraId="65E8AB5D" w14:textId="77777777" w:rsidR="00815467" w:rsidRDefault="00000000">
            <w:pPr>
              <w:spacing w:after="20"/>
            </w:pPr>
            <w:r>
              <w:rPr>
                <w:color w:val="777777"/>
                <w:sz w:val="16"/>
              </w:rPr>
              <w:t>................................................................................................................................................................</w:t>
            </w:r>
          </w:p>
          <w:p w14:paraId="2A02F5BD" w14:textId="77777777" w:rsidR="00815467" w:rsidRDefault="00000000">
            <w:pPr>
              <w:spacing w:after="20"/>
            </w:pPr>
            <w:r>
              <w:rPr>
                <w:color w:val="777777"/>
                <w:sz w:val="16"/>
              </w:rPr>
              <w:t>................................................................................................................................................................</w:t>
            </w:r>
          </w:p>
        </w:tc>
      </w:tr>
    </w:tbl>
    <w:p w14:paraId="095DB55E" w14:textId="77777777" w:rsidR="00815467" w:rsidRDefault="00815467">
      <w:pPr>
        <w:spacing w:after="60"/>
      </w:pPr>
    </w:p>
    <w:p w14:paraId="6B039A35" w14:textId="77777777" w:rsidR="00815467" w:rsidRDefault="00000000">
      <w:pPr>
        <w:keepNext/>
        <w:shd w:val="clear" w:color="auto" w:fill="252A2E"/>
        <w:spacing w:before="100" w:after="60"/>
      </w:pPr>
      <w:r>
        <w:rPr>
          <w:b/>
          <w:color w:val="FFFFFF"/>
          <w:sz w:val="20"/>
        </w:rPr>
        <w:t xml:space="preserve">  8. TQSV VISIONGUARD AI HAKKINDA ÖN BİLGİLENDİRME</w:t>
      </w:r>
    </w:p>
    <w:tbl>
      <w:tblPr>
        <w:tblW w:w="0" w:type="auto"/>
        <w:tblLook w:val="04A0" w:firstRow="1" w:lastRow="0" w:firstColumn="1" w:lastColumn="0" w:noHBand="0" w:noVBand="1"/>
      </w:tblPr>
      <w:tblGrid>
        <w:gridCol w:w="10944"/>
      </w:tblGrid>
      <w:tr w:rsidR="00815467" w14:paraId="1F8A8DE9" w14:textId="77777777">
        <w:tc>
          <w:tcPr>
            <w:tcW w:w="10944" w:type="dxa"/>
            <w:tcBorders>
              <w:top w:val="single" w:sz="4" w:space="0" w:color="D9DDE2"/>
              <w:left w:val="single" w:sz="4" w:space="0" w:color="D9DDE2"/>
              <w:bottom w:val="single" w:sz="4" w:space="0" w:color="D9DDE2"/>
              <w:right w:val="single" w:sz="4" w:space="0" w:color="D9DDE2"/>
            </w:tcBorders>
            <w:shd w:val="clear" w:color="auto" w:fill="F5F6F8"/>
            <w:tcMar>
              <w:top w:w="120" w:type="dxa"/>
              <w:left w:w="130" w:type="dxa"/>
              <w:bottom w:w="120" w:type="dxa"/>
              <w:right w:w="130" w:type="dxa"/>
            </w:tcMar>
          </w:tcPr>
          <w:p w14:paraId="043FD2E7" w14:textId="77777777" w:rsidR="00815467" w:rsidRDefault="00000000">
            <w:r>
              <w:rPr>
                <w:b/>
                <w:color w:val="D71920"/>
                <w:sz w:val="19"/>
              </w:rPr>
              <w:t xml:space="preserve">TQSV VISIONGUARD AI; </w:t>
            </w:r>
            <w:r>
              <w:rPr>
                <w:color w:val="252A2E"/>
              </w:rPr>
              <w:t>sahadan çekilen fotoğrafları yapay zekâ desteğiyle analiz ederek olası İSG uygunsuzluklarını, risk seviyelerini, mevzuat/ISO 45001 yaklaşımına uygun raporlama çıktısını ve düzeltici faaliyet takip sürecini desteklemeyi hedefleyen bir dijital İSG çözümüdür. Sistem; yatırımcı, stratejik ortak ve kurumsal pilot kullanıcılarla birlikte MVP, saha testleri ve ticarileştirme süreçlerine hazırlanacaktır.</w:t>
            </w:r>
          </w:p>
        </w:tc>
      </w:tr>
    </w:tbl>
    <w:p w14:paraId="2172DAA5" w14:textId="77777777" w:rsidR="00815467" w:rsidRDefault="00000000">
      <w:pPr>
        <w:keepNext/>
        <w:shd w:val="clear" w:color="auto" w:fill="252A2E"/>
        <w:spacing w:before="100" w:after="60"/>
      </w:pPr>
      <w:r>
        <w:rPr>
          <w:b/>
          <w:color w:val="FFFFFF"/>
          <w:sz w:val="20"/>
        </w:rPr>
        <w:t xml:space="preserve">  9. ONAY VE BEYAN</w:t>
      </w:r>
    </w:p>
    <w:tbl>
      <w:tblPr>
        <w:tblW w:w="0" w:type="auto"/>
        <w:tblLook w:val="04A0" w:firstRow="1" w:lastRow="0" w:firstColumn="1" w:lastColumn="0" w:noHBand="0" w:noVBand="1"/>
      </w:tblPr>
      <w:tblGrid>
        <w:gridCol w:w="10944"/>
      </w:tblGrid>
      <w:tr w:rsidR="00815467" w14:paraId="3BDFC813" w14:textId="77777777">
        <w:tc>
          <w:tcPr>
            <w:tcW w:w="10944"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4E3AABDB" w14:textId="77777777" w:rsidR="00815467" w:rsidRDefault="00000000">
            <w:r>
              <w:rPr>
                <w:color w:val="252A2E"/>
                <w:sz w:val="17"/>
              </w:rPr>
              <w:t>☐ Bu formda paylaştığım bilgilerin TQSV VISIONGUARD AI projesi kapsamında ön değerlendirme, iletişim ve iş birliği görüşmeleri için kullanılmasına izin veriyorum.</w:t>
            </w:r>
          </w:p>
        </w:tc>
      </w:tr>
      <w:tr w:rsidR="00815467" w14:paraId="368AF25A" w14:textId="77777777">
        <w:tc>
          <w:tcPr>
            <w:tcW w:w="10944"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130B60BD" w14:textId="77777777" w:rsidR="00815467" w:rsidRDefault="00000000">
            <w:r>
              <w:rPr>
                <w:color w:val="252A2E"/>
                <w:sz w:val="17"/>
              </w:rPr>
              <w:t>☐ Proje ile ilgili detaylı görüşmeler öncesinde gizlilik sözleşmesi / NDA imzalanması gerekebileceğini kabul ediyorum.</w:t>
            </w:r>
          </w:p>
        </w:tc>
      </w:tr>
      <w:tr w:rsidR="00815467" w14:paraId="4EBD8188" w14:textId="77777777">
        <w:tc>
          <w:tcPr>
            <w:tcW w:w="10944"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0B80294F" w14:textId="77777777" w:rsidR="00815467" w:rsidRDefault="00000000">
            <w:r>
              <w:rPr>
                <w:color w:val="252A2E"/>
                <w:sz w:val="17"/>
              </w:rPr>
              <w:t>☐ Bu başvurunun yatırım veya ortaklık ilişkisi doğurmadığını; nihai sürecin karşılıklı değerlendirme, mutabakat ve sözleşme aşamalarına bağlı olduğunu kabul ediyorum.</w:t>
            </w:r>
          </w:p>
        </w:tc>
      </w:tr>
      <w:tr w:rsidR="00815467" w14:paraId="609B676B" w14:textId="77777777">
        <w:tc>
          <w:tcPr>
            <w:tcW w:w="10944" w:type="dxa"/>
            <w:tcBorders>
              <w:top w:val="single" w:sz="4" w:space="0" w:color="D9DDE2"/>
              <w:left w:val="single" w:sz="4" w:space="0" w:color="D9DDE2"/>
              <w:bottom w:val="single" w:sz="4" w:space="0" w:color="D9DDE2"/>
              <w:right w:val="single" w:sz="4" w:space="0" w:color="D9DDE2"/>
            </w:tcBorders>
            <w:tcMar>
              <w:top w:w="90" w:type="dxa"/>
              <w:left w:w="110" w:type="dxa"/>
              <w:bottom w:w="90" w:type="dxa"/>
              <w:right w:w="110" w:type="dxa"/>
            </w:tcMar>
          </w:tcPr>
          <w:p w14:paraId="571F2355" w14:textId="77777777" w:rsidR="00815467" w:rsidRDefault="00000000">
            <w:r>
              <w:rPr>
                <w:color w:val="252A2E"/>
                <w:sz w:val="17"/>
              </w:rPr>
              <w:t>☐ TQSV Integrated Systems tarafından yatırım, iş birliği ve proje bilgilendirmeleri için benimle iletişime geçilmesini kabul ediyorum.</w:t>
            </w:r>
          </w:p>
        </w:tc>
      </w:tr>
    </w:tbl>
    <w:p w14:paraId="44DB5128" w14:textId="77777777" w:rsidR="00815467" w:rsidRDefault="00815467">
      <w:pPr>
        <w:spacing w:after="80"/>
      </w:pPr>
    </w:p>
    <w:p w14:paraId="1C3770B4" w14:textId="77777777" w:rsidR="00F04C6E" w:rsidRDefault="00F04C6E">
      <w:pPr>
        <w:keepNext/>
        <w:shd w:val="clear" w:color="auto" w:fill="252A2E"/>
        <w:spacing w:before="100" w:after="60"/>
        <w:rPr>
          <w:b/>
          <w:color w:val="FFFFFF"/>
          <w:sz w:val="20"/>
        </w:rPr>
      </w:pPr>
    </w:p>
    <w:p w14:paraId="2CC54AD7" w14:textId="216AE09B" w:rsidR="00815467" w:rsidRDefault="00000000">
      <w:pPr>
        <w:keepNext/>
        <w:shd w:val="clear" w:color="auto" w:fill="252A2E"/>
        <w:spacing w:before="100" w:after="60"/>
      </w:pPr>
      <w:r>
        <w:rPr>
          <w:b/>
          <w:color w:val="FFFFFF"/>
          <w:sz w:val="20"/>
        </w:rPr>
        <w:t xml:space="preserve">  10. İMZA VE TESLİM</w:t>
      </w:r>
    </w:p>
    <w:tbl>
      <w:tblPr>
        <w:tblW w:w="0" w:type="auto"/>
        <w:jc w:val="center"/>
        <w:tblLayout w:type="fixed"/>
        <w:tblLook w:val="04A0" w:firstRow="1" w:lastRow="0" w:firstColumn="1" w:lastColumn="0" w:noHBand="0" w:noVBand="1"/>
      </w:tblPr>
      <w:tblGrid>
        <w:gridCol w:w="5472"/>
        <w:gridCol w:w="5472"/>
      </w:tblGrid>
      <w:tr w:rsidR="00815467" w14:paraId="6649AD41"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27D4F5BF" w14:textId="77777777" w:rsidR="00815467" w:rsidRDefault="00000000">
            <w:r>
              <w:rPr>
                <w:b/>
                <w:color w:val="252A2E"/>
              </w:rPr>
              <w:t>Ad Soyad / Unvan</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2FE4597C" w14:textId="77777777" w:rsidR="00815467" w:rsidRDefault="00815467"/>
        </w:tc>
      </w:tr>
      <w:tr w:rsidR="00815467" w14:paraId="2AB9C9CD"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3889432" w14:textId="77777777" w:rsidR="00815467" w:rsidRDefault="00000000">
            <w:r>
              <w:rPr>
                <w:b/>
                <w:color w:val="252A2E"/>
              </w:rPr>
              <w:t>Tarih</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9AA0620" w14:textId="77777777" w:rsidR="00815467" w:rsidRDefault="00000000">
            <w:r>
              <w:rPr>
                <w:color w:val="33383D"/>
              </w:rPr>
              <w:t>____ / ____ / 20____</w:t>
            </w:r>
          </w:p>
        </w:tc>
      </w:tr>
      <w:tr w:rsidR="00815467" w14:paraId="0EA3EAC5"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47F7E96" w14:textId="77777777" w:rsidR="00815467" w:rsidRDefault="00000000">
            <w:r>
              <w:rPr>
                <w:b/>
                <w:color w:val="252A2E"/>
              </w:rPr>
              <w:t>İmza / Kaşe</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A28146A" w14:textId="77777777" w:rsidR="00815467" w:rsidRDefault="00000000">
            <w:r>
              <w:rPr>
                <w:color w:val="33383D"/>
              </w:rPr>
              <w:br/>
            </w:r>
            <w:r>
              <w:rPr>
                <w:color w:val="33383D"/>
              </w:rPr>
              <w:br/>
            </w:r>
          </w:p>
        </w:tc>
      </w:tr>
    </w:tbl>
    <w:p w14:paraId="41724D40" w14:textId="77777777" w:rsidR="00815467" w:rsidRDefault="00815467">
      <w:pPr>
        <w:spacing w:after="60"/>
      </w:pPr>
    </w:p>
    <w:p w14:paraId="590A673E" w14:textId="77777777" w:rsidR="00815467" w:rsidRDefault="00000000">
      <w:pPr>
        <w:keepNext/>
        <w:shd w:val="clear" w:color="auto" w:fill="252A2E"/>
        <w:spacing w:before="100" w:after="60"/>
      </w:pPr>
      <w:r>
        <w:rPr>
          <w:b/>
          <w:color w:val="FFFFFF"/>
          <w:sz w:val="20"/>
        </w:rPr>
        <w:t xml:space="preserve">  11. TQSV İÇ KULLANIM ALANI</w:t>
      </w:r>
    </w:p>
    <w:tbl>
      <w:tblPr>
        <w:tblW w:w="0" w:type="auto"/>
        <w:jc w:val="center"/>
        <w:tblLayout w:type="fixed"/>
        <w:tblLook w:val="04A0" w:firstRow="1" w:lastRow="0" w:firstColumn="1" w:lastColumn="0" w:noHBand="0" w:noVBand="1"/>
      </w:tblPr>
      <w:tblGrid>
        <w:gridCol w:w="5472"/>
        <w:gridCol w:w="5472"/>
      </w:tblGrid>
      <w:tr w:rsidR="00815467" w14:paraId="3DE45E6B"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F278AF0" w14:textId="77777777" w:rsidR="00815467" w:rsidRDefault="00000000">
            <w:r>
              <w:rPr>
                <w:b/>
                <w:color w:val="252A2E"/>
              </w:rPr>
              <w:t>Başvuru Kayıt No</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2B0A1C17" w14:textId="77777777" w:rsidR="00815467" w:rsidRDefault="00000000">
            <w:r>
              <w:rPr>
                <w:color w:val="33383D"/>
              </w:rPr>
              <w:t>TQSV-VGAI-BSV-__________</w:t>
            </w:r>
          </w:p>
        </w:tc>
      </w:tr>
      <w:tr w:rsidR="00815467" w14:paraId="0434DEE7"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D071452" w14:textId="77777777" w:rsidR="00815467" w:rsidRDefault="00000000">
            <w:r>
              <w:rPr>
                <w:b/>
                <w:color w:val="252A2E"/>
              </w:rPr>
              <w:t>Değerlendirme Durumu</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13A38BBF" w14:textId="77777777" w:rsidR="00815467" w:rsidRDefault="00000000">
            <w:r>
              <w:rPr>
                <w:color w:val="33383D"/>
              </w:rPr>
              <w:t>☐ Ön İnceleme     ☐ Görüşmeye Alındı     ☐ Beklemede     ☐ Olumlu     ☐ Olumsuz</w:t>
            </w:r>
          </w:p>
        </w:tc>
      </w:tr>
      <w:tr w:rsidR="00815467" w14:paraId="422F8046"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7B580673" w14:textId="77777777" w:rsidR="00815467" w:rsidRDefault="00000000">
            <w:r>
              <w:rPr>
                <w:b/>
                <w:color w:val="252A2E"/>
              </w:rPr>
              <w:t>Değerlendiren</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7AFC755E" w14:textId="77777777" w:rsidR="00815467" w:rsidRDefault="00815467"/>
        </w:tc>
      </w:tr>
      <w:tr w:rsidR="00815467" w14:paraId="3CFD6BCC" w14:textId="77777777">
        <w:trPr>
          <w:jc w:val="center"/>
        </w:trPr>
        <w:tc>
          <w:tcPr>
            <w:tcW w:w="5472" w:type="dxa"/>
            <w:tcBorders>
              <w:top w:val="single" w:sz="4" w:space="0" w:color="D9DDE2"/>
              <w:left w:val="single" w:sz="4" w:space="0" w:color="D9DDE2"/>
              <w:bottom w:val="single" w:sz="4" w:space="0" w:color="D9DDE2"/>
              <w:right w:val="single" w:sz="4" w:space="0" w:color="D9DDE2"/>
            </w:tcBorders>
            <w:shd w:val="clear" w:color="auto" w:fill="F5F6F8"/>
            <w:tcMar>
              <w:top w:w="90" w:type="dxa"/>
              <w:left w:w="120" w:type="dxa"/>
              <w:bottom w:w="90" w:type="dxa"/>
              <w:right w:w="120" w:type="dxa"/>
            </w:tcMar>
            <w:vAlign w:val="center"/>
          </w:tcPr>
          <w:p w14:paraId="3358D147" w14:textId="77777777" w:rsidR="00815467" w:rsidRDefault="00000000">
            <w:r>
              <w:rPr>
                <w:b/>
                <w:color w:val="252A2E"/>
              </w:rPr>
              <w:t>Notlar</w:t>
            </w:r>
          </w:p>
        </w:tc>
        <w:tc>
          <w:tcPr>
            <w:tcW w:w="5472" w:type="dxa"/>
            <w:tcBorders>
              <w:top w:val="single" w:sz="4" w:space="0" w:color="D9DDE2"/>
              <w:left w:val="single" w:sz="4" w:space="0" w:color="D9DDE2"/>
              <w:bottom w:val="single" w:sz="4" w:space="0" w:color="D9DDE2"/>
              <w:right w:val="single" w:sz="4" w:space="0" w:color="D9DDE2"/>
            </w:tcBorders>
            <w:tcMar>
              <w:top w:w="90" w:type="dxa"/>
              <w:left w:w="120" w:type="dxa"/>
              <w:bottom w:w="90" w:type="dxa"/>
              <w:right w:w="120" w:type="dxa"/>
            </w:tcMar>
            <w:vAlign w:val="center"/>
          </w:tcPr>
          <w:p w14:paraId="71614E15" w14:textId="77777777" w:rsidR="00815467" w:rsidRDefault="00000000">
            <w:r>
              <w:rPr>
                <w:color w:val="33383D"/>
              </w:rPr>
              <w:br/>
            </w:r>
          </w:p>
        </w:tc>
      </w:tr>
    </w:tbl>
    <w:p w14:paraId="611D47CD" w14:textId="77777777" w:rsidR="00815467" w:rsidRDefault="00815467">
      <w:pPr>
        <w:spacing w:after="60"/>
      </w:pPr>
    </w:p>
    <w:sectPr w:rsidR="00815467" w:rsidSect="00034616">
      <w:headerReference w:type="default" r:id="rId8"/>
      <w:footerReference w:type="default" r:id="rId9"/>
      <w:pgSz w:w="12240" w:h="15840"/>
      <w:pgMar w:top="504" w:right="648" w:bottom="504"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8D86" w14:textId="77777777" w:rsidR="00D35B12" w:rsidRDefault="00D35B12">
      <w:pPr>
        <w:spacing w:after="0" w:line="240" w:lineRule="auto"/>
      </w:pPr>
      <w:r>
        <w:separator/>
      </w:r>
    </w:p>
  </w:endnote>
  <w:endnote w:type="continuationSeparator" w:id="0">
    <w:p w14:paraId="2E9AA36F" w14:textId="77777777" w:rsidR="00D35B12" w:rsidRDefault="00D3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A0B1" w14:textId="77777777" w:rsidR="00815467" w:rsidRDefault="00000000">
    <w:pPr>
      <w:pStyle w:val="AltBilgi"/>
      <w:jc w:val="center"/>
    </w:pPr>
    <w:r>
      <w:rPr>
        <w:color w:val="555555"/>
        <w:sz w:val="15"/>
      </w:rPr>
      <w:t xml:space="preserve">TQSV Integrated Systems | www.tqsvsystems.com | info@tqsvsystems.com | Bu form </w:t>
    </w:r>
    <w:proofErr w:type="spellStart"/>
    <w:r>
      <w:rPr>
        <w:color w:val="555555"/>
        <w:sz w:val="15"/>
      </w:rPr>
      <w:t>yatırım</w:t>
    </w:r>
    <w:proofErr w:type="spellEnd"/>
    <w:r>
      <w:rPr>
        <w:color w:val="555555"/>
        <w:sz w:val="15"/>
      </w:rPr>
      <w:t xml:space="preserve"> </w:t>
    </w:r>
    <w:proofErr w:type="spellStart"/>
    <w:r>
      <w:rPr>
        <w:color w:val="555555"/>
        <w:sz w:val="15"/>
      </w:rPr>
      <w:t>ve</w:t>
    </w:r>
    <w:proofErr w:type="spellEnd"/>
    <w:r>
      <w:rPr>
        <w:color w:val="555555"/>
        <w:sz w:val="15"/>
      </w:rPr>
      <w:t xml:space="preserve"> </w:t>
    </w:r>
    <w:proofErr w:type="spellStart"/>
    <w:r>
      <w:rPr>
        <w:color w:val="555555"/>
        <w:sz w:val="15"/>
      </w:rPr>
      <w:t>iş</w:t>
    </w:r>
    <w:proofErr w:type="spellEnd"/>
    <w:r>
      <w:rPr>
        <w:color w:val="555555"/>
        <w:sz w:val="15"/>
      </w:rPr>
      <w:t xml:space="preserve"> </w:t>
    </w:r>
    <w:proofErr w:type="spellStart"/>
    <w:r>
      <w:rPr>
        <w:color w:val="555555"/>
        <w:sz w:val="15"/>
      </w:rPr>
      <w:t>birliği</w:t>
    </w:r>
    <w:proofErr w:type="spellEnd"/>
    <w:r>
      <w:rPr>
        <w:color w:val="555555"/>
        <w:sz w:val="15"/>
      </w:rPr>
      <w:t xml:space="preserve"> </w:t>
    </w:r>
    <w:proofErr w:type="spellStart"/>
    <w:r>
      <w:rPr>
        <w:color w:val="555555"/>
        <w:sz w:val="15"/>
      </w:rPr>
      <w:t>ön</w:t>
    </w:r>
    <w:proofErr w:type="spellEnd"/>
    <w:r>
      <w:rPr>
        <w:color w:val="555555"/>
        <w:sz w:val="15"/>
      </w:rPr>
      <w:t xml:space="preserve"> </w:t>
    </w:r>
    <w:proofErr w:type="spellStart"/>
    <w:r>
      <w:rPr>
        <w:color w:val="555555"/>
        <w:sz w:val="15"/>
      </w:rPr>
      <w:t>değerlendirme</w:t>
    </w:r>
    <w:proofErr w:type="spellEnd"/>
    <w:r>
      <w:rPr>
        <w:color w:val="555555"/>
        <w:sz w:val="15"/>
      </w:rPr>
      <w:t xml:space="preserve"> </w:t>
    </w:r>
    <w:proofErr w:type="spellStart"/>
    <w:r>
      <w:rPr>
        <w:color w:val="555555"/>
        <w:sz w:val="15"/>
      </w:rPr>
      <w:t>amacıyla</w:t>
    </w:r>
    <w:proofErr w:type="spellEnd"/>
    <w:r>
      <w:rPr>
        <w:color w:val="555555"/>
        <w:sz w:val="15"/>
      </w:rPr>
      <w:t xml:space="preserve"> </w:t>
    </w:r>
    <w:proofErr w:type="spellStart"/>
    <w:r>
      <w:rPr>
        <w:color w:val="555555"/>
        <w:sz w:val="15"/>
      </w:rPr>
      <w:t>düzenlenmiştir</w:t>
    </w:r>
    <w:proofErr w:type="spellEnd"/>
    <w:r>
      <w:rPr>
        <w:color w:val="555555"/>
        <w:sz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C2C1" w14:textId="77777777" w:rsidR="00D35B12" w:rsidRDefault="00D35B12">
      <w:pPr>
        <w:spacing w:after="0" w:line="240" w:lineRule="auto"/>
      </w:pPr>
      <w:r>
        <w:separator/>
      </w:r>
    </w:p>
  </w:footnote>
  <w:footnote w:type="continuationSeparator" w:id="0">
    <w:p w14:paraId="451F8CC2" w14:textId="77777777" w:rsidR="00D35B12" w:rsidRDefault="00D3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F71E" w14:textId="77777777" w:rsidR="00815467" w:rsidRDefault="00815467">
    <w:pPr>
      <w:pStyle w:val="stBilgi"/>
    </w:pPr>
  </w:p>
  <w:tbl>
    <w:tblPr>
      <w:tblW w:w="0" w:type="auto"/>
      <w:jc w:val="center"/>
      <w:tblLook w:val="04A0" w:firstRow="1" w:lastRow="0" w:firstColumn="1" w:lastColumn="0" w:noHBand="0" w:noVBand="1"/>
    </w:tblPr>
    <w:tblGrid>
      <w:gridCol w:w="5328"/>
      <w:gridCol w:w="5328"/>
    </w:tblGrid>
    <w:tr w:rsidR="00815467" w14:paraId="435D3CD5" w14:textId="77777777">
      <w:trPr>
        <w:jc w:val="center"/>
      </w:trPr>
      <w:tc>
        <w:tcPr>
          <w:tcW w:w="5328" w:type="dxa"/>
          <w:tcBorders>
            <w:bottom w:val="single" w:sz="6" w:space="0" w:color="D71920"/>
          </w:tcBorders>
          <w:tcMar>
            <w:top w:w="30" w:type="dxa"/>
            <w:left w:w="50" w:type="dxa"/>
            <w:bottom w:w="50" w:type="dxa"/>
            <w:right w:w="50" w:type="dxa"/>
          </w:tcMar>
        </w:tcPr>
        <w:p w14:paraId="017A140B" w14:textId="77777777" w:rsidR="00815467" w:rsidRDefault="00000000">
          <w:r>
            <w:rPr>
              <w:noProof/>
            </w:rPr>
            <w:drawing>
              <wp:inline distT="0" distB="0" distL="0" distR="0" wp14:anchorId="6AEA8A0E" wp14:editId="42BF3A2A">
                <wp:extent cx="868680" cy="86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X500(12).jpg"/>
                        <pic:cNvPicPr/>
                      </pic:nvPicPr>
                      <pic:blipFill>
                        <a:blip r:embed="rId1"/>
                        <a:stretch>
                          <a:fillRect/>
                        </a:stretch>
                      </pic:blipFill>
                      <pic:spPr>
                        <a:xfrm>
                          <a:off x="0" y="0"/>
                          <a:ext cx="868680" cy="868680"/>
                        </a:xfrm>
                        <a:prstGeom prst="rect">
                          <a:avLst/>
                        </a:prstGeom>
                      </pic:spPr>
                    </pic:pic>
                  </a:graphicData>
                </a:graphic>
              </wp:inline>
            </w:drawing>
          </w:r>
        </w:p>
      </w:tc>
      <w:tc>
        <w:tcPr>
          <w:tcW w:w="5328" w:type="dxa"/>
          <w:tcBorders>
            <w:bottom w:val="single" w:sz="6" w:space="0" w:color="D71920"/>
          </w:tcBorders>
          <w:tcMar>
            <w:top w:w="30" w:type="dxa"/>
            <w:left w:w="50" w:type="dxa"/>
            <w:bottom w:w="50" w:type="dxa"/>
            <w:right w:w="50" w:type="dxa"/>
          </w:tcMar>
        </w:tcPr>
        <w:p w14:paraId="435F8AD1" w14:textId="3DE4E0CA" w:rsidR="00815467" w:rsidRDefault="00000000">
          <w:pPr>
            <w:jc w:val="right"/>
          </w:pPr>
          <w:r>
            <w:rPr>
              <w:b/>
              <w:color w:val="D71920"/>
              <w:sz w:val="19"/>
            </w:rPr>
            <w:t>TQSV VISIONGUARD AI</w:t>
          </w:r>
          <w:r>
            <w:rPr>
              <w:b/>
              <w:color w:val="D71920"/>
              <w:sz w:val="19"/>
            </w:rPr>
            <w:br/>
          </w:r>
          <w:proofErr w:type="spellStart"/>
          <w:r>
            <w:rPr>
              <w:b/>
              <w:color w:val="252A2E"/>
              <w:sz w:val="15"/>
            </w:rPr>
            <w:t>Yatırımcı</w:t>
          </w:r>
          <w:proofErr w:type="spellEnd"/>
          <w:r>
            <w:rPr>
              <w:b/>
              <w:color w:val="252A2E"/>
              <w:sz w:val="15"/>
            </w:rPr>
            <w:t xml:space="preserve"> / </w:t>
          </w:r>
          <w:proofErr w:type="spellStart"/>
          <w:r>
            <w:rPr>
              <w:b/>
              <w:color w:val="252A2E"/>
              <w:sz w:val="15"/>
            </w:rPr>
            <w:t>Stratejik</w:t>
          </w:r>
          <w:proofErr w:type="spellEnd"/>
          <w:r>
            <w:rPr>
              <w:b/>
              <w:color w:val="252A2E"/>
              <w:sz w:val="15"/>
            </w:rPr>
            <w:t xml:space="preserve"> </w:t>
          </w:r>
          <w:proofErr w:type="spellStart"/>
          <w:r>
            <w:rPr>
              <w:b/>
              <w:color w:val="252A2E"/>
              <w:sz w:val="15"/>
            </w:rPr>
            <w:t>Ortaklık</w:t>
          </w:r>
          <w:proofErr w:type="spellEnd"/>
          <w:r>
            <w:rPr>
              <w:b/>
              <w:color w:val="252A2E"/>
              <w:sz w:val="15"/>
            </w:rPr>
            <w:t xml:space="preserve"> </w:t>
          </w:r>
          <w:proofErr w:type="spellStart"/>
          <w:r>
            <w:rPr>
              <w:b/>
              <w:color w:val="252A2E"/>
              <w:sz w:val="15"/>
            </w:rPr>
            <w:t>Başvuru</w:t>
          </w:r>
          <w:proofErr w:type="spellEnd"/>
          <w:r>
            <w:rPr>
              <w:b/>
              <w:color w:val="252A2E"/>
              <w:sz w:val="15"/>
            </w:rPr>
            <w:t xml:space="preserve"> </w:t>
          </w:r>
          <w:proofErr w:type="spellStart"/>
          <w:r>
            <w:rPr>
              <w:b/>
              <w:color w:val="252A2E"/>
              <w:sz w:val="15"/>
            </w:rPr>
            <w:t>Formu</w:t>
          </w:r>
          <w:proofErr w:type="spellEnd"/>
          <w:r>
            <w:rPr>
              <w:b/>
              <w:color w:val="252A2E"/>
              <w:sz w:val="15"/>
            </w:rPr>
            <w:br/>
          </w:r>
          <w:r>
            <w:rPr>
              <w:color w:val="33383D"/>
              <w:sz w:val="13"/>
            </w:rPr>
            <w:t xml:space="preserve">Form No: TQSV-VGAI-FRM-001 | Rev: 00 | Tarih: </w:t>
          </w:r>
          <w:r w:rsidR="00F04C6E">
            <w:rPr>
              <w:color w:val="33383D"/>
              <w:sz w:val="13"/>
            </w:rPr>
            <w:t>10.05.2026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26336636">
    <w:abstractNumId w:val="8"/>
  </w:num>
  <w:num w:numId="2" w16cid:durableId="135073922">
    <w:abstractNumId w:val="6"/>
  </w:num>
  <w:num w:numId="3" w16cid:durableId="945506255">
    <w:abstractNumId w:val="5"/>
  </w:num>
  <w:num w:numId="4" w16cid:durableId="1870491289">
    <w:abstractNumId w:val="4"/>
  </w:num>
  <w:num w:numId="5" w16cid:durableId="1492604120">
    <w:abstractNumId w:val="7"/>
  </w:num>
  <w:num w:numId="6" w16cid:durableId="1285959852">
    <w:abstractNumId w:val="3"/>
  </w:num>
  <w:num w:numId="7" w16cid:durableId="1240408983">
    <w:abstractNumId w:val="2"/>
  </w:num>
  <w:num w:numId="8" w16cid:durableId="77947187">
    <w:abstractNumId w:val="1"/>
  </w:num>
  <w:num w:numId="9" w16cid:durableId="208471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08EC"/>
    <w:rsid w:val="00815467"/>
    <w:rsid w:val="00AA1D8D"/>
    <w:rsid w:val="00B47730"/>
    <w:rsid w:val="00CB0664"/>
    <w:rsid w:val="00D35B12"/>
    <w:rsid w:val="00F04C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5879E"/>
  <w14:defaultImageDpi w14:val="300"/>
  <w15:docId w15:val="{3DEF8C52-F36C-4171-87A3-E0C28D61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TQSV VISIONGUARD AI Yatırımcı Başvuru Formu</dc:title>
  <dc:subject>Yatırımcı ve Stratejik Ortaklık Başvuru Formu</dc:subject>
  <dc:creator>TQSV Integrated Systems</dc:creator>
  <cp:keywords/>
  <dc:description>Generated for TQSV VISIONGUARD AI project.</dc:description>
  <cp:lastModifiedBy>Ercem Aslan</cp:lastModifiedBy>
  <cp:revision>2</cp:revision>
  <dcterms:created xsi:type="dcterms:W3CDTF">2013-12-23T23:15:00Z</dcterms:created>
  <dcterms:modified xsi:type="dcterms:W3CDTF">2026-06-06T19:09:00Z</dcterms:modified>
  <cp:category/>
</cp:coreProperties>
</file>