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B708" w14:textId="531407C8" w:rsidR="004C160E" w:rsidRDefault="004C160E" w:rsidP="00B54227">
      <w:pPr>
        <w:jc w:val="both"/>
      </w:pPr>
      <w:r>
        <w:t>Passo a Passo para montar seu Edital Verticalizado.</w:t>
      </w:r>
    </w:p>
    <w:p w14:paraId="1453C511" w14:textId="77777777" w:rsidR="004C160E" w:rsidRDefault="004C160E" w:rsidP="00B54227">
      <w:pPr>
        <w:jc w:val="both"/>
      </w:pPr>
    </w:p>
    <w:p w14:paraId="7DDE55B7" w14:textId="68EF3C73" w:rsidR="004C160E" w:rsidRDefault="004C160E" w:rsidP="00B54227">
      <w:pPr>
        <w:jc w:val="both"/>
      </w:pPr>
      <w:r>
        <w:t>1 – Decida sobre o Concurso;</w:t>
      </w:r>
    </w:p>
    <w:p w14:paraId="38A1DEE6" w14:textId="15CBA5A3" w:rsidR="004C160E" w:rsidRDefault="004C160E" w:rsidP="00B54227">
      <w:pPr>
        <w:jc w:val="both"/>
      </w:pPr>
      <w:r>
        <w:t>2 – Vá ao Edital Oficial (Caso já tenha sido publicado, ao atual – Caso não tenha sido publicado, ainda, busque o do último concurso);</w:t>
      </w:r>
    </w:p>
    <w:p w14:paraId="09FFD1A6" w14:textId="27533D9F" w:rsidR="004C160E" w:rsidRDefault="004C160E" w:rsidP="00B54227">
      <w:pPr>
        <w:jc w:val="both"/>
      </w:pPr>
      <w:r>
        <w:t>3 – Verifique qual a Banca;</w:t>
      </w:r>
    </w:p>
    <w:p w14:paraId="3CC88ED0" w14:textId="78FEBFA7" w:rsidR="004C160E" w:rsidRDefault="004C160E" w:rsidP="00B54227">
      <w:pPr>
        <w:jc w:val="both"/>
      </w:pPr>
      <w:r>
        <w:t>4 – Localize e copie cada assunto, de cada matéria, separadamente. Veja o Exemplo, com a Matéria de Português:</w:t>
      </w:r>
    </w:p>
    <w:p w14:paraId="703AE0EF" w14:textId="77777777" w:rsidR="00B7514A" w:rsidRDefault="00B7514A" w:rsidP="00B54227">
      <w:pPr>
        <w:jc w:val="both"/>
      </w:pPr>
    </w:p>
    <w:p w14:paraId="6E9492F7" w14:textId="77777777" w:rsidR="004C160E" w:rsidRDefault="004C160E" w:rsidP="00B54227">
      <w:pPr>
        <w:pStyle w:val="PargrafodaLista"/>
        <w:numPr>
          <w:ilvl w:val="1"/>
          <w:numId w:val="1"/>
        </w:numPr>
        <w:jc w:val="both"/>
      </w:pPr>
      <w:proofErr w:type="gramStart"/>
      <w:r w:rsidRPr="00FC1E2E">
        <w:rPr>
          <w:b/>
          <w:bCs/>
          <w:highlight w:val="cyan"/>
        </w:rPr>
        <w:t>LÍNGUA  PORTUGUESA</w:t>
      </w:r>
      <w:proofErr w:type="gramEnd"/>
      <w:r w:rsidRPr="00FC1E2E">
        <w:rPr>
          <w:b/>
          <w:bCs/>
          <w:highlight w:val="cyan"/>
        </w:rPr>
        <w:t>:</w:t>
      </w:r>
      <w:r w:rsidRPr="00BE6867">
        <w:t xml:space="preserve">  1. Compreensão e interpretação de textos. 2. Domínio da ortografia oficial. 3. Acentuação gráfica. 4. Domínio da estrutura morfossintática do período. 5. Substituição de conectores. 6. Domínio dos mecanismos de coesão e coerência. 7. Emprego dos sinais de pontuação. 8. Emprego do sinal indicativo de crase. 9. Colocação dos pronomes átonos. 10. Concordância verbal e nominal. 11. Regência verbal e nominal. 12. Sinonímia e antonímia. 13. Denotação e conotação. </w:t>
      </w:r>
    </w:p>
    <w:p w14:paraId="70302DE0" w14:textId="77777777" w:rsidR="00B7514A" w:rsidRDefault="00B7514A" w:rsidP="00B54227">
      <w:pPr>
        <w:pStyle w:val="PargrafodaLista"/>
        <w:jc w:val="both"/>
      </w:pPr>
    </w:p>
    <w:p w14:paraId="31597CCA" w14:textId="435CD8E5" w:rsidR="004C160E" w:rsidRDefault="004C160E" w:rsidP="00B54227">
      <w:pPr>
        <w:jc w:val="both"/>
      </w:pPr>
      <w:r>
        <w:t xml:space="preserve">5 – Após, jogue este material, mas de um por um no Gemini e peça </w:t>
      </w:r>
      <w:proofErr w:type="gramStart"/>
      <w:r>
        <w:t>pra</w:t>
      </w:r>
      <w:proofErr w:type="gramEnd"/>
      <w:r>
        <w:t xml:space="preserve"> </w:t>
      </w:r>
      <w:proofErr w:type="gramStart"/>
      <w:r>
        <w:t>ele Verticalizar</w:t>
      </w:r>
      <w:proofErr w:type="gramEnd"/>
      <w:r>
        <w:t xml:space="preserve"> (não jogue todos de uma vez, porque não dá certo). Mas peça para ele fazer uma só tabela. Cuidado que ele gosta de fazer umas 4 trabalhas. </w:t>
      </w:r>
    </w:p>
    <w:p w14:paraId="14EA24D2" w14:textId="12E4C09C" w:rsidR="004C160E" w:rsidRDefault="004C160E" w:rsidP="00B54227">
      <w:pPr>
        <w:jc w:val="both"/>
      </w:pPr>
      <w:r>
        <w:t xml:space="preserve">Ao pedir para verticalizar, você pede para colocar em uma tabela que informe a posição do PONTO, em um RANKING dos assuntos mais recorrentes, na ordem do que mais cai, para o que menos cai, onde a Primeira coluna da tabela é para informar a classificação – A segunda, é para trazer o nome do assunto, inclusive, com a numeração do Ponto Original, aquele que está lá no Edital. – É terceira coluna é com o Percentual de Probabilidade de aquele assunto cair no concurso. – A quarta coluno é para informar dicas e pegadinhas sobre o assunto alvo e a última coluna é para dizer se a Recorrência é MÁXIMA, MÉDIA ou BAIXA. Ali, </w:t>
      </w:r>
      <w:r w:rsidR="00B7514A">
        <w:t>também, na quinta coluna, você já coloca as datas da Revisões Espaçadas. Veja um exemplo:</w:t>
      </w:r>
    </w:p>
    <w:p w14:paraId="1AB4CEBA" w14:textId="77777777" w:rsidR="00B7514A" w:rsidRDefault="00B7514A" w:rsidP="00B54227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976"/>
        <w:gridCol w:w="1082"/>
        <w:gridCol w:w="2931"/>
        <w:gridCol w:w="1514"/>
      </w:tblGrid>
      <w:tr w:rsidR="00B7514A" w:rsidRPr="001F3580" w14:paraId="3ED33D0B" w14:textId="77777777" w:rsidTr="00D824C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D98C5A6" w14:textId="77777777" w:rsidR="00B7514A" w:rsidRPr="001F3580" w:rsidRDefault="00B7514A" w:rsidP="00B54227">
            <w:pPr>
              <w:jc w:val="both"/>
            </w:pPr>
            <w:r w:rsidRPr="001F3580">
              <w:rPr>
                <w:b/>
                <w:bCs/>
              </w:rPr>
              <w:lastRenderedPageBreak/>
              <w:t>Ranking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8E33BB5" w14:textId="77777777" w:rsidR="00B7514A" w:rsidRPr="001F3580" w:rsidRDefault="00B7514A" w:rsidP="00B54227">
            <w:pPr>
              <w:jc w:val="both"/>
            </w:pPr>
            <w:r w:rsidRPr="001F3580">
              <w:rPr>
                <w:b/>
                <w:bCs/>
              </w:rPr>
              <w:t>Assunto (Item do Programa)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07676C2" w14:textId="77777777" w:rsidR="00B7514A" w:rsidRPr="001F3580" w:rsidRDefault="00B7514A" w:rsidP="00B5422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Proba-bilidade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BB6A872" w14:textId="77777777" w:rsidR="00B7514A" w:rsidRPr="001F3580" w:rsidRDefault="00B7514A" w:rsidP="00B54227">
            <w:pPr>
              <w:jc w:val="both"/>
            </w:pPr>
            <w:r w:rsidRPr="001F3580">
              <w:rPr>
                <w:b/>
                <w:bCs/>
              </w:rPr>
              <w:t>Dicas de Pegadinhas (DNA CEBRASPE)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969118E" w14:textId="77777777" w:rsidR="00B7514A" w:rsidRPr="001F3580" w:rsidRDefault="00B7514A" w:rsidP="00B54227">
            <w:pPr>
              <w:jc w:val="both"/>
            </w:pPr>
            <w:r w:rsidRPr="001F3580">
              <w:rPr>
                <w:b/>
                <w:bCs/>
              </w:rPr>
              <w:t>Recorrência</w:t>
            </w:r>
          </w:p>
        </w:tc>
      </w:tr>
      <w:tr w:rsidR="00B7514A" w:rsidRPr="001F3580" w14:paraId="5AEEBE7F" w14:textId="77777777" w:rsidTr="00D824C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99B46" w14:textId="77777777" w:rsidR="00B7514A" w:rsidRPr="001F3580" w:rsidRDefault="00B7514A" w:rsidP="00B54227">
            <w:pPr>
              <w:jc w:val="both"/>
            </w:pPr>
            <w:r w:rsidRPr="001F3580">
              <w:rPr>
                <w:b/>
                <w:bCs/>
              </w:rPr>
              <w:t>1º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6A2D2" w14:textId="77777777" w:rsidR="00B7514A" w:rsidRPr="001F3580" w:rsidRDefault="00B7514A" w:rsidP="00B54227">
            <w:pPr>
              <w:jc w:val="both"/>
            </w:pPr>
            <w:r w:rsidRPr="001F3580">
              <w:t>1. Compreensão e interpretação de textos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3CAF" w14:textId="77777777" w:rsidR="00B7514A" w:rsidRPr="001F3580" w:rsidRDefault="00B7514A" w:rsidP="00B54227">
            <w:pPr>
              <w:jc w:val="both"/>
            </w:pPr>
            <w:r>
              <w:rPr>
                <w:b/>
                <w:bCs/>
              </w:rPr>
              <w:t>99,99</w:t>
            </w:r>
            <w:r w:rsidRPr="00D02155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20315" w14:textId="77777777" w:rsidR="00B7514A" w:rsidRPr="001F3580" w:rsidRDefault="00B7514A" w:rsidP="00B54227">
            <w:pPr>
              <w:jc w:val="both"/>
            </w:pPr>
            <w:r w:rsidRPr="001F3580">
              <w:t>Cuidado com termos como "infere-se" ou "conclui-se"; a banca exige que a resposta esteja no texto ou seja uma consequência lógica dele.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CF9A0" w14:textId="77777777" w:rsidR="00B7514A" w:rsidRDefault="00B7514A" w:rsidP="00B54227">
            <w:pPr>
              <w:jc w:val="both"/>
              <w:rPr>
                <w:b/>
                <w:bCs/>
              </w:rPr>
            </w:pPr>
            <w:r w:rsidRPr="001F3580">
              <w:rPr>
                <w:b/>
                <w:bCs/>
              </w:rPr>
              <w:t>MÁXIMA</w:t>
            </w:r>
          </w:p>
          <w:p w14:paraId="0E011D0F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1ª</w:t>
            </w:r>
            <w:r w:rsidRPr="001224AD">
              <w:rPr>
                <w:sz w:val="16"/>
                <w:szCs w:val="16"/>
              </w:rPr>
              <w:t xml:space="preserve"> – No mesmo dia do Estudo.</w:t>
            </w:r>
          </w:p>
          <w:p w14:paraId="5BC48930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2ª</w:t>
            </w:r>
            <w:r w:rsidRPr="001224AD">
              <w:rPr>
                <w:sz w:val="16"/>
                <w:szCs w:val="16"/>
              </w:rPr>
              <w:t xml:space="preserve"> – 24h - __/__/__</w:t>
            </w:r>
          </w:p>
          <w:p w14:paraId="1DCFCDE2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3ª</w:t>
            </w:r>
            <w:r w:rsidRPr="001224AD">
              <w:rPr>
                <w:sz w:val="16"/>
                <w:szCs w:val="16"/>
              </w:rPr>
              <w:t xml:space="preserve"> – 7D </w:t>
            </w:r>
            <w:proofErr w:type="gramStart"/>
            <w:r w:rsidRPr="001224AD">
              <w:rPr>
                <w:sz w:val="16"/>
                <w:szCs w:val="16"/>
              </w:rPr>
              <w:t>-  _</w:t>
            </w:r>
            <w:proofErr w:type="gramEnd"/>
            <w:r w:rsidRPr="001224AD">
              <w:rPr>
                <w:sz w:val="16"/>
                <w:szCs w:val="16"/>
              </w:rPr>
              <w:t>_/__/__</w:t>
            </w:r>
          </w:p>
          <w:p w14:paraId="481A099A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4ª</w:t>
            </w:r>
            <w:r w:rsidRPr="001224AD">
              <w:rPr>
                <w:sz w:val="16"/>
                <w:szCs w:val="16"/>
              </w:rPr>
              <w:t xml:space="preserve"> – 15D - __/__/__</w:t>
            </w:r>
          </w:p>
          <w:p w14:paraId="29EF431F" w14:textId="77777777" w:rsidR="00B7514A" w:rsidRPr="001F3580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5ª</w:t>
            </w:r>
            <w:r w:rsidRPr="001224AD">
              <w:rPr>
                <w:sz w:val="16"/>
                <w:szCs w:val="16"/>
              </w:rPr>
              <w:t xml:space="preserve"> – 30D - __/__/__</w:t>
            </w:r>
          </w:p>
        </w:tc>
      </w:tr>
      <w:tr w:rsidR="00B7514A" w:rsidRPr="001F3580" w14:paraId="7335F2E7" w14:textId="77777777" w:rsidTr="00D824C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FDDC" w14:textId="77777777" w:rsidR="00B7514A" w:rsidRPr="001F3580" w:rsidRDefault="00B7514A" w:rsidP="00B54227">
            <w:pPr>
              <w:jc w:val="both"/>
            </w:pPr>
            <w:r w:rsidRPr="001F3580">
              <w:rPr>
                <w:b/>
                <w:bCs/>
              </w:rPr>
              <w:t>2º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D8DBB" w14:textId="77777777" w:rsidR="00B7514A" w:rsidRPr="001F3580" w:rsidRDefault="00B7514A" w:rsidP="00B54227">
            <w:pPr>
              <w:jc w:val="both"/>
            </w:pPr>
            <w:r w:rsidRPr="001F3580">
              <w:t>6. Domínio dos mecanismos de coesão e coerência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30A3C" w14:textId="77777777" w:rsidR="00B7514A" w:rsidRPr="001F3580" w:rsidRDefault="00B7514A" w:rsidP="00B54227">
            <w:pPr>
              <w:jc w:val="both"/>
            </w:pPr>
            <w:r w:rsidRPr="00D02155">
              <w:rPr>
                <w:b/>
                <w:bCs/>
              </w:rPr>
              <w:t>95%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C8EB2" w14:textId="77777777" w:rsidR="00B7514A" w:rsidRPr="001F3580" w:rsidRDefault="00B7514A" w:rsidP="00B54227">
            <w:pPr>
              <w:jc w:val="both"/>
            </w:pPr>
            <w:r w:rsidRPr="001F3580">
              <w:t>A banca perguntará se o pronome "o", "a", "que" ou "onde" retoma o termo exato. Atenção às elipses (termos omitidos).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AEF8B" w14:textId="77777777" w:rsidR="00B7514A" w:rsidRDefault="00B7514A" w:rsidP="00B54227">
            <w:pPr>
              <w:jc w:val="both"/>
              <w:rPr>
                <w:b/>
                <w:bCs/>
              </w:rPr>
            </w:pPr>
            <w:r w:rsidRPr="001F3580">
              <w:rPr>
                <w:b/>
                <w:bCs/>
              </w:rPr>
              <w:t>MÁXIMA</w:t>
            </w:r>
          </w:p>
          <w:p w14:paraId="1C14A022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1ª</w:t>
            </w:r>
            <w:r w:rsidRPr="001224AD">
              <w:rPr>
                <w:sz w:val="16"/>
                <w:szCs w:val="16"/>
              </w:rPr>
              <w:t xml:space="preserve"> – No mesmo dia do Estudo.</w:t>
            </w:r>
          </w:p>
          <w:p w14:paraId="5E4FFCE9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2ª</w:t>
            </w:r>
            <w:r w:rsidRPr="001224AD">
              <w:rPr>
                <w:sz w:val="16"/>
                <w:szCs w:val="16"/>
              </w:rPr>
              <w:t xml:space="preserve"> – 24h - __/__/__</w:t>
            </w:r>
          </w:p>
          <w:p w14:paraId="3DA65834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3ª</w:t>
            </w:r>
            <w:r w:rsidRPr="001224AD">
              <w:rPr>
                <w:sz w:val="16"/>
                <w:szCs w:val="16"/>
              </w:rPr>
              <w:t xml:space="preserve"> – 7D </w:t>
            </w:r>
            <w:proofErr w:type="gramStart"/>
            <w:r w:rsidRPr="001224AD">
              <w:rPr>
                <w:sz w:val="16"/>
                <w:szCs w:val="16"/>
              </w:rPr>
              <w:t>-  _</w:t>
            </w:r>
            <w:proofErr w:type="gramEnd"/>
            <w:r w:rsidRPr="001224AD">
              <w:rPr>
                <w:sz w:val="16"/>
                <w:szCs w:val="16"/>
              </w:rPr>
              <w:t>_/__/__</w:t>
            </w:r>
          </w:p>
          <w:p w14:paraId="31928966" w14:textId="77777777" w:rsidR="00B7514A" w:rsidRPr="001224AD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4ª</w:t>
            </w:r>
            <w:r w:rsidRPr="001224AD">
              <w:rPr>
                <w:sz w:val="16"/>
                <w:szCs w:val="16"/>
              </w:rPr>
              <w:t xml:space="preserve"> – 15D - __/__/__</w:t>
            </w:r>
          </w:p>
          <w:p w14:paraId="5DADE4F8" w14:textId="77777777" w:rsidR="00B7514A" w:rsidRPr="001F3580" w:rsidRDefault="00B7514A" w:rsidP="00B54227">
            <w:pPr>
              <w:jc w:val="both"/>
              <w:rPr>
                <w:sz w:val="16"/>
                <w:szCs w:val="16"/>
              </w:rPr>
            </w:pPr>
            <w:r w:rsidRPr="001224AD">
              <w:rPr>
                <w:b/>
                <w:bCs/>
                <w:sz w:val="16"/>
                <w:szCs w:val="16"/>
              </w:rPr>
              <w:t>5ª</w:t>
            </w:r>
            <w:r w:rsidRPr="001224AD">
              <w:rPr>
                <w:sz w:val="16"/>
                <w:szCs w:val="16"/>
              </w:rPr>
              <w:t xml:space="preserve"> – 30D - __/__/__</w:t>
            </w:r>
          </w:p>
        </w:tc>
      </w:tr>
    </w:tbl>
    <w:p w14:paraId="17A888AF" w14:textId="77777777" w:rsidR="00B7514A" w:rsidRDefault="00B7514A" w:rsidP="00B54227">
      <w:pPr>
        <w:jc w:val="both"/>
      </w:pPr>
    </w:p>
    <w:p w14:paraId="63AA4B4C" w14:textId="25FC14EA" w:rsidR="00B7514A" w:rsidRDefault="00B7514A" w:rsidP="00B54227">
      <w:pPr>
        <w:jc w:val="both"/>
      </w:pPr>
      <w:r>
        <w:t xml:space="preserve">6 – Você vai repetir este procedimento com todas as Matérias. Este será o Edital que você utilizará para estudar, ou seja, você vai estudar primeiro os assuntos que mais caem. </w:t>
      </w:r>
    </w:p>
    <w:sectPr w:rsidR="00B75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737A"/>
    <w:multiLevelType w:val="multilevel"/>
    <w:tmpl w:val="A8821E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9292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0E"/>
    <w:rsid w:val="00113A6D"/>
    <w:rsid w:val="001150D5"/>
    <w:rsid w:val="004C160E"/>
    <w:rsid w:val="006360AC"/>
    <w:rsid w:val="00B54227"/>
    <w:rsid w:val="00B7514A"/>
    <w:rsid w:val="00C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36B3"/>
  <w15:chartTrackingRefBased/>
  <w15:docId w15:val="{77A7310F-15A7-4686-B752-1C2436F7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6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6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6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6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6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6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6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6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6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6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2172</Characters>
  <Application>Microsoft Office Word</Application>
  <DocSecurity>0</DocSecurity>
  <Lines>78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2026-02-22T10:39:00Z</dcterms:created>
  <dcterms:modified xsi:type="dcterms:W3CDTF">2026-02-23T21:45:00Z</dcterms:modified>
</cp:coreProperties>
</file>