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BB3A4" w14:textId="77777777" w:rsidR="00796284" w:rsidRPr="00B217C4" w:rsidRDefault="00796284" w:rsidP="00796284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75176D25" w14:textId="77777777" w:rsidR="00796284" w:rsidRPr="00B217C4" w:rsidRDefault="00796284" w:rsidP="00796284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1EC32B17" w14:textId="77777777" w:rsidR="00796284" w:rsidRPr="00B217C4" w:rsidRDefault="00796284" w:rsidP="00796284">
      <w:pPr>
        <w:jc w:val="both"/>
        <w:rPr>
          <w:b/>
          <w:bCs/>
        </w:rPr>
      </w:pPr>
      <w:r w:rsidRPr="00B217C4">
        <w:rPr>
          <w:b/>
          <w:bCs/>
        </w:rPr>
        <w:drawing>
          <wp:inline distT="0" distB="0" distL="0" distR="0" wp14:anchorId="0A19F17C" wp14:editId="2051E7BC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8D491" w14:textId="77777777" w:rsidR="00796284" w:rsidRDefault="00796284" w:rsidP="00796284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2ADF95E5" w14:textId="77777777" w:rsidR="00796284" w:rsidRDefault="00796284" w:rsidP="0079628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5E863626" w14:textId="77777777" w:rsidR="00796284" w:rsidRPr="00793352" w:rsidRDefault="00796284" w:rsidP="0079628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5DD84657" w14:textId="77777777" w:rsidR="00796284" w:rsidRDefault="00796284" w:rsidP="0079628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4D0F5F15" w14:textId="77777777" w:rsidR="00796284" w:rsidRDefault="00796284" w:rsidP="0079628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O ideal </w:t>
      </w:r>
      <w:proofErr w:type="gramStart"/>
      <w:r w:rsidRPr="00793352">
        <w:rPr>
          <w:b/>
          <w:bCs/>
          <w:color w:val="124F1A" w:themeColor="accent3" w:themeShade="BF"/>
        </w:rPr>
        <w:t>é Estudar</w:t>
      </w:r>
      <w:proofErr w:type="gramEnd"/>
      <w:r w:rsidRPr="00793352">
        <w:rPr>
          <w:b/>
          <w:bCs/>
          <w:color w:val="124F1A" w:themeColor="accent3" w:themeShade="BF"/>
        </w:rPr>
        <w:t>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61BF7C8C" w14:textId="77777777" w:rsidR="00796284" w:rsidRDefault="00796284" w:rsidP="00796284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7CEC2BE7" w14:textId="77777777" w:rsidR="00796284" w:rsidRPr="00796284" w:rsidRDefault="00796284" w:rsidP="00796284">
      <w:pPr>
        <w:jc w:val="both"/>
        <w:rPr>
          <w:b/>
          <w:bCs/>
          <w:color w:val="FFFFFF" w:themeColor="background1"/>
        </w:rPr>
      </w:pPr>
    </w:p>
    <w:p w14:paraId="7908BF4B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ia10.com.br - Nivaldo Oliveira</w:t>
      </w:r>
    </w:p>
    <w:p w14:paraId="5F9FA7F1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 xml:space="preserve">58 - LEI 13.019/14 (MROSC - PARCERIAS COM </w:t>
      </w:r>
      <w:proofErr w:type="spellStart"/>
      <w:r w:rsidRPr="007C2046">
        <w:rPr>
          <w:b/>
          <w:bCs/>
        </w:rPr>
        <w:t>OSCs</w:t>
      </w:r>
      <w:proofErr w:type="spellEnd"/>
      <w:r w:rsidRPr="007C2046">
        <w:rPr>
          <w:b/>
          <w:bCs/>
        </w:rPr>
        <w:t>) (PROBABILIDADE 2%)</w:t>
      </w:r>
    </w:p>
    <w:p w14:paraId="0AFAA098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4BEFAB1A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MENSAGEM DO MENTOR: A PARCERIA COM O TERCEIRO SETOR</w:t>
      </w:r>
    </w:p>
    <w:p w14:paraId="4483F403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Mentor</w:t>
      </w:r>
      <w:r w:rsidRPr="007C2046">
        <w:t xml:space="preserve">, o tema </w:t>
      </w:r>
      <w:r w:rsidRPr="007C2046">
        <w:rPr>
          <w:b/>
          <w:bCs/>
        </w:rPr>
        <w:t>MROSC (2%)</w:t>
      </w:r>
      <w:r w:rsidRPr="007C2046">
        <w:t xml:space="preserve"> — Marco Regulatório das Organizações da Sociedade Civil — disciplina como o Estado passa dinheiro e colabora com entidades privadas sem fins lucrativos (</w:t>
      </w:r>
      <w:proofErr w:type="spellStart"/>
      <w:r w:rsidRPr="007C2046">
        <w:t>OSCs</w:t>
      </w:r>
      <w:proofErr w:type="spellEnd"/>
      <w:r w:rsidRPr="007C2046">
        <w:t xml:space="preserve">). Aqui, o foco não é o lucro, mas o fomento de atividades de interesse público, como assistência social e educação. No </w:t>
      </w:r>
      <w:r w:rsidRPr="007C2046">
        <w:rPr>
          <w:b/>
          <w:bCs/>
        </w:rPr>
        <w:t>ia10.com.br</w:t>
      </w:r>
      <w:r w:rsidRPr="007C2046">
        <w:t xml:space="preserve">, ensinamos que a palavra-chave é </w:t>
      </w:r>
      <w:r w:rsidRPr="007C2046">
        <w:rPr>
          <w:b/>
          <w:bCs/>
        </w:rPr>
        <w:t>regime jurídico de parceria</w:t>
      </w:r>
      <w:r w:rsidRPr="007C2046">
        <w:t xml:space="preserve">. </w:t>
      </w:r>
      <w:r w:rsidRPr="007C2046">
        <w:rPr>
          <w:b/>
          <w:bCs/>
        </w:rPr>
        <w:t>Ama a Jesus Cristo</w:t>
      </w:r>
      <w:r w:rsidRPr="007C2046">
        <w:t>, que multiplicou os pães para alimentar a multidão através da cooperação, e entenda que o Estado utiliza estas parcerias para alcançar onde a mão da Administração direta muitas vezes não chega!</w:t>
      </w:r>
    </w:p>
    <w:p w14:paraId="153502B1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2DB4ED7C" w14:textId="77777777" w:rsidR="007C2046" w:rsidRPr="007C2046" w:rsidRDefault="007C2046" w:rsidP="00796284">
      <w:pPr>
        <w:jc w:val="both"/>
        <w:rPr>
          <w:b/>
          <w:bCs/>
        </w:rPr>
      </w:pPr>
      <w:r w:rsidRPr="007C2046">
        <w:rPr>
          <w:b/>
          <w:bCs/>
        </w:rPr>
        <w:t xml:space="preserve">1 - </w:t>
      </w:r>
      <w:r w:rsidRPr="007C2046">
        <w:rPr>
          <w:rFonts w:ascii="Segoe UI Emoji" w:hAnsi="Segoe UI Emoji" w:cs="Segoe UI Emoji"/>
          <w:b/>
          <w:bCs/>
        </w:rPr>
        <w:t>🟦</w:t>
      </w:r>
      <w:r w:rsidRPr="007C2046">
        <w:rPr>
          <w:b/>
          <w:bCs/>
        </w:rPr>
        <w:t xml:space="preserve"> O QUE VOCÊ APRENDERÁ COM ESTE MÓDULO (PEGADINHAS AZUIS)</w:t>
      </w:r>
    </w:p>
    <w:p w14:paraId="110775D5" w14:textId="77777777" w:rsidR="007C2046" w:rsidRPr="007C2046" w:rsidRDefault="007C2046" w:rsidP="00796284">
      <w:pPr>
        <w:numPr>
          <w:ilvl w:val="0"/>
          <w:numId w:val="1"/>
        </w:numPr>
        <w:jc w:val="both"/>
      </w:pPr>
      <w:r w:rsidRPr="007C2046">
        <w:rPr>
          <w:b/>
          <w:bCs/>
        </w:rPr>
        <w:t>Instrumentos de Parceria</w:t>
      </w:r>
      <w:r w:rsidRPr="007C2046">
        <w:t xml:space="preserve">: A banca trocará os nomes. </w:t>
      </w:r>
      <w:r w:rsidRPr="007C2046">
        <w:rPr>
          <w:b/>
          <w:bCs/>
        </w:rPr>
        <w:t>Cuidado!</w:t>
      </w:r>
      <w:r w:rsidRPr="007C2046">
        <w:t xml:space="preserve"> Se houver repasse de dinheiro público, usamos </w:t>
      </w:r>
      <w:r w:rsidRPr="007C2046">
        <w:rPr>
          <w:b/>
          <w:bCs/>
        </w:rPr>
        <w:t>Termo de Colaboração</w:t>
      </w:r>
      <w:r w:rsidRPr="007C2046">
        <w:t xml:space="preserve"> (proposto pelo Estado) ou </w:t>
      </w:r>
      <w:r w:rsidRPr="007C2046">
        <w:rPr>
          <w:b/>
          <w:bCs/>
        </w:rPr>
        <w:t>Termo de Fomento</w:t>
      </w:r>
      <w:r w:rsidRPr="007C2046">
        <w:t xml:space="preserve"> (proposto pela OSC). Se não envolver dinheiro, é </w:t>
      </w:r>
      <w:r w:rsidRPr="007C2046">
        <w:rPr>
          <w:b/>
          <w:bCs/>
        </w:rPr>
        <w:t>Acordo de Cooperação</w:t>
      </w:r>
      <w:r w:rsidRPr="007C2046">
        <w:t>.</w:t>
      </w:r>
    </w:p>
    <w:p w14:paraId="6640204D" w14:textId="77777777" w:rsidR="007C2046" w:rsidRPr="007C2046" w:rsidRDefault="007C2046" w:rsidP="00796284">
      <w:pPr>
        <w:numPr>
          <w:ilvl w:val="0"/>
          <w:numId w:val="1"/>
        </w:numPr>
        <w:jc w:val="both"/>
      </w:pPr>
      <w:r w:rsidRPr="007C2046">
        <w:rPr>
          <w:b/>
          <w:bCs/>
        </w:rPr>
        <w:lastRenderedPageBreak/>
        <w:t>Chamamento Público</w:t>
      </w:r>
      <w:r w:rsidRPr="007C2046">
        <w:t xml:space="preserve">: Afirmarão que o Estado escolhe a entidade que quiser por amizade. </w:t>
      </w:r>
      <w:r w:rsidRPr="007C2046">
        <w:rPr>
          <w:b/>
          <w:bCs/>
        </w:rPr>
        <w:t>Cuidado!</w:t>
      </w:r>
      <w:r w:rsidRPr="007C2046">
        <w:t xml:space="preserve"> A regra é o </w:t>
      </w:r>
      <w:r w:rsidRPr="007C2046">
        <w:rPr>
          <w:b/>
          <w:bCs/>
        </w:rPr>
        <w:t>Chamamento Público</w:t>
      </w:r>
      <w:r w:rsidRPr="007C2046">
        <w:t xml:space="preserve"> (uma espécie de licitação para parcerias), garantindo impessoalidade.</w:t>
      </w:r>
    </w:p>
    <w:p w14:paraId="45242574" w14:textId="77777777" w:rsidR="007C2046" w:rsidRPr="007C2046" w:rsidRDefault="007C2046" w:rsidP="00796284">
      <w:pPr>
        <w:numPr>
          <w:ilvl w:val="0"/>
          <w:numId w:val="1"/>
        </w:numPr>
        <w:jc w:val="both"/>
      </w:pPr>
      <w:r w:rsidRPr="007C2046">
        <w:rPr>
          <w:b/>
          <w:bCs/>
        </w:rPr>
        <w:t>Fins Lucrativos</w:t>
      </w:r>
      <w:r w:rsidRPr="007C2046">
        <w:t xml:space="preserve">: Dirão que empresas privadas comuns podem celebrar estas parcerias. </w:t>
      </w:r>
      <w:r w:rsidRPr="007C2046">
        <w:rPr>
          <w:b/>
          <w:bCs/>
        </w:rPr>
        <w:t>Cuidado!</w:t>
      </w:r>
      <w:r w:rsidRPr="007C2046">
        <w:t xml:space="preserve"> A Lei 13.019/14 é exclusiva para </w:t>
      </w:r>
      <w:r w:rsidRPr="007C2046">
        <w:rPr>
          <w:b/>
          <w:bCs/>
        </w:rPr>
        <w:t>Organizações da Sociedade Civil (</w:t>
      </w:r>
      <w:proofErr w:type="spellStart"/>
      <w:r w:rsidRPr="007C2046">
        <w:rPr>
          <w:b/>
          <w:bCs/>
        </w:rPr>
        <w:t>OSCs</w:t>
      </w:r>
      <w:proofErr w:type="spellEnd"/>
      <w:r w:rsidRPr="007C2046">
        <w:rPr>
          <w:b/>
          <w:bCs/>
        </w:rPr>
        <w:t>)</w:t>
      </w:r>
      <w:r w:rsidRPr="007C2046">
        <w:t>, que não distribuem lucros.</w:t>
      </w:r>
    </w:p>
    <w:p w14:paraId="16BDBA2B" w14:textId="77777777" w:rsidR="007C2046" w:rsidRPr="007C2046" w:rsidRDefault="007C2046" w:rsidP="00796284">
      <w:pPr>
        <w:numPr>
          <w:ilvl w:val="0"/>
          <w:numId w:val="1"/>
        </w:numPr>
        <w:jc w:val="both"/>
      </w:pPr>
      <w:r w:rsidRPr="007C2046">
        <w:rPr>
          <w:b/>
          <w:bCs/>
        </w:rPr>
        <w:t>Prestação de Contas</w:t>
      </w:r>
      <w:r w:rsidRPr="007C2046">
        <w:t xml:space="preserve">: Afirmarão que o controle é apenas sobre as notas fiscais. </w:t>
      </w:r>
      <w:r w:rsidRPr="007C2046">
        <w:rPr>
          <w:b/>
          <w:bCs/>
        </w:rPr>
        <w:t>Cuidado!</w:t>
      </w:r>
      <w:r w:rsidRPr="007C2046">
        <w:t xml:space="preserve"> O foco do MROSC é o </w:t>
      </w:r>
      <w:r w:rsidRPr="007C2046">
        <w:rPr>
          <w:b/>
          <w:bCs/>
        </w:rPr>
        <w:t>cumprimento de metas e resultados</w:t>
      </w:r>
      <w:r w:rsidRPr="007C2046">
        <w:t xml:space="preserve"> (análise de objeto), e não apenas o aspecto financeiro.</w:t>
      </w:r>
    </w:p>
    <w:p w14:paraId="079BD419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002479B5" w14:textId="77777777" w:rsidR="007C2046" w:rsidRPr="007C2046" w:rsidRDefault="007C2046" w:rsidP="00796284">
      <w:pPr>
        <w:jc w:val="both"/>
        <w:rPr>
          <w:b/>
          <w:bCs/>
        </w:rPr>
      </w:pPr>
      <w:r w:rsidRPr="007C2046">
        <w:rPr>
          <w:b/>
          <w:bCs/>
        </w:rPr>
        <w:t xml:space="preserve">2 - </w:t>
      </w:r>
      <w:r w:rsidRPr="007C2046">
        <w:rPr>
          <w:rFonts w:ascii="Segoe UI Emoji" w:hAnsi="Segoe UI Emoji" w:cs="Segoe UI Emoji"/>
          <w:b/>
          <w:bCs/>
        </w:rPr>
        <w:t>🟨</w:t>
      </w:r>
      <w:r w:rsidRPr="007C2046">
        <w:rPr>
          <w:b/>
          <w:bCs/>
        </w:rPr>
        <w:t xml:space="preserve"> ESTRATÉGIA DE PROVA: 10 PEGADINHAS CEBRASPE</w:t>
      </w:r>
    </w:p>
    <w:p w14:paraId="125DD831" w14:textId="77777777" w:rsidR="007C2046" w:rsidRPr="007C2046" w:rsidRDefault="007C2046" w:rsidP="00796284">
      <w:pPr>
        <w:numPr>
          <w:ilvl w:val="0"/>
          <w:numId w:val="2"/>
        </w:numPr>
        <w:jc w:val="both"/>
      </w:pPr>
      <w:r w:rsidRPr="007C2046">
        <w:rPr>
          <w:b/>
          <w:bCs/>
        </w:rPr>
        <w:t>Pegadinha</w:t>
      </w:r>
      <w:r w:rsidRPr="007C2046">
        <w:t>: Dizer que o Termo de Fomento é utilizado para projetos de iniciativa do Poder Público.</w:t>
      </w:r>
    </w:p>
    <w:p w14:paraId="353B9590" w14:textId="77777777" w:rsidR="007C2046" w:rsidRPr="007C2046" w:rsidRDefault="007C2046" w:rsidP="00796284">
      <w:pPr>
        <w:numPr>
          <w:ilvl w:val="0"/>
          <w:numId w:val="2"/>
        </w:numPr>
        <w:jc w:val="both"/>
      </w:pPr>
      <w:r w:rsidRPr="007C2046">
        <w:rPr>
          <w:b/>
          <w:bCs/>
        </w:rPr>
        <w:t>Pegadinha</w:t>
      </w:r>
      <w:r w:rsidRPr="007C2046">
        <w:t>: Afirmar que as parcerias do MROSC são regidas pela Lei de Licitações (14.133/21).</w:t>
      </w:r>
    </w:p>
    <w:p w14:paraId="49E57B47" w14:textId="77777777" w:rsidR="007C2046" w:rsidRPr="007C2046" w:rsidRDefault="007C2046" w:rsidP="00796284">
      <w:pPr>
        <w:numPr>
          <w:ilvl w:val="0"/>
          <w:numId w:val="2"/>
        </w:numPr>
        <w:jc w:val="both"/>
      </w:pPr>
      <w:r w:rsidRPr="007C2046">
        <w:rPr>
          <w:b/>
          <w:bCs/>
        </w:rPr>
        <w:t>Pegadinha</w:t>
      </w:r>
      <w:r w:rsidRPr="007C2046">
        <w:t>: Dizer que a OSC deve ter pelo menos 10 anos de existência para celebrar parcerias.</w:t>
      </w:r>
    </w:p>
    <w:p w14:paraId="03B7272B" w14:textId="77777777" w:rsidR="007C2046" w:rsidRPr="007C2046" w:rsidRDefault="007C2046" w:rsidP="00796284">
      <w:pPr>
        <w:numPr>
          <w:ilvl w:val="0"/>
          <w:numId w:val="2"/>
        </w:numPr>
        <w:jc w:val="both"/>
      </w:pPr>
      <w:r w:rsidRPr="007C2046">
        <w:rPr>
          <w:b/>
          <w:bCs/>
        </w:rPr>
        <w:t>Pegadinha</w:t>
      </w:r>
      <w:r w:rsidRPr="007C2046">
        <w:t>: Afirmar que o Acordo de Cooperação envolve obrigatoriamente transferência de recursos financeiros.</w:t>
      </w:r>
    </w:p>
    <w:p w14:paraId="24663DF7" w14:textId="77777777" w:rsidR="007C2046" w:rsidRPr="007C2046" w:rsidRDefault="007C2046" w:rsidP="00796284">
      <w:pPr>
        <w:numPr>
          <w:ilvl w:val="0"/>
          <w:numId w:val="2"/>
        </w:numPr>
        <w:jc w:val="both"/>
      </w:pPr>
      <w:r w:rsidRPr="007C2046">
        <w:rPr>
          <w:b/>
          <w:bCs/>
        </w:rPr>
        <w:t>Pegadinha</w:t>
      </w:r>
      <w:r w:rsidRPr="007C2046">
        <w:t>: Dizer que o administrador público não pode ser responsabilizado por falhas na fiscalização da OSC.</w:t>
      </w:r>
    </w:p>
    <w:p w14:paraId="0164000E" w14:textId="77777777" w:rsidR="007C2046" w:rsidRPr="007C2046" w:rsidRDefault="007C2046" w:rsidP="00796284">
      <w:pPr>
        <w:numPr>
          <w:ilvl w:val="0"/>
          <w:numId w:val="2"/>
        </w:numPr>
        <w:jc w:val="both"/>
      </w:pPr>
      <w:r w:rsidRPr="007C2046">
        <w:rPr>
          <w:b/>
          <w:bCs/>
        </w:rPr>
        <w:t>Pegadinha</w:t>
      </w:r>
      <w:r w:rsidRPr="007C2046">
        <w:t xml:space="preserve">: Afirmar que é permitido o repasse de recursos para </w:t>
      </w:r>
      <w:proofErr w:type="spellStart"/>
      <w:r w:rsidRPr="007C2046">
        <w:t>OSCs</w:t>
      </w:r>
      <w:proofErr w:type="spellEnd"/>
      <w:r w:rsidRPr="007C2046">
        <w:t xml:space="preserve"> que tenham políticos em seus quadros diretivos.</w:t>
      </w:r>
    </w:p>
    <w:p w14:paraId="7462CBF6" w14:textId="77777777" w:rsidR="007C2046" w:rsidRPr="007C2046" w:rsidRDefault="007C2046" w:rsidP="00796284">
      <w:pPr>
        <w:numPr>
          <w:ilvl w:val="0"/>
          <w:numId w:val="2"/>
        </w:numPr>
        <w:jc w:val="both"/>
      </w:pPr>
      <w:r w:rsidRPr="007C2046">
        <w:rPr>
          <w:b/>
          <w:bCs/>
        </w:rPr>
        <w:t>Pegadinha</w:t>
      </w:r>
      <w:r w:rsidRPr="007C2046">
        <w:t>: Dizer que o chamamento público é sempre obrigatório, sem exceções (existem casos de dispensa e inexigibilidade).</w:t>
      </w:r>
    </w:p>
    <w:p w14:paraId="0D378306" w14:textId="77777777" w:rsidR="007C2046" w:rsidRPr="007C2046" w:rsidRDefault="007C2046" w:rsidP="00796284">
      <w:pPr>
        <w:numPr>
          <w:ilvl w:val="0"/>
          <w:numId w:val="2"/>
        </w:numPr>
        <w:jc w:val="both"/>
      </w:pPr>
      <w:r w:rsidRPr="007C2046">
        <w:rPr>
          <w:b/>
          <w:bCs/>
        </w:rPr>
        <w:t>Pegadinha</w:t>
      </w:r>
      <w:r w:rsidRPr="007C2046">
        <w:t>: Afirmar que a OSC pode usar o dinheiro da parceria para pagar multas de trânsito de seus diretores.</w:t>
      </w:r>
    </w:p>
    <w:p w14:paraId="25AA365A" w14:textId="77777777" w:rsidR="007C2046" w:rsidRPr="007C2046" w:rsidRDefault="007C2046" w:rsidP="00796284">
      <w:pPr>
        <w:numPr>
          <w:ilvl w:val="0"/>
          <w:numId w:val="2"/>
        </w:numPr>
        <w:jc w:val="both"/>
      </w:pPr>
      <w:r w:rsidRPr="007C2046">
        <w:rPr>
          <w:b/>
          <w:bCs/>
        </w:rPr>
        <w:t>Pegadinha</w:t>
      </w:r>
      <w:r w:rsidRPr="007C2046">
        <w:t>: Dizer que o monitoramento e a avaliação das parcerias são facultativos.</w:t>
      </w:r>
    </w:p>
    <w:p w14:paraId="0DF3E4E1" w14:textId="77777777" w:rsidR="007C2046" w:rsidRPr="007C2046" w:rsidRDefault="007C2046" w:rsidP="00796284">
      <w:pPr>
        <w:numPr>
          <w:ilvl w:val="0"/>
          <w:numId w:val="2"/>
        </w:numPr>
        <w:jc w:val="both"/>
      </w:pPr>
      <w:r w:rsidRPr="007C2046">
        <w:rPr>
          <w:b/>
          <w:bCs/>
        </w:rPr>
        <w:t>Pegadinha</w:t>
      </w:r>
      <w:r w:rsidRPr="007C2046">
        <w:t xml:space="preserve">: Afirmar que cooperativas não podem ser consideradas </w:t>
      </w:r>
      <w:proofErr w:type="spellStart"/>
      <w:r w:rsidRPr="007C2046">
        <w:t>OSCs</w:t>
      </w:r>
      <w:proofErr w:type="spellEnd"/>
      <w:r w:rsidRPr="007C2046">
        <w:t xml:space="preserve"> para fins desta lei.</w:t>
      </w:r>
    </w:p>
    <w:p w14:paraId="60A03878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7DA33E4A" w14:textId="77777777" w:rsidR="007C2046" w:rsidRPr="007C2046" w:rsidRDefault="007C2046" w:rsidP="00796284">
      <w:pPr>
        <w:jc w:val="both"/>
        <w:rPr>
          <w:b/>
          <w:bCs/>
        </w:rPr>
      </w:pPr>
      <w:r w:rsidRPr="007C2046">
        <w:rPr>
          <w:b/>
          <w:bCs/>
        </w:rPr>
        <w:t xml:space="preserve">3 - </w:t>
      </w:r>
      <w:r w:rsidRPr="007C2046">
        <w:rPr>
          <w:rFonts w:ascii="Segoe UI Emoji" w:hAnsi="Segoe UI Emoji" w:cs="Segoe UI Emoji"/>
          <w:b/>
          <w:bCs/>
        </w:rPr>
        <w:t>🟨</w:t>
      </w:r>
      <w:r w:rsidRPr="007C2046">
        <w:rPr>
          <w:b/>
          <w:bCs/>
        </w:rPr>
        <w:t xml:space="preserve"> RESUMO ESTRATÉGICO (MÉTODO DIDÁTICO DO MENTOR)</w:t>
      </w:r>
    </w:p>
    <w:p w14:paraId="7A998FE5" w14:textId="77777777" w:rsidR="007C2046" w:rsidRPr="007C2046" w:rsidRDefault="007C2046" w:rsidP="00796284">
      <w:pPr>
        <w:jc w:val="both"/>
      </w:pPr>
      <w:r w:rsidRPr="007C2046">
        <w:lastRenderedPageBreak/>
        <w:t>A Lei 13.019/2014 estabelece o regime jurídico das parcerias entre a administração pública e as organizações da sociedade civil.</w:t>
      </w:r>
    </w:p>
    <w:p w14:paraId="70323D7F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Principais Instrumentos:</w:t>
      </w:r>
    </w:p>
    <w:p w14:paraId="526E3456" w14:textId="77777777" w:rsidR="007C2046" w:rsidRPr="007C2046" w:rsidRDefault="007C2046" w:rsidP="00796284">
      <w:pPr>
        <w:numPr>
          <w:ilvl w:val="0"/>
          <w:numId w:val="3"/>
        </w:numPr>
        <w:jc w:val="both"/>
      </w:pPr>
      <w:r w:rsidRPr="007C2046">
        <w:rPr>
          <w:b/>
          <w:bCs/>
        </w:rPr>
        <w:t>Termo de Colaboração</w:t>
      </w:r>
      <w:r w:rsidRPr="007C2046">
        <w:t>: Instituído pela administração pública para execução de políticas já planejadas, com transferência de recursos.</w:t>
      </w:r>
    </w:p>
    <w:p w14:paraId="68DAA32D" w14:textId="77777777" w:rsidR="007C2046" w:rsidRPr="007C2046" w:rsidRDefault="007C2046" w:rsidP="00796284">
      <w:pPr>
        <w:numPr>
          <w:ilvl w:val="0"/>
          <w:numId w:val="3"/>
        </w:numPr>
        <w:jc w:val="both"/>
      </w:pPr>
      <w:r w:rsidRPr="007C2046">
        <w:rPr>
          <w:b/>
          <w:bCs/>
        </w:rPr>
        <w:t>Termo de Fomento</w:t>
      </w:r>
      <w:r w:rsidRPr="007C2046">
        <w:t>: Proposto pela OSC para planos de trabalho de sua própria iniciativa, com transferência de recursos.</w:t>
      </w:r>
    </w:p>
    <w:p w14:paraId="26B2F0AE" w14:textId="77777777" w:rsidR="007C2046" w:rsidRPr="007C2046" w:rsidRDefault="007C2046" w:rsidP="00796284">
      <w:pPr>
        <w:numPr>
          <w:ilvl w:val="0"/>
          <w:numId w:val="3"/>
        </w:numPr>
        <w:jc w:val="both"/>
      </w:pPr>
      <w:r w:rsidRPr="007C2046">
        <w:rPr>
          <w:b/>
          <w:bCs/>
        </w:rPr>
        <w:t>Acordo de Cooperação</w:t>
      </w:r>
      <w:r w:rsidRPr="007C2046">
        <w:t xml:space="preserve">: Para parcerias que </w:t>
      </w:r>
      <w:r w:rsidRPr="007C2046">
        <w:rPr>
          <w:b/>
          <w:bCs/>
        </w:rPr>
        <w:t>não envolvem transferência de dinheiro</w:t>
      </w:r>
      <w:r w:rsidRPr="007C2046">
        <w:t>.</w:t>
      </w:r>
    </w:p>
    <w:p w14:paraId="39C81C4D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Requisitos da OSC:</w:t>
      </w:r>
    </w:p>
    <w:p w14:paraId="4CF28EB0" w14:textId="77777777" w:rsidR="007C2046" w:rsidRPr="007C2046" w:rsidRDefault="007C2046" w:rsidP="00796284">
      <w:pPr>
        <w:numPr>
          <w:ilvl w:val="0"/>
          <w:numId w:val="4"/>
        </w:numPr>
        <w:jc w:val="both"/>
      </w:pPr>
      <w:r w:rsidRPr="007C2046">
        <w:t>Possuir objetivos voltados à promoção de atividades de interesse público e social.</w:t>
      </w:r>
    </w:p>
    <w:p w14:paraId="1058D22D" w14:textId="77777777" w:rsidR="007C2046" w:rsidRPr="007C2046" w:rsidRDefault="007C2046" w:rsidP="00796284">
      <w:pPr>
        <w:numPr>
          <w:ilvl w:val="0"/>
          <w:numId w:val="4"/>
        </w:numPr>
        <w:jc w:val="both"/>
      </w:pPr>
      <w:r w:rsidRPr="007C2046">
        <w:t>Não distribuir entre seus sócios ou diretores eventuais excedentes operacionais (lucros).</w:t>
      </w:r>
    </w:p>
    <w:p w14:paraId="3A83D2D4" w14:textId="77777777" w:rsidR="007C2046" w:rsidRPr="007C2046" w:rsidRDefault="007C2046" w:rsidP="00796284">
      <w:pPr>
        <w:numPr>
          <w:ilvl w:val="0"/>
          <w:numId w:val="4"/>
        </w:numPr>
        <w:jc w:val="both"/>
      </w:pPr>
      <w:r w:rsidRPr="007C2046">
        <w:t>Ter tempo mínimo de existência (1, 2 ou 3 anos, dependendo da esfera federativa).</w:t>
      </w:r>
    </w:p>
    <w:p w14:paraId="6E3BD79E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Seleção</w:t>
      </w:r>
      <w:r w:rsidRPr="007C2046">
        <w:t xml:space="preserve">: Feita mediante </w:t>
      </w:r>
      <w:r w:rsidRPr="007C2046">
        <w:rPr>
          <w:b/>
          <w:bCs/>
        </w:rPr>
        <w:t>Chamamento Público</w:t>
      </w:r>
      <w:r w:rsidRPr="007C2046">
        <w:t>, visando selecionar a proposta mais vantajosa para o interesse público.</w:t>
      </w:r>
    </w:p>
    <w:p w14:paraId="08CBC8FB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Ama a Jesus Cristo</w:t>
      </w:r>
      <w:r w:rsidRPr="007C2046">
        <w:t xml:space="preserve"> e guarde: o MROSC veio para profissionalizar o Terceiro Setor, acabando com o "balcão de negócios" e focando em resultados reais para a população!</w:t>
      </w:r>
    </w:p>
    <w:p w14:paraId="0CE9ECF9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0534D13F" w14:textId="77777777" w:rsidR="007C2046" w:rsidRPr="007C2046" w:rsidRDefault="007C2046" w:rsidP="00796284">
      <w:pPr>
        <w:jc w:val="both"/>
        <w:rPr>
          <w:b/>
          <w:bCs/>
        </w:rPr>
      </w:pPr>
      <w:r w:rsidRPr="007C2046">
        <w:rPr>
          <w:b/>
          <w:bCs/>
        </w:rPr>
        <w:t xml:space="preserve">4 - </w:t>
      </w:r>
      <w:r w:rsidRPr="007C2046">
        <w:rPr>
          <w:rFonts w:ascii="Segoe UI Emoji" w:hAnsi="Segoe UI Emoji" w:cs="Segoe UI Emoji"/>
          <w:b/>
          <w:bCs/>
        </w:rPr>
        <w:t>🟨</w:t>
      </w:r>
      <w:r w:rsidRPr="007C2046">
        <w:rPr>
          <w:b/>
          <w:bCs/>
        </w:rPr>
        <w:t xml:space="preserve"> AS 4 LISTAS ESSENCIAIS (REGRAS E VEDAÇÕES)</w:t>
      </w:r>
    </w:p>
    <w:p w14:paraId="564C079F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 xml:space="preserve">A) Quem são as </w:t>
      </w:r>
      <w:proofErr w:type="spellStart"/>
      <w:r w:rsidRPr="007C2046">
        <w:rPr>
          <w:b/>
          <w:bCs/>
        </w:rPr>
        <w:t>OSCs</w:t>
      </w:r>
      <w:proofErr w:type="spellEnd"/>
      <w:r w:rsidRPr="007C2046">
        <w:rPr>
          <w:b/>
          <w:bCs/>
        </w:rPr>
        <w:t xml:space="preserve"> (Art. 2º, I)</w:t>
      </w:r>
    </w:p>
    <w:p w14:paraId="3DCD3F45" w14:textId="77777777" w:rsidR="007C2046" w:rsidRPr="007C2046" w:rsidRDefault="007C2046" w:rsidP="00796284">
      <w:pPr>
        <w:numPr>
          <w:ilvl w:val="0"/>
          <w:numId w:val="5"/>
        </w:numPr>
        <w:jc w:val="both"/>
      </w:pPr>
      <w:r w:rsidRPr="007C2046">
        <w:t>Entidades privadas sem fins lucrativos.</w:t>
      </w:r>
    </w:p>
    <w:p w14:paraId="0601121C" w14:textId="77777777" w:rsidR="007C2046" w:rsidRPr="007C2046" w:rsidRDefault="007C2046" w:rsidP="00796284">
      <w:pPr>
        <w:numPr>
          <w:ilvl w:val="0"/>
          <w:numId w:val="5"/>
        </w:numPr>
        <w:jc w:val="both"/>
      </w:pPr>
      <w:r w:rsidRPr="007C2046">
        <w:t>Sociedades cooperativas (em áreas específicas).</w:t>
      </w:r>
    </w:p>
    <w:p w14:paraId="7220800E" w14:textId="77777777" w:rsidR="007C2046" w:rsidRPr="007C2046" w:rsidRDefault="007C2046" w:rsidP="00796284">
      <w:pPr>
        <w:numPr>
          <w:ilvl w:val="0"/>
          <w:numId w:val="5"/>
        </w:numPr>
        <w:jc w:val="both"/>
      </w:pPr>
      <w:r w:rsidRPr="007C2046">
        <w:t>Organizações religiosas (que realizem projetos de interesse público).</w:t>
      </w:r>
    </w:p>
    <w:p w14:paraId="63DD88A7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B) Fases da Parceria</w:t>
      </w:r>
    </w:p>
    <w:p w14:paraId="44D05A57" w14:textId="77777777" w:rsidR="007C2046" w:rsidRPr="007C2046" w:rsidRDefault="007C2046" w:rsidP="00796284">
      <w:pPr>
        <w:numPr>
          <w:ilvl w:val="0"/>
          <w:numId w:val="6"/>
        </w:numPr>
        <w:jc w:val="both"/>
      </w:pPr>
      <w:r w:rsidRPr="007C2046">
        <w:t>Planejamento e Chamamento Público (Seleção).</w:t>
      </w:r>
    </w:p>
    <w:p w14:paraId="0826961F" w14:textId="77777777" w:rsidR="007C2046" w:rsidRPr="007C2046" w:rsidRDefault="007C2046" w:rsidP="00796284">
      <w:pPr>
        <w:numPr>
          <w:ilvl w:val="0"/>
          <w:numId w:val="6"/>
        </w:numPr>
        <w:jc w:val="both"/>
      </w:pPr>
      <w:r w:rsidRPr="007C2046">
        <w:t>Celebração e Formalização (Assinatura do Termo).</w:t>
      </w:r>
    </w:p>
    <w:p w14:paraId="4B59E6EC" w14:textId="77777777" w:rsidR="007C2046" w:rsidRPr="007C2046" w:rsidRDefault="007C2046" w:rsidP="00796284">
      <w:pPr>
        <w:numPr>
          <w:ilvl w:val="0"/>
          <w:numId w:val="6"/>
        </w:numPr>
        <w:jc w:val="both"/>
      </w:pPr>
      <w:r w:rsidRPr="007C2046">
        <w:t>Execução e Monitoramento (Fiscalização).</w:t>
      </w:r>
    </w:p>
    <w:p w14:paraId="52FCC666" w14:textId="77777777" w:rsidR="007C2046" w:rsidRPr="007C2046" w:rsidRDefault="007C2046" w:rsidP="00796284">
      <w:pPr>
        <w:numPr>
          <w:ilvl w:val="0"/>
          <w:numId w:val="6"/>
        </w:numPr>
        <w:jc w:val="both"/>
      </w:pPr>
      <w:r w:rsidRPr="007C2046">
        <w:lastRenderedPageBreak/>
        <w:t>Prestação de Contas (Resultados).</w:t>
      </w:r>
    </w:p>
    <w:p w14:paraId="465408A7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C) Vedações para Celebrar Parceria</w:t>
      </w:r>
    </w:p>
    <w:p w14:paraId="20DCC117" w14:textId="77777777" w:rsidR="007C2046" w:rsidRPr="007C2046" w:rsidRDefault="007C2046" w:rsidP="00796284">
      <w:pPr>
        <w:numPr>
          <w:ilvl w:val="0"/>
          <w:numId w:val="7"/>
        </w:numPr>
        <w:jc w:val="both"/>
      </w:pPr>
      <w:r w:rsidRPr="007C2046">
        <w:t>OSC que não esteja em dia com tributos e encargos.</w:t>
      </w:r>
    </w:p>
    <w:p w14:paraId="4FE861B3" w14:textId="77777777" w:rsidR="007C2046" w:rsidRPr="007C2046" w:rsidRDefault="007C2046" w:rsidP="00796284">
      <w:pPr>
        <w:numPr>
          <w:ilvl w:val="0"/>
          <w:numId w:val="7"/>
        </w:numPr>
        <w:jc w:val="both"/>
      </w:pPr>
      <w:r w:rsidRPr="007C2046">
        <w:t>OSC que tenha tido contas rejeitadas pela administração nos últimos 5 anos.</w:t>
      </w:r>
    </w:p>
    <w:p w14:paraId="20F901C5" w14:textId="77777777" w:rsidR="007C2046" w:rsidRPr="007C2046" w:rsidRDefault="007C2046" w:rsidP="00796284">
      <w:pPr>
        <w:numPr>
          <w:ilvl w:val="0"/>
          <w:numId w:val="7"/>
        </w:numPr>
        <w:jc w:val="both"/>
      </w:pPr>
      <w:r w:rsidRPr="007C2046">
        <w:t>OSC que tenha como dirigente agente público do mesmo ente da parceria.</w:t>
      </w:r>
    </w:p>
    <w:p w14:paraId="0BC5B212" w14:textId="77777777" w:rsidR="007C2046" w:rsidRPr="007C2046" w:rsidRDefault="007C2046" w:rsidP="00796284">
      <w:pPr>
        <w:numPr>
          <w:ilvl w:val="0"/>
          <w:numId w:val="7"/>
        </w:numPr>
        <w:jc w:val="both"/>
      </w:pPr>
      <w:r w:rsidRPr="007C2046">
        <w:t>OSC que tenha sido punida com suspensão de participação em licitação.</w:t>
      </w:r>
    </w:p>
    <w:p w14:paraId="3A4D054D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D) Critérios de Prestação de Contas</w:t>
      </w:r>
    </w:p>
    <w:p w14:paraId="37D12D9F" w14:textId="77777777" w:rsidR="007C2046" w:rsidRPr="007C2046" w:rsidRDefault="007C2046" w:rsidP="00796284">
      <w:pPr>
        <w:numPr>
          <w:ilvl w:val="0"/>
          <w:numId w:val="8"/>
        </w:numPr>
        <w:jc w:val="both"/>
      </w:pPr>
      <w:r w:rsidRPr="007C2046">
        <w:t>Relatório de Execução do Objeto (o que foi feito).</w:t>
      </w:r>
    </w:p>
    <w:p w14:paraId="6ECFEDA6" w14:textId="77777777" w:rsidR="007C2046" w:rsidRPr="007C2046" w:rsidRDefault="007C2046" w:rsidP="00796284">
      <w:pPr>
        <w:numPr>
          <w:ilvl w:val="0"/>
          <w:numId w:val="8"/>
        </w:numPr>
        <w:jc w:val="both"/>
      </w:pPr>
      <w:r w:rsidRPr="007C2046">
        <w:t>Relatório de Execução Financeira (como o dinheiro foi usado - se necessário).</w:t>
      </w:r>
    </w:p>
    <w:p w14:paraId="39DCDEAF" w14:textId="77777777" w:rsidR="007C2046" w:rsidRPr="007C2046" w:rsidRDefault="007C2046" w:rsidP="00796284">
      <w:pPr>
        <w:numPr>
          <w:ilvl w:val="0"/>
          <w:numId w:val="8"/>
        </w:numPr>
        <w:jc w:val="both"/>
      </w:pPr>
      <w:r w:rsidRPr="007C2046">
        <w:t>Cumprimento das metas estabelecidas no Plano de Trabalho.</w:t>
      </w:r>
    </w:p>
    <w:p w14:paraId="6957B045" w14:textId="77777777" w:rsidR="007C2046" w:rsidRPr="007C2046" w:rsidRDefault="007C2046" w:rsidP="00796284">
      <w:pPr>
        <w:numPr>
          <w:ilvl w:val="0"/>
          <w:numId w:val="8"/>
        </w:numPr>
        <w:jc w:val="both"/>
      </w:pPr>
      <w:r w:rsidRPr="007C2046">
        <w:t>Análise de eficácia e efetividade social.</w:t>
      </w:r>
    </w:p>
    <w:p w14:paraId="641238F5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2A1FEC71" w14:textId="77777777" w:rsidR="007C2046" w:rsidRPr="007C2046" w:rsidRDefault="007C2046" w:rsidP="00796284">
      <w:pPr>
        <w:jc w:val="both"/>
        <w:rPr>
          <w:b/>
          <w:bCs/>
        </w:rPr>
      </w:pPr>
      <w:r w:rsidRPr="007C2046">
        <w:rPr>
          <w:b/>
          <w:bCs/>
        </w:rPr>
        <w:t xml:space="preserve">5 - </w:t>
      </w:r>
      <w:r w:rsidRPr="007C2046">
        <w:rPr>
          <w:rFonts w:ascii="Segoe UI Emoji" w:hAnsi="Segoe UI Emoji" w:cs="Segoe UI Emoji"/>
          <w:b/>
          <w:bCs/>
        </w:rPr>
        <w:t>🟨</w:t>
      </w:r>
      <w:r w:rsidRPr="007C2046">
        <w:rPr>
          <w:b/>
          <w:bCs/>
        </w:rPr>
        <w:t xml:space="preserve"> 3 TABELAS COMPARATIVAS (SÍNTESE)</w:t>
      </w:r>
    </w:p>
    <w:p w14:paraId="25BE71EF" w14:textId="77777777" w:rsidR="007C2046" w:rsidRPr="007C2046" w:rsidRDefault="007C2046" w:rsidP="00796284">
      <w:pPr>
        <w:jc w:val="both"/>
      </w:pPr>
      <w:proofErr w:type="gramStart"/>
      <w:r w:rsidRPr="007C2046">
        <w:t>.</w:t>
      </w:r>
      <w:proofErr w:type="spellStart"/>
      <w:r w:rsidRPr="007C2046">
        <w:t>table</w:t>
      </w:r>
      <w:proofErr w:type="spellEnd"/>
      <w:proofErr w:type="gramEnd"/>
      <w:r w:rsidRPr="007C2046">
        <w:t xml:space="preserve"> 1: DIFERENÇAS ENTRE OS INSTRUMENTOS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2"/>
        <w:gridCol w:w="2552"/>
        <w:gridCol w:w="2028"/>
      </w:tblGrid>
      <w:tr w:rsidR="007C2046" w:rsidRPr="007C2046" w14:paraId="79E1B07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25B139" w14:textId="77777777" w:rsidR="007C2046" w:rsidRPr="007C2046" w:rsidRDefault="007C2046" w:rsidP="00796284">
            <w:pPr>
              <w:jc w:val="both"/>
            </w:pPr>
            <w:r w:rsidRPr="007C2046">
              <w:rPr>
                <w:rFonts w:ascii="Segoe UI Emoji" w:hAnsi="Segoe UI Emoji" w:cs="Segoe UI Emoji"/>
                <w:b/>
                <w:bCs/>
              </w:rPr>
              <w:t>🟧</w:t>
            </w:r>
            <w:r w:rsidRPr="007C2046">
              <w:rPr>
                <w:b/>
                <w:bCs/>
              </w:rPr>
              <w:t xml:space="preserve"> Instrumento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C918D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Iniciativa / Proponente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38B0C0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Dinheiro Público?</w:t>
            </w:r>
          </w:p>
        </w:tc>
      </w:tr>
      <w:tr w:rsidR="007C2046" w:rsidRPr="007C2046" w14:paraId="14B806D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3C4CC0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Termo de Colaboração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E595B82" w14:textId="77777777" w:rsidR="007C2046" w:rsidRPr="007C2046" w:rsidRDefault="007C2046" w:rsidP="00796284">
            <w:pPr>
              <w:jc w:val="both"/>
            </w:pPr>
            <w:r w:rsidRPr="007C2046">
              <w:t>Administração Pública.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186A70" w14:textId="77777777" w:rsidR="007C2046" w:rsidRPr="007C2046" w:rsidRDefault="007C2046" w:rsidP="00796284">
            <w:pPr>
              <w:jc w:val="both"/>
            </w:pPr>
            <w:r w:rsidRPr="007C2046">
              <w:t>Sim.</w:t>
            </w:r>
          </w:p>
        </w:tc>
      </w:tr>
      <w:tr w:rsidR="007C2046" w:rsidRPr="007C2046" w14:paraId="5CF22BA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EBD3ED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Termo de Fomento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2E192A" w14:textId="77777777" w:rsidR="007C2046" w:rsidRPr="007C2046" w:rsidRDefault="007C2046" w:rsidP="00796284">
            <w:pPr>
              <w:jc w:val="both"/>
            </w:pPr>
            <w:r w:rsidRPr="007C2046">
              <w:t>Organização (OSC).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85A04" w14:textId="77777777" w:rsidR="007C2046" w:rsidRPr="007C2046" w:rsidRDefault="007C2046" w:rsidP="00796284">
            <w:pPr>
              <w:jc w:val="both"/>
            </w:pPr>
            <w:r w:rsidRPr="007C2046">
              <w:t>Sim.</w:t>
            </w:r>
          </w:p>
        </w:tc>
      </w:tr>
      <w:tr w:rsidR="007C2046" w:rsidRPr="007C2046" w14:paraId="794D705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81D4ED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Acordo de Cooperação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D25C77" w14:textId="77777777" w:rsidR="007C2046" w:rsidRPr="007C2046" w:rsidRDefault="007C2046" w:rsidP="00796284">
            <w:pPr>
              <w:jc w:val="both"/>
            </w:pPr>
            <w:r w:rsidRPr="007C2046">
              <w:t>Ambos.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322F4D" w14:textId="77777777" w:rsidR="007C2046" w:rsidRPr="007C2046" w:rsidRDefault="007C2046" w:rsidP="00796284">
            <w:pPr>
              <w:jc w:val="both"/>
            </w:pPr>
            <w:r w:rsidRPr="007C2046">
              <w:t>Não.</w:t>
            </w:r>
          </w:p>
        </w:tc>
      </w:tr>
    </w:tbl>
    <w:p w14:paraId="2ADCA65C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6DE6D396" w14:textId="77777777" w:rsidR="007C2046" w:rsidRPr="007C2046" w:rsidRDefault="007C2046" w:rsidP="00796284">
      <w:pPr>
        <w:jc w:val="both"/>
      </w:pPr>
      <w:proofErr w:type="gramStart"/>
      <w:r w:rsidRPr="007C2046">
        <w:t>.</w:t>
      </w:r>
      <w:proofErr w:type="spellStart"/>
      <w:r w:rsidRPr="007C2046">
        <w:t>table</w:t>
      </w:r>
      <w:proofErr w:type="spellEnd"/>
      <w:proofErr w:type="gramEnd"/>
      <w:r w:rsidRPr="007C2046">
        <w:t xml:space="preserve"> 2: TEMPO MÍNIMO DE EXISTÊNCIA DA OSC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3"/>
        <w:gridCol w:w="2524"/>
      </w:tblGrid>
      <w:tr w:rsidR="007C2046" w:rsidRPr="007C2046" w14:paraId="4C5EF95B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501C39" w14:textId="77777777" w:rsidR="007C2046" w:rsidRPr="007C2046" w:rsidRDefault="007C2046" w:rsidP="00796284">
            <w:pPr>
              <w:jc w:val="both"/>
            </w:pPr>
            <w:r w:rsidRPr="007C2046">
              <w:rPr>
                <w:rFonts w:ascii="Segoe UI Emoji" w:hAnsi="Segoe UI Emoji" w:cs="Segoe UI Emoji"/>
                <w:b/>
                <w:bCs/>
              </w:rPr>
              <w:t>🟧</w:t>
            </w:r>
            <w:r w:rsidRPr="007C2046">
              <w:rPr>
                <w:b/>
                <w:bCs/>
              </w:rPr>
              <w:t xml:space="preserve"> Ente Federado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57A4ED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Tempo Mínimo exigido</w:t>
            </w:r>
          </w:p>
        </w:tc>
      </w:tr>
      <w:tr w:rsidR="007C2046" w:rsidRPr="007C2046" w14:paraId="705E795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0E90E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União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49A57D" w14:textId="77777777" w:rsidR="007C2046" w:rsidRPr="007C2046" w:rsidRDefault="007C2046" w:rsidP="00796284">
            <w:pPr>
              <w:jc w:val="both"/>
            </w:pPr>
            <w:r w:rsidRPr="007C2046">
              <w:t>3 anos.</w:t>
            </w:r>
          </w:p>
        </w:tc>
      </w:tr>
      <w:tr w:rsidR="007C2046" w:rsidRPr="007C2046" w14:paraId="5067B7CA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62AD2A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Estados / DF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A1015" w14:textId="77777777" w:rsidR="007C2046" w:rsidRPr="007C2046" w:rsidRDefault="007C2046" w:rsidP="00796284">
            <w:pPr>
              <w:jc w:val="both"/>
            </w:pPr>
            <w:r w:rsidRPr="007C2046">
              <w:t>2 anos.</w:t>
            </w:r>
          </w:p>
        </w:tc>
      </w:tr>
      <w:tr w:rsidR="007C2046" w:rsidRPr="007C2046" w14:paraId="0FFF08DF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02A922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Municípios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F54A5" w14:textId="77777777" w:rsidR="007C2046" w:rsidRPr="007C2046" w:rsidRDefault="007C2046" w:rsidP="00796284">
            <w:pPr>
              <w:jc w:val="both"/>
            </w:pPr>
            <w:r w:rsidRPr="007C2046">
              <w:t>1 ano.</w:t>
            </w:r>
          </w:p>
        </w:tc>
      </w:tr>
    </w:tbl>
    <w:p w14:paraId="46041F10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272890AA" w14:textId="77777777" w:rsidR="007C2046" w:rsidRPr="007C2046" w:rsidRDefault="007C2046" w:rsidP="00796284">
      <w:pPr>
        <w:jc w:val="both"/>
      </w:pPr>
      <w:proofErr w:type="gramStart"/>
      <w:r w:rsidRPr="007C2046">
        <w:lastRenderedPageBreak/>
        <w:t>.</w:t>
      </w:r>
      <w:proofErr w:type="spellStart"/>
      <w:r w:rsidRPr="007C2046">
        <w:t>table</w:t>
      </w:r>
      <w:proofErr w:type="spellEnd"/>
      <w:proofErr w:type="gramEnd"/>
      <w:r w:rsidRPr="007C2046">
        <w:t xml:space="preserve"> 3: SELEÇÃO DA PARCERIA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4"/>
        <w:gridCol w:w="5436"/>
      </w:tblGrid>
      <w:tr w:rsidR="007C2046" w:rsidRPr="007C2046" w14:paraId="2C6DD6C8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429A28" w14:textId="77777777" w:rsidR="007C2046" w:rsidRPr="007C2046" w:rsidRDefault="007C2046" w:rsidP="00796284">
            <w:pPr>
              <w:jc w:val="both"/>
            </w:pPr>
            <w:r w:rsidRPr="007C2046">
              <w:rPr>
                <w:rFonts w:ascii="Segoe UI Emoji" w:hAnsi="Segoe UI Emoji" w:cs="Segoe UI Emoji"/>
                <w:b/>
                <w:bCs/>
              </w:rPr>
              <w:t>🟧</w:t>
            </w:r>
            <w:r w:rsidRPr="007C2046">
              <w:rPr>
                <w:b/>
                <w:bCs/>
              </w:rPr>
              <w:t xml:space="preserve"> Modalidade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20C68C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Quando ocorre?</w:t>
            </w:r>
          </w:p>
        </w:tc>
      </w:tr>
      <w:tr w:rsidR="007C2046" w:rsidRPr="007C2046" w14:paraId="45DAD77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D57C0B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Chamamento Público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46D1D" w14:textId="77777777" w:rsidR="007C2046" w:rsidRPr="007C2046" w:rsidRDefault="007C2046" w:rsidP="00796284">
            <w:pPr>
              <w:jc w:val="both"/>
            </w:pPr>
            <w:r w:rsidRPr="007C2046">
              <w:t>Regra geral (obrigatório).</w:t>
            </w:r>
          </w:p>
        </w:tc>
      </w:tr>
      <w:tr w:rsidR="007C2046" w:rsidRPr="007C2046" w14:paraId="5574A54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7BEB9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Dispensa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ACB3A6" w14:textId="77777777" w:rsidR="007C2046" w:rsidRPr="007C2046" w:rsidRDefault="007C2046" w:rsidP="00796284">
            <w:pPr>
              <w:jc w:val="both"/>
            </w:pPr>
            <w:r w:rsidRPr="007C2046">
              <w:t>Calamidade pública ou programas de proteção.</w:t>
            </w:r>
          </w:p>
        </w:tc>
      </w:tr>
      <w:tr w:rsidR="007C2046" w:rsidRPr="007C2046" w14:paraId="5AF45DF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F52A38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Inexigibilidade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1A499" w14:textId="77777777" w:rsidR="007C2046" w:rsidRPr="007C2046" w:rsidRDefault="007C2046" w:rsidP="00796284">
            <w:pPr>
              <w:jc w:val="both"/>
            </w:pPr>
            <w:r w:rsidRPr="007C2046">
              <w:t>Objeto singular ou natureza inviável de competição.</w:t>
            </w:r>
          </w:p>
        </w:tc>
      </w:tr>
    </w:tbl>
    <w:p w14:paraId="6BC5CB82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1E1D20F5" w14:textId="77777777" w:rsidR="007C2046" w:rsidRPr="007C2046" w:rsidRDefault="007C2046" w:rsidP="00796284">
      <w:pPr>
        <w:jc w:val="both"/>
      </w:pPr>
      <w:proofErr w:type="gramStart"/>
      <w:r w:rsidRPr="007C2046">
        <w:t>.</w:t>
      </w:r>
      <w:proofErr w:type="spellStart"/>
      <w:r w:rsidRPr="007C2046">
        <w:t>table</w:t>
      </w:r>
      <w:proofErr w:type="spellEnd"/>
      <w:proofErr w:type="gramEnd"/>
      <w:r w:rsidRPr="007C2046">
        <w:t xml:space="preserve"> 4: TIPOS DE RECURSOS ADMITIDOS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85"/>
        <w:gridCol w:w="5304"/>
      </w:tblGrid>
      <w:tr w:rsidR="007C2046" w:rsidRPr="007C2046" w14:paraId="1FFB34B3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860BAD" w14:textId="77777777" w:rsidR="007C2046" w:rsidRPr="007C2046" w:rsidRDefault="007C2046" w:rsidP="00796284">
            <w:pPr>
              <w:jc w:val="both"/>
            </w:pPr>
            <w:r w:rsidRPr="007C2046">
              <w:rPr>
                <w:rFonts w:ascii="Segoe UI Emoji" w:hAnsi="Segoe UI Emoji" w:cs="Segoe UI Emoji"/>
                <w:b/>
                <w:bCs/>
              </w:rPr>
              <w:t>🟧</w:t>
            </w:r>
            <w:r w:rsidRPr="007C2046">
              <w:rPr>
                <w:b/>
                <w:bCs/>
              </w:rPr>
              <w:t xml:space="preserve"> Recurso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7AE049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Descrição</w:t>
            </w:r>
          </w:p>
        </w:tc>
      </w:tr>
      <w:tr w:rsidR="007C2046" w:rsidRPr="007C2046" w14:paraId="30242B62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218B40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Financeiro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E7D005" w14:textId="77777777" w:rsidR="007C2046" w:rsidRPr="007C2046" w:rsidRDefault="007C2046" w:rsidP="00796284">
            <w:pPr>
              <w:jc w:val="both"/>
            </w:pPr>
            <w:r w:rsidRPr="007C2046">
              <w:t>Repasse em dinheiro via conta específica.</w:t>
            </w:r>
          </w:p>
        </w:tc>
      </w:tr>
      <w:tr w:rsidR="007C2046" w:rsidRPr="007C2046" w14:paraId="47317D0E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A117BB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Bens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84591" w14:textId="77777777" w:rsidR="007C2046" w:rsidRPr="007C2046" w:rsidRDefault="007C2046" w:rsidP="00796284">
            <w:pPr>
              <w:jc w:val="both"/>
            </w:pPr>
            <w:r w:rsidRPr="007C2046">
              <w:t>Cessão de uso de equipamentos ou imóveis.</w:t>
            </w:r>
          </w:p>
        </w:tc>
      </w:tr>
      <w:tr w:rsidR="007C2046" w:rsidRPr="007C2046" w14:paraId="2A4769B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75076" w14:textId="77777777" w:rsidR="007C2046" w:rsidRPr="007C2046" w:rsidRDefault="007C2046" w:rsidP="00796284">
            <w:pPr>
              <w:jc w:val="both"/>
            </w:pPr>
            <w:r w:rsidRPr="007C2046">
              <w:rPr>
                <w:b/>
                <w:bCs/>
              </w:rPr>
              <w:t>Serviços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F6988E" w14:textId="77777777" w:rsidR="007C2046" w:rsidRPr="007C2046" w:rsidRDefault="007C2046" w:rsidP="00796284">
            <w:pPr>
              <w:jc w:val="both"/>
            </w:pPr>
            <w:r w:rsidRPr="007C2046">
              <w:t>Atuação conjunta de servidores e pessoal da OSC.</w:t>
            </w:r>
          </w:p>
        </w:tc>
      </w:tr>
    </w:tbl>
    <w:p w14:paraId="10AE4036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07E1FEBC" w14:textId="77777777" w:rsidR="007C2046" w:rsidRPr="007C2046" w:rsidRDefault="007C2046" w:rsidP="00796284">
      <w:pPr>
        <w:jc w:val="both"/>
        <w:rPr>
          <w:b/>
          <w:bCs/>
        </w:rPr>
      </w:pPr>
      <w:r w:rsidRPr="007C2046">
        <w:rPr>
          <w:b/>
          <w:bCs/>
        </w:rPr>
        <w:t xml:space="preserve">6 - </w:t>
      </w:r>
      <w:r w:rsidRPr="007C2046">
        <w:rPr>
          <w:rFonts w:ascii="Segoe UI Emoji" w:hAnsi="Segoe UI Emoji" w:cs="Segoe UI Emoji"/>
          <w:b/>
          <w:bCs/>
        </w:rPr>
        <w:t>🟨</w:t>
      </w:r>
      <w:r w:rsidRPr="007C2046">
        <w:rPr>
          <w:b/>
          <w:bCs/>
        </w:rPr>
        <w:t xml:space="preserve"> MAPA MENTAL E RECURSO AUDIOVISUAL</w:t>
      </w:r>
    </w:p>
    <w:p w14:paraId="03F61EBC" w14:textId="77777777" w:rsidR="007C2046" w:rsidRPr="007C2046" w:rsidRDefault="007C2046" w:rsidP="00796284">
      <w:pPr>
        <w:numPr>
          <w:ilvl w:val="0"/>
          <w:numId w:val="9"/>
        </w:numPr>
        <w:jc w:val="both"/>
      </w:pPr>
      <w:r w:rsidRPr="007C2046">
        <w:rPr>
          <w:b/>
          <w:bCs/>
        </w:rPr>
        <w:t>Centro</w:t>
      </w:r>
      <w:r w:rsidRPr="007C2046">
        <w:t>: Lei 13.019/14 (MROSC).</w:t>
      </w:r>
    </w:p>
    <w:p w14:paraId="1405BAC3" w14:textId="77777777" w:rsidR="007C2046" w:rsidRPr="007C2046" w:rsidRDefault="007C2046" w:rsidP="00796284">
      <w:pPr>
        <w:numPr>
          <w:ilvl w:val="0"/>
          <w:numId w:val="9"/>
        </w:numPr>
        <w:jc w:val="both"/>
      </w:pPr>
      <w:r w:rsidRPr="007C2046">
        <w:rPr>
          <w:b/>
          <w:bCs/>
        </w:rPr>
        <w:t>Braço 1 (Termos)</w:t>
      </w:r>
      <w:r w:rsidRPr="007C2046">
        <w:t>: Fomento (Iniciativa OSC) vs. Colaboração (Iniciativa Estado).</w:t>
      </w:r>
    </w:p>
    <w:p w14:paraId="3ADA819D" w14:textId="77777777" w:rsidR="007C2046" w:rsidRPr="007C2046" w:rsidRDefault="007C2046" w:rsidP="00796284">
      <w:pPr>
        <w:numPr>
          <w:ilvl w:val="0"/>
          <w:numId w:val="9"/>
        </w:numPr>
        <w:jc w:val="both"/>
      </w:pPr>
      <w:r w:rsidRPr="007C2046">
        <w:rPr>
          <w:b/>
          <w:bCs/>
        </w:rPr>
        <w:t>Braço 2 (Seleção)</w:t>
      </w:r>
      <w:r w:rsidRPr="007C2046">
        <w:t>: Chamamento Público é a regra.</w:t>
      </w:r>
    </w:p>
    <w:p w14:paraId="6BAB3568" w14:textId="77777777" w:rsidR="007C2046" w:rsidRPr="007C2046" w:rsidRDefault="007C2046" w:rsidP="00796284">
      <w:pPr>
        <w:numPr>
          <w:ilvl w:val="0"/>
          <w:numId w:val="9"/>
        </w:numPr>
        <w:jc w:val="both"/>
      </w:pPr>
      <w:r w:rsidRPr="007C2046">
        <w:rPr>
          <w:b/>
          <w:bCs/>
        </w:rPr>
        <w:t>Braço 3 (Público)</w:t>
      </w:r>
      <w:r w:rsidRPr="007C2046">
        <w:t>: Sem fins lucrativos + sem dirigentes políticos.</w:t>
      </w:r>
    </w:p>
    <w:p w14:paraId="222CBAAA" w14:textId="77777777" w:rsidR="007C2046" w:rsidRPr="007C2046" w:rsidRDefault="007C2046" w:rsidP="00796284">
      <w:pPr>
        <w:numPr>
          <w:ilvl w:val="0"/>
          <w:numId w:val="9"/>
        </w:numPr>
        <w:jc w:val="both"/>
      </w:pPr>
      <w:r w:rsidRPr="007C2046">
        <w:rPr>
          <w:b/>
          <w:bCs/>
        </w:rPr>
        <w:t>Braço 4 (Foco)</w:t>
      </w:r>
      <w:r w:rsidRPr="007C2046">
        <w:t>: Resultados e Metas (não apenas burocracia).</w:t>
      </w:r>
    </w:p>
    <w:p w14:paraId="2901C42E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43CFE9EF" w14:textId="77777777" w:rsidR="007C2046" w:rsidRPr="007C2046" w:rsidRDefault="007C2046" w:rsidP="00796284">
      <w:pPr>
        <w:jc w:val="both"/>
        <w:rPr>
          <w:b/>
          <w:bCs/>
        </w:rPr>
      </w:pPr>
      <w:r w:rsidRPr="007C2046">
        <w:rPr>
          <w:b/>
          <w:bCs/>
        </w:rPr>
        <w:t xml:space="preserve">7 - </w:t>
      </w:r>
      <w:r w:rsidRPr="007C2046">
        <w:rPr>
          <w:rFonts w:ascii="Segoe UI Emoji" w:hAnsi="Segoe UI Emoji" w:cs="Segoe UI Emoji"/>
          <w:b/>
          <w:bCs/>
        </w:rPr>
        <w:t>🟨</w:t>
      </w:r>
      <w:r w:rsidRPr="007C2046">
        <w:rPr>
          <w:b/>
          <w:bCs/>
        </w:rPr>
        <w:t xml:space="preserve"> QUESTÕES DE CONCURSO (VERTICAL)</w:t>
      </w:r>
    </w:p>
    <w:p w14:paraId="1A4E4BC5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A) LISTA DE ENUNCIADOS (PARA VOCÊ RESPONDER)</w:t>
      </w:r>
    </w:p>
    <w:p w14:paraId="48BD8528" w14:textId="77777777" w:rsidR="007C2046" w:rsidRPr="007C2046" w:rsidRDefault="007C2046" w:rsidP="00796284">
      <w:pPr>
        <w:numPr>
          <w:ilvl w:val="0"/>
          <w:numId w:val="10"/>
        </w:numPr>
        <w:jc w:val="both"/>
      </w:pPr>
      <w:r w:rsidRPr="007C2046">
        <w:t>(CEBRASPE) O termo de colaboração é o instrumento utilizado para parcerias propostas pela organização da sociedade civil.</w:t>
      </w:r>
    </w:p>
    <w:p w14:paraId="29AA190A" w14:textId="77777777" w:rsidR="007C2046" w:rsidRPr="007C2046" w:rsidRDefault="007C2046" w:rsidP="00796284">
      <w:pPr>
        <w:numPr>
          <w:ilvl w:val="0"/>
          <w:numId w:val="10"/>
        </w:numPr>
        <w:jc w:val="both"/>
      </w:pPr>
      <w:r w:rsidRPr="007C2046">
        <w:t>(CEBRASPE) As parcerias que não envolvam transferência de recursos financeiros devem ser formalizadas por meio de acordo de cooperação.</w:t>
      </w:r>
    </w:p>
    <w:p w14:paraId="7D8F4F60" w14:textId="77777777" w:rsidR="007C2046" w:rsidRPr="007C2046" w:rsidRDefault="007C2046" w:rsidP="00796284">
      <w:pPr>
        <w:numPr>
          <w:ilvl w:val="0"/>
          <w:numId w:val="10"/>
        </w:numPr>
        <w:jc w:val="both"/>
      </w:pPr>
      <w:r w:rsidRPr="007C2046">
        <w:lastRenderedPageBreak/>
        <w:t>(CEBRASPE) A lei 13.019/2014 veda a celebração de parcerias com entidades que distribuam lucros entre seus diretores.</w:t>
      </w:r>
    </w:p>
    <w:p w14:paraId="7DE4FF4C" w14:textId="77777777" w:rsidR="007C2046" w:rsidRPr="007C2046" w:rsidRDefault="007C2046" w:rsidP="00796284">
      <w:pPr>
        <w:numPr>
          <w:ilvl w:val="0"/>
          <w:numId w:val="10"/>
        </w:numPr>
        <w:jc w:val="both"/>
      </w:pPr>
      <w:r w:rsidRPr="007C2046">
        <w:t>(CEBRASPE) Para parcerias com a União, a organização da sociedade civil deve possuir, no mínimo, três anos de existência.</w:t>
      </w:r>
    </w:p>
    <w:p w14:paraId="5522F654" w14:textId="77777777" w:rsidR="007C2046" w:rsidRPr="007C2046" w:rsidRDefault="007C2046" w:rsidP="00796284">
      <w:pPr>
        <w:numPr>
          <w:ilvl w:val="0"/>
          <w:numId w:val="10"/>
        </w:numPr>
        <w:jc w:val="both"/>
      </w:pPr>
      <w:r w:rsidRPr="007C2046">
        <w:t>(CEBRASPE) O chamamento público é dispensável em casos de atividades voltadas à educação, saúde e assistência social, independentemente de urgência.</w:t>
      </w:r>
    </w:p>
    <w:p w14:paraId="3950C7C3" w14:textId="77777777" w:rsidR="007C2046" w:rsidRPr="007C2046" w:rsidRDefault="007C2046" w:rsidP="00796284">
      <w:pPr>
        <w:numPr>
          <w:ilvl w:val="0"/>
          <w:numId w:val="10"/>
        </w:numPr>
        <w:jc w:val="both"/>
      </w:pPr>
      <w:r w:rsidRPr="007C2046">
        <w:t>(CEBRASPE) Dirigentes de organizações da sociedade civil não podem ser cônjuges de agentes públicos com cargo em comissão no ente parceiro.</w:t>
      </w:r>
    </w:p>
    <w:p w14:paraId="6B0C561C" w14:textId="77777777" w:rsidR="007C2046" w:rsidRPr="007C2046" w:rsidRDefault="007C2046" w:rsidP="00796284">
      <w:pPr>
        <w:numPr>
          <w:ilvl w:val="0"/>
          <w:numId w:val="10"/>
        </w:numPr>
        <w:jc w:val="both"/>
      </w:pPr>
      <w:r w:rsidRPr="007C2046">
        <w:t xml:space="preserve">(CEBRASPE) O termo de fomento é o instrumento adequado para a execução de planos de trabalho propostos pelas </w:t>
      </w:r>
      <w:proofErr w:type="spellStart"/>
      <w:r w:rsidRPr="007C2046">
        <w:t>OSCs</w:t>
      </w:r>
      <w:proofErr w:type="spellEnd"/>
      <w:r w:rsidRPr="007C2046">
        <w:t xml:space="preserve"> que envolvam transferência de verba.</w:t>
      </w:r>
    </w:p>
    <w:p w14:paraId="53505AF2" w14:textId="77777777" w:rsidR="007C2046" w:rsidRPr="007C2046" w:rsidRDefault="007C2046" w:rsidP="00796284">
      <w:pPr>
        <w:numPr>
          <w:ilvl w:val="0"/>
          <w:numId w:val="10"/>
        </w:numPr>
        <w:jc w:val="both"/>
      </w:pPr>
      <w:r w:rsidRPr="007C2046">
        <w:t>(CEBRASPE) A prestação de contas no MROSC privilegia a análise dos resultados atingidos em relação ao custo financeiro.</w:t>
      </w:r>
    </w:p>
    <w:p w14:paraId="4CBDC99C" w14:textId="77777777" w:rsidR="007C2046" w:rsidRPr="007C2046" w:rsidRDefault="007C2046" w:rsidP="00796284">
      <w:pPr>
        <w:numPr>
          <w:ilvl w:val="0"/>
          <w:numId w:val="10"/>
        </w:numPr>
        <w:jc w:val="both"/>
      </w:pPr>
      <w:r w:rsidRPr="007C2046">
        <w:t>(CEBRASPE) Organizações religiosas não podem celebrar parcerias sob a égide da Lei 13.019/2014 em razão da laicidade do Estado.</w:t>
      </w:r>
    </w:p>
    <w:p w14:paraId="27EC3B64" w14:textId="77777777" w:rsidR="007C2046" w:rsidRPr="007C2046" w:rsidRDefault="007C2046" w:rsidP="00796284">
      <w:pPr>
        <w:numPr>
          <w:ilvl w:val="0"/>
          <w:numId w:val="10"/>
        </w:numPr>
        <w:jc w:val="both"/>
      </w:pPr>
      <w:r w:rsidRPr="007C2046">
        <w:t>(CEBRASPE) A inobservância das normas de monitoramento e avaliação pela administração pública pode gerar a nulidade da parceria.</w:t>
      </w:r>
    </w:p>
    <w:p w14:paraId="2CAF3D60" w14:textId="77777777" w:rsidR="007C2046" w:rsidRPr="007C2046" w:rsidRDefault="001A72FF" w:rsidP="00796284">
      <w:pPr>
        <w:jc w:val="both"/>
      </w:pPr>
      <w:r>
        <w:pict w14:anchorId="373B4D14">
          <v:rect id="_x0000_i1025" style="width:0;height:1.5pt" o:hralign="center" o:hrstd="t" o:hr="t" fillcolor="#a0a0a0" stroked="f"/>
        </w:pict>
      </w:r>
    </w:p>
    <w:p w14:paraId="59D261BE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B) GABARITOS COMENTADOS (REPETINDO O ENUNCIADO)</w:t>
      </w:r>
    </w:p>
    <w:p w14:paraId="76FC9601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QUESTÃO 01</w:t>
      </w:r>
    </w:p>
    <w:p w14:paraId="5313985A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ENUNCIADO</w:t>
      </w:r>
      <w:r w:rsidRPr="007C2046">
        <w:t>: O termo de colaboração é o instrumento utilizado para parcerias propostas pela organização da sociedade civil.</w:t>
      </w:r>
    </w:p>
    <w:p w14:paraId="31C8956E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GABARITO: FALSO</w:t>
      </w:r>
      <w:r w:rsidRPr="007C2046">
        <w:t>.</w:t>
      </w:r>
    </w:p>
    <w:p w14:paraId="7719638A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COMENTÁRIO</w:t>
      </w:r>
      <w:r w:rsidRPr="007C2046">
        <w:t xml:space="preserve">: Na verdade, o </w:t>
      </w:r>
      <w:r w:rsidRPr="007C2046">
        <w:rPr>
          <w:b/>
          <w:bCs/>
        </w:rPr>
        <w:t>Termo de Fomento</w:t>
      </w:r>
      <w:r w:rsidRPr="007C2046">
        <w:t xml:space="preserve"> é para propostas da OSC. O </w:t>
      </w:r>
      <w:r w:rsidRPr="007C2046">
        <w:rPr>
          <w:b/>
          <w:bCs/>
        </w:rPr>
        <w:t>Termo de Colaboração</w:t>
      </w:r>
      <w:r w:rsidRPr="007C2046">
        <w:t xml:space="preserve"> é para propostas da Administração Pública.</w:t>
      </w:r>
    </w:p>
    <w:p w14:paraId="240CA962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QUESTÃO 02</w:t>
      </w:r>
    </w:p>
    <w:p w14:paraId="14CADF02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ENUNCIADO</w:t>
      </w:r>
      <w:r w:rsidRPr="007C2046">
        <w:t>: As parcerias que não envolvam transferência de recursos financeiros devem ser formalizadas por meio de acordo de cooperação.</w:t>
      </w:r>
    </w:p>
    <w:p w14:paraId="45DA115D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GABARITO: VERDADEIRO</w:t>
      </w:r>
      <w:r w:rsidRPr="007C2046">
        <w:t>.</w:t>
      </w:r>
    </w:p>
    <w:p w14:paraId="59D8FB1E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COMENTÁRIO</w:t>
      </w:r>
      <w:r w:rsidRPr="007C2046">
        <w:t>: Correto. O Acordo de Cooperação é o único dos três instrumentos principais que não admite o repasse de dinheiro.</w:t>
      </w:r>
    </w:p>
    <w:p w14:paraId="7426A209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lastRenderedPageBreak/>
        <w:t>QUESTÃO 03</w:t>
      </w:r>
    </w:p>
    <w:p w14:paraId="092321F1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ENUNCIADO</w:t>
      </w:r>
      <w:r w:rsidRPr="007C2046">
        <w:t>: A lei 13.019/2014 veda a celebração de parcerias com entidades que distribuam lucros entre seus diretores.</w:t>
      </w:r>
    </w:p>
    <w:p w14:paraId="23D9D8F8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GABARITO: VERDADEIRO</w:t>
      </w:r>
      <w:r w:rsidRPr="007C2046">
        <w:t>.</w:t>
      </w:r>
    </w:p>
    <w:p w14:paraId="77656155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COMENTÁRIO</w:t>
      </w:r>
      <w:r w:rsidRPr="007C2046">
        <w:t>: Exato. Um dos requisitos fundamentais para ser OSC é a ausência de fins lucrativos e a não distribuição de excedentes.</w:t>
      </w:r>
    </w:p>
    <w:p w14:paraId="0753DF69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QUESTÃO 04</w:t>
      </w:r>
    </w:p>
    <w:p w14:paraId="37AE776B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ENUNCIADO</w:t>
      </w:r>
      <w:r w:rsidRPr="007C2046">
        <w:t>: Para parcerias com a União, a organização da sociedade civil deve possuir, no mínimo, três anos de existência.</w:t>
      </w:r>
    </w:p>
    <w:p w14:paraId="3B280728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GABARITO: VERDADEIRO</w:t>
      </w:r>
      <w:r w:rsidRPr="007C2046">
        <w:t>.</w:t>
      </w:r>
    </w:p>
    <w:p w14:paraId="09A767B8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COMENTÁRIO</w:t>
      </w:r>
      <w:r w:rsidRPr="007C2046">
        <w:t>: Correto. O prazo na esfera federal (União) é de 3 anos de cadastro ativo (Art. 33).</w:t>
      </w:r>
    </w:p>
    <w:p w14:paraId="7642BDAE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QUESTÃO 05</w:t>
      </w:r>
    </w:p>
    <w:p w14:paraId="7973B31E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ENUNCIADO</w:t>
      </w:r>
      <w:r w:rsidRPr="007C2046">
        <w:t>: O chamamento público é dispensável em casos de atividades voltadas à educação, saúde e assistência social, independentemente de urgência.</w:t>
      </w:r>
    </w:p>
    <w:p w14:paraId="66AB904A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GABARITO: FALSO</w:t>
      </w:r>
      <w:r w:rsidRPr="007C2046">
        <w:t>.</w:t>
      </w:r>
    </w:p>
    <w:p w14:paraId="5ECB539A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COMENTÁRIO</w:t>
      </w:r>
      <w:r w:rsidRPr="007C2046">
        <w:t>: O chamamento é a regra. A dispensa ocorre em situações específicas de urgência ou calamos, não sendo automática para essas áreas.</w:t>
      </w:r>
    </w:p>
    <w:p w14:paraId="39532A4A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QUESTÃO 06</w:t>
      </w:r>
    </w:p>
    <w:p w14:paraId="468A2F93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ENUNCIADO</w:t>
      </w:r>
      <w:r w:rsidRPr="007C2046">
        <w:t>: Dirigentes de organizações da sociedade civil não podem ser cônjuges de agentes públicos com cargo em comissão no ente parceiro.</w:t>
      </w:r>
    </w:p>
    <w:p w14:paraId="3E4FFA50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GABARITO: VERDADEIRO</w:t>
      </w:r>
      <w:r w:rsidRPr="007C2046">
        <w:t>.</w:t>
      </w:r>
    </w:p>
    <w:p w14:paraId="1D4295B9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COMENTÁRIO</w:t>
      </w:r>
      <w:r w:rsidRPr="007C2046">
        <w:t>: Correto. Visa evitar o nepotismo e o favorecimento indevido nas parcerias (Art. 39).</w:t>
      </w:r>
    </w:p>
    <w:p w14:paraId="1E7698B3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QUESTÃO 07</w:t>
      </w:r>
    </w:p>
    <w:p w14:paraId="46CCD13C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ENUNCIADO</w:t>
      </w:r>
      <w:r w:rsidRPr="007C2046">
        <w:t xml:space="preserve">: O termo de fomento é o instrumento adequado para a execução de planos de trabalho propostos pelas </w:t>
      </w:r>
      <w:proofErr w:type="spellStart"/>
      <w:r w:rsidRPr="007C2046">
        <w:t>OSCs</w:t>
      </w:r>
      <w:proofErr w:type="spellEnd"/>
      <w:r w:rsidRPr="007C2046">
        <w:t xml:space="preserve"> que envolvam transferência de verba.</w:t>
      </w:r>
    </w:p>
    <w:p w14:paraId="3A83CC34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GABARITO: VERDADEIRO</w:t>
      </w:r>
      <w:r w:rsidRPr="007C2046">
        <w:t>.</w:t>
      </w:r>
    </w:p>
    <w:p w14:paraId="6D3DC5D3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COMENTÁRIO</w:t>
      </w:r>
      <w:r w:rsidRPr="007C2046">
        <w:t>: Correto. Fomento = Iniciativa da OSC + Dinheiro Público.</w:t>
      </w:r>
    </w:p>
    <w:p w14:paraId="75DB0ECF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QUESTÃO 08</w:t>
      </w:r>
    </w:p>
    <w:p w14:paraId="6FD40F69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lastRenderedPageBreak/>
        <w:t>ENUNCIADO</w:t>
      </w:r>
      <w:r w:rsidRPr="007C2046">
        <w:t>: A prestação de contas no MROSC privilegia a análise dos resultados atingidos em relação ao custo financeiro.</w:t>
      </w:r>
    </w:p>
    <w:p w14:paraId="356024DC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GABARITO: VERDADEIRO</w:t>
      </w:r>
      <w:r w:rsidRPr="007C2046">
        <w:t>.</w:t>
      </w:r>
    </w:p>
    <w:p w14:paraId="4472CD2F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COMENTÁRIO</w:t>
      </w:r>
      <w:r w:rsidRPr="007C2046">
        <w:t>: O foco da nova lei mudou da burocracia documental para a eficácia do objeto (cumprimento de metas).</w:t>
      </w:r>
    </w:p>
    <w:p w14:paraId="033665EF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QUESTÃO 09</w:t>
      </w:r>
    </w:p>
    <w:p w14:paraId="58F13DD7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ENUNCIADO</w:t>
      </w:r>
      <w:r w:rsidRPr="007C2046">
        <w:t>: Organizações religiosas não podem celebrar parcerias sob a égide da Lei 13.019/2014 em razão da laicidade do Estado.</w:t>
      </w:r>
    </w:p>
    <w:p w14:paraId="39DE4DE8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GABARITO: FALSO</w:t>
      </w:r>
      <w:r w:rsidRPr="007C2046">
        <w:t>.</w:t>
      </w:r>
    </w:p>
    <w:p w14:paraId="205F7DDF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COMENTÁRIO</w:t>
      </w:r>
      <w:r w:rsidRPr="007C2046">
        <w:t>: Organizações religiosas podem sim celebrar parcerias, desde que o objeto seja de interesse social e público (</w:t>
      </w:r>
      <w:proofErr w:type="spellStart"/>
      <w:r w:rsidRPr="007C2046">
        <w:t>ex</w:t>
      </w:r>
      <w:proofErr w:type="spellEnd"/>
      <w:r w:rsidRPr="007C2046">
        <w:t>: creches, asilos).</w:t>
      </w:r>
    </w:p>
    <w:p w14:paraId="0A6C9D85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QUESTÃO 10</w:t>
      </w:r>
    </w:p>
    <w:p w14:paraId="03E3B210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ENUNCIADO</w:t>
      </w:r>
      <w:r w:rsidRPr="007C2046">
        <w:t>: A inobservância das normas de monitoramento e avaliação pela administração pública pode gerar a nulidade da parceria.</w:t>
      </w:r>
    </w:p>
    <w:p w14:paraId="5132D2DF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GABARITO: VERDADEIRO</w:t>
      </w:r>
      <w:r w:rsidRPr="007C2046">
        <w:t>.</w:t>
      </w:r>
    </w:p>
    <w:p w14:paraId="25D0A4A8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COMENTÁRIO</w:t>
      </w:r>
      <w:r w:rsidRPr="007C2046">
        <w:t>: O controle é elemento essencial do regime. A falha grave na fiscalização compromete a legalidade do repasse.</w:t>
      </w:r>
    </w:p>
    <w:p w14:paraId="50498D3C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30BC0639" w14:textId="77777777" w:rsidR="007C2046" w:rsidRPr="007C2046" w:rsidRDefault="007C2046" w:rsidP="00796284">
      <w:pPr>
        <w:jc w:val="both"/>
        <w:rPr>
          <w:b/>
          <w:bCs/>
        </w:rPr>
      </w:pPr>
      <w:r w:rsidRPr="007C2046">
        <w:rPr>
          <w:b/>
          <w:bCs/>
        </w:rPr>
        <w:t xml:space="preserve">8 - </w:t>
      </w:r>
      <w:r w:rsidRPr="007C2046">
        <w:rPr>
          <w:rFonts w:ascii="Segoe UI Emoji" w:hAnsi="Segoe UI Emoji" w:cs="Segoe UI Emoji"/>
          <w:b/>
          <w:bCs/>
        </w:rPr>
        <w:t>🟨</w:t>
      </w:r>
      <w:r w:rsidRPr="007C2046">
        <w:rPr>
          <w:b/>
          <w:bCs/>
        </w:rPr>
        <w:t xml:space="preserve"> FLASHCARDS (FRONT / BACK)</w:t>
      </w:r>
    </w:p>
    <w:p w14:paraId="384780DD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FRONT</w:t>
      </w:r>
      <w:r w:rsidRPr="007C2046">
        <w:t>: Qual a principal diferença entre Termo de Fomento e de Colaboração?</w:t>
      </w:r>
    </w:p>
    <w:p w14:paraId="2A27750E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BACK</w:t>
      </w:r>
      <w:r w:rsidRPr="007C2046">
        <w:t xml:space="preserve">: </w:t>
      </w:r>
      <w:r w:rsidRPr="007C2046">
        <w:rPr>
          <w:b/>
          <w:bCs/>
        </w:rPr>
        <w:t>Fomento</w:t>
      </w:r>
      <w:r w:rsidRPr="007C2046">
        <w:t xml:space="preserve"> é iniciativa da OSC; </w:t>
      </w:r>
      <w:r w:rsidRPr="007C2046">
        <w:rPr>
          <w:b/>
          <w:bCs/>
        </w:rPr>
        <w:t>Colaboração</w:t>
      </w:r>
      <w:r w:rsidRPr="007C2046">
        <w:t xml:space="preserve"> é iniciativa da Administração.</w:t>
      </w:r>
    </w:p>
    <w:p w14:paraId="46C25A99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291A887C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FRONT</w:t>
      </w:r>
      <w:r w:rsidRPr="007C2046">
        <w:t>: O Acordo de Cooperação admite transferência de dinheiro?</w:t>
      </w:r>
    </w:p>
    <w:p w14:paraId="79F2BBE9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BACK</w:t>
      </w:r>
      <w:r w:rsidRPr="007C2046">
        <w:t xml:space="preserve">: </w:t>
      </w:r>
      <w:r w:rsidRPr="007C2046">
        <w:rPr>
          <w:b/>
          <w:bCs/>
        </w:rPr>
        <w:t>Não</w:t>
      </w:r>
      <w:r w:rsidRPr="007C2046">
        <w:t>. É para parcerias sem repasse financeiro.</w:t>
      </w:r>
    </w:p>
    <w:p w14:paraId="701FC2B1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0D7CF39E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FRONT</w:t>
      </w:r>
      <w:r w:rsidRPr="007C2046">
        <w:t>: Qual o nome da seleção pública feita para escolher uma OSC?</w:t>
      </w:r>
    </w:p>
    <w:p w14:paraId="0D9ABCDC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BACK</w:t>
      </w:r>
      <w:r w:rsidRPr="007C2046">
        <w:t xml:space="preserve">: </w:t>
      </w:r>
      <w:r w:rsidRPr="007C2046">
        <w:rPr>
          <w:b/>
          <w:bCs/>
        </w:rPr>
        <w:t>Chamamento Público</w:t>
      </w:r>
      <w:r w:rsidRPr="007C2046">
        <w:t>.</w:t>
      </w:r>
    </w:p>
    <w:p w14:paraId="044BE9D7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6F568D22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t>FRONT</w:t>
      </w:r>
      <w:r w:rsidRPr="007C2046">
        <w:t>: Qual o tempo mínimo de existência de uma OSC para contratar com o Município?</w:t>
      </w:r>
    </w:p>
    <w:p w14:paraId="66713BBF" w14:textId="77777777" w:rsidR="007C2046" w:rsidRPr="007C2046" w:rsidRDefault="007C2046" w:rsidP="00796284">
      <w:pPr>
        <w:jc w:val="both"/>
      </w:pPr>
      <w:r w:rsidRPr="007C2046">
        <w:rPr>
          <w:b/>
          <w:bCs/>
        </w:rPr>
        <w:lastRenderedPageBreak/>
        <w:t>BACK</w:t>
      </w:r>
      <w:r w:rsidRPr="007C2046">
        <w:t xml:space="preserve">: </w:t>
      </w:r>
      <w:r w:rsidRPr="007C2046">
        <w:rPr>
          <w:b/>
          <w:bCs/>
        </w:rPr>
        <w:t>1 ano</w:t>
      </w:r>
      <w:r w:rsidRPr="007C2046">
        <w:t>.</w:t>
      </w:r>
    </w:p>
    <w:p w14:paraId="210E0BE5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32EB0D2F" w14:textId="77777777" w:rsidR="007C2046" w:rsidRPr="007C2046" w:rsidRDefault="007C2046" w:rsidP="00796284">
      <w:pPr>
        <w:jc w:val="both"/>
        <w:rPr>
          <w:b/>
          <w:bCs/>
        </w:rPr>
      </w:pPr>
      <w:r w:rsidRPr="007C2046">
        <w:rPr>
          <w:b/>
          <w:bCs/>
        </w:rPr>
        <w:t xml:space="preserve">9 - </w:t>
      </w:r>
      <w:r w:rsidRPr="007C2046">
        <w:rPr>
          <w:rFonts w:ascii="Segoe UI Emoji" w:hAnsi="Segoe UI Emoji" w:cs="Segoe UI Emoji"/>
          <w:b/>
          <w:bCs/>
        </w:rPr>
        <w:t>🟨</w:t>
      </w:r>
      <w:r w:rsidRPr="007C2046">
        <w:rPr>
          <w:b/>
          <w:bCs/>
        </w:rPr>
        <w:t xml:space="preserve"> 2 MNEMÔNICOS DO MENTOR</w:t>
      </w:r>
    </w:p>
    <w:p w14:paraId="7E65985D" w14:textId="77777777" w:rsidR="007C2046" w:rsidRPr="007C2046" w:rsidRDefault="007C2046" w:rsidP="00796284">
      <w:pPr>
        <w:numPr>
          <w:ilvl w:val="0"/>
          <w:numId w:val="11"/>
        </w:numPr>
        <w:jc w:val="both"/>
      </w:pPr>
      <w:r w:rsidRPr="007C2046">
        <w:rPr>
          <w:b/>
          <w:bCs/>
        </w:rPr>
        <w:t>F.O.C.A. (Instrumentos):</w:t>
      </w:r>
    </w:p>
    <w:p w14:paraId="1A933541" w14:textId="77777777" w:rsidR="007C2046" w:rsidRPr="007C2046" w:rsidRDefault="007C2046" w:rsidP="00796284">
      <w:pPr>
        <w:numPr>
          <w:ilvl w:val="1"/>
          <w:numId w:val="11"/>
        </w:numPr>
        <w:jc w:val="both"/>
      </w:pPr>
      <w:r w:rsidRPr="007C2046">
        <w:rPr>
          <w:b/>
          <w:bCs/>
        </w:rPr>
        <w:t>F</w:t>
      </w:r>
      <w:r w:rsidRPr="007C2046">
        <w:t>omento (</w:t>
      </w:r>
      <w:r w:rsidRPr="007C2046">
        <w:rPr>
          <w:b/>
          <w:bCs/>
        </w:rPr>
        <w:t>O</w:t>
      </w:r>
      <w:r w:rsidRPr="007C2046">
        <w:t>SC propõe).</w:t>
      </w:r>
    </w:p>
    <w:p w14:paraId="1C6EAFB2" w14:textId="77777777" w:rsidR="007C2046" w:rsidRPr="007C2046" w:rsidRDefault="007C2046" w:rsidP="00796284">
      <w:pPr>
        <w:numPr>
          <w:ilvl w:val="1"/>
          <w:numId w:val="11"/>
        </w:numPr>
        <w:jc w:val="both"/>
      </w:pPr>
      <w:r w:rsidRPr="007C2046">
        <w:rPr>
          <w:b/>
          <w:bCs/>
        </w:rPr>
        <w:t>C</w:t>
      </w:r>
      <w:r w:rsidRPr="007C2046">
        <w:t>olaboração (</w:t>
      </w:r>
      <w:r w:rsidRPr="007C2046">
        <w:rPr>
          <w:b/>
          <w:bCs/>
        </w:rPr>
        <w:t>A</w:t>
      </w:r>
      <w:r w:rsidRPr="007C2046">
        <w:t>dministração propõe).</w:t>
      </w:r>
    </w:p>
    <w:p w14:paraId="5D56F22A" w14:textId="77777777" w:rsidR="007C2046" w:rsidRPr="007C2046" w:rsidRDefault="007C2046" w:rsidP="00796284">
      <w:pPr>
        <w:numPr>
          <w:ilvl w:val="0"/>
          <w:numId w:val="11"/>
        </w:numPr>
        <w:jc w:val="both"/>
      </w:pPr>
      <w:r w:rsidRPr="007C2046">
        <w:rPr>
          <w:b/>
          <w:bCs/>
        </w:rPr>
        <w:t>3-2-1 UNIÃO (Anos):</w:t>
      </w:r>
    </w:p>
    <w:p w14:paraId="6B951F6E" w14:textId="77777777" w:rsidR="007C2046" w:rsidRPr="007C2046" w:rsidRDefault="007C2046" w:rsidP="00796284">
      <w:pPr>
        <w:numPr>
          <w:ilvl w:val="1"/>
          <w:numId w:val="11"/>
        </w:numPr>
        <w:jc w:val="both"/>
      </w:pPr>
      <w:r w:rsidRPr="007C2046">
        <w:rPr>
          <w:b/>
          <w:bCs/>
        </w:rPr>
        <w:t>3</w:t>
      </w:r>
      <w:r w:rsidRPr="007C2046">
        <w:t xml:space="preserve"> anos (União).</w:t>
      </w:r>
    </w:p>
    <w:p w14:paraId="52E3A78F" w14:textId="77777777" w:rsidR="007C2046" w:rsidRPr="007C2046" w:rsidRDefault="007C2046" w:rsidP="00796284">
      <w:pPr>
        <w:numPr>
          <w:ilvl w:val="1"/>
          <w:numId w:val="11"/>
        </w:numPr>
        <w:jc w:val="both"/>
      </w:pPr>
      <w:r w:rsidRPr="007C2046">
        <w:rPr>
          <w:b/>
          <w:bCs/>
        </w:rPr>
        <w:t>2</w:t>
      </w:r>
      <w:r w:rsidRPr="007C2046">
        <w:t xml:space="preserve"> anos (Estados).</w:t>
      </w:r>
    </w:p>
    <w:p w14:paraId="02A008AC" w14:textId="77777777" w:rsidR="007C2046" w:rsidRPr="007C2046" w:rsidRDefault="007C2046" w:rsidP="00796284">
      <w:pPr>
        <w:numPr>
          <w:ilvl w:val="1"/>
          <w:numId w:val="11"/>
        </w:numPr>
        <w:jc w:val="both"/>
      </w:pPr>
      <w:r w:rsidRPr="007C2046">
        <w:rPr>
          <w:b/>
          <w:bCs/>
        </w:rPr>
        <w:t>1</w:t>
      </w:r>
      <w:r w:rsidRPr="007C2046">
        <w:t xml:space="preserve"> ano (Municípios).</w:t>
      </w:r>
    </w:p>
    <w:p w14:paraId="50795B4A" w14:textId="77777777" w:rsidR="007C2046" w:rsidRPr="007C2046" w:rsidRDefault="007C2046" w:rsidP="00796284">
      <w:pPr>
        <w:jc w:val="both"/>
      </w:pPr>
      <w:r w:rsidRPr="007C2046">
        <w:rPr>
          <w:rFonts w:ascii="Segoe UI Emoji" w:hAnsi="Segoe UI Emoji" w:cs="Segoe UI Emoji"/>
        </w:rPr>
        <w:t>⬜</w:t>
      </w:r>
    </w:p>
    <w:p w14:paraId="04751A41" w14:textId="77777777" w:rsidR="0069764B" w:rsidRDefault="0069764B" w:rsidP="00796284">
      <w:pPr>
        <w:jc w:val="both"/>
      </w:pPr>
    </w:p>
    <w:sectPr w:rsidR="006976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B39A1"/>
    <w:multiLevelType w:val="multilevel"/>
    <w:tmpl w:val="1870C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F04A6"/>
    <w:multiLevelType w:val="multilevel"/>
    <w:tmpl w:val="2A58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734EE"/>
    <w:multiLevelType w:val="multilevel"/>
    <w:tmpl w:val="AFCA7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7219B"/>
    <w:multiLevelType w:val="multilevel"/>
    <w:tmpl w:val="C36EE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B1764"/>
    <w:multiLevelType w:val="multilevel"/>
    <w:tmpl w:val="12688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84429"/>
    <w:multiLevelType w:val="multilevel"/>
    <w:tmpl w:val="321A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AD69F0"/>
    <w:multiLevelType w:val="multilevel"/>
    <w:tmpl w:val="B0EE2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0A33F1"/>
    <w:multiLevelType w:val="multilevel"/>
    <w:tmpl w:val="A828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826476"/>
    <w:multiLevelType w:val="multilevel"/>
    <w:tmpl w:val="974E2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A61679"/>
    <w:multiLevelType w:val="multilevel"/>
    <w:tmpl w:val="B1768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D71A95"/>
    <w:multiLevelType w:val="multilevel"/>
    <w:tmpl w:val="03701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7803098">
    <w:abstractNumId w:val="2"/>
  </w:num>
  <w:num w:numId="2" w16cid:durableId="1199243730">
    <w:abstractNumId w:val="3"/>
  </w:num>
  <w:num w:numId="3" w16cid:durableId="2100785546">
    <w:abstractNumId w:val="1"/>
  </w:num>
  <w:num w:numId="4" w16cid:durableId="1432041925">
    <w:abstractNumId w:val="5"/>
  </w:num>
  <w:num w:numId="5" w16cid:durableId="1888297345">
    <w:abstractNumId w:val="0"/>
  </w:num>
  <w:num w:numId="6" w16cid:durableId="56438763">
    <w:abstractNumId w:val="6"/>
  </w:num>
  <w:num w:numId="7" w16cid:durableId="807864468">
    <w:abstractNumId w:val="4"/>
  </w:num>
  <w:num w:numId="8" w16cid:durableId="73745932">
    <w:abstractNumId w:val="8"/>
  </w:num>
  <w:num w:numId="9" w16cid:durableId="1256472652">
    <w:abstractNumId w:val="7"/>
  </w:num>
  <w:num w:numId="10" w16cid:durableId="129792393">
    <w:abstractNumId w:val="10"/>
  </w:num>
  <w:num w:numId="11" w16cid:durableId="17174611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4B"/>
    <w:rsid w:val="002C0158"/>
    <w:rsid w:val="0069764B"/>
    <w:rsid w:val="00796284"/>
    <w:rsid w:val="007C2046"/>
    <w:rsid w:val="007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C653E"/>
  <w15:chartTrackingRefBased/>
  <w15:docId w15:val="{BCABEA23-52BE-42C6-A567-E0D8CA83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976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76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976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976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976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976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976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976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976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976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976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976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9764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9764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9764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9764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9764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9764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976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976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976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976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976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9764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9764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9764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976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9764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9764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796284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1752</Words>
  <Characters>9693</Characters>
  <Application>Microsoft Office Word</Application>
  <DocSecurity>0</DocSecurity>
  <Lines>269</Lines>
  <Paragraphs>224</Paragraphs>
  <ScaleCrop>false</ScaleCrop>
  <Company/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3</cp:revision>
  <dcterms:created xsi:type="dcterms:W3CDTF">2026-02-15T11:44:00Z</dcterms:created>
  <dcterms:modified xsi:type="dcterms:W3CDTF">2026-02-15T23:34:00Z</dcterms:modified>
</cp:coreProperties>
</file>