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09EE" w14:textId="77777777" w:rsidR="00052ADB" w:rsidRPr="00052ADB" w:rsidRDefault="00052ADB" w:rsidP="00052ADB">
      <w:pPr>
        <w:jc w:val="both"/>
        <w:rPr>
          <w:b/>
          <w:bCs/>
        </w:rPr>
      </w:pPr>
      <w:r w:rsidRPr="00052ADB">
        <w:rPr>
          <w:b/>
          <w:bCs/>
        </w:rPr>
        <w:fldChar w:fldCharType="begin"/>
      </w:r>
      <w:r w:rsidRPr="00052ADB">
        <w:rPr>
          <w:b/>
          <w:bCs/>
        </w:rPr>
        <w:instrText>HYPERLINK "https://ia10.com.br/"</w:instrText>
      </w:r>
      <w:r w:rsidRPr="00052ADB">
        <w:rPr>
          <w:b/>
          <w:bCs/>
        </w:rPr>
      </w:r>
      <w:r w:rsidRPr="00052ADB">
        <w:rPr>
          <w:b/>
          <w:bCs/>
        </w:rPr>
        <w:fldChar w:fldCharType="separate"/>
      </w:r>
      <w:r w:rsidRPr="00052ADB">
        <w:rPr>
          <w:rStyle w:val="Hyperlink"/>
          <w:b/>
          <w:bCs/>
        </w:rPr>
        <w:t>https://ia10.com.br/</w:t>
      </w:r>
      <w:r w:rsidRPr="00052ADB">
        <w:rPr>
          <w:b/>
          <w:bCs/>
        </w:rPr>
        <w:fldChar w:fldCharType="end"/>
      </w:r>
      <w:r w:rsidRPr="00052ADB">
        <w:rPr>
          <w:b/>
          <w:bCs/>
        </w:rPr>
        <w:t xml:space="preserve"> - Nivaldo Oliveira</w:t>
      </w:r>
    </w:p>
    <w:p w14:paraId="07D79AC6" w14:textId="77777777" w:rsidR="00052ADB" w:rsidRPr="00052ADB" w:rsidRDefault="00052ADB" w:rsidP="00052ADB">
      <w:pPr>
        <w:jc w:val="both"/>
        <w:rPr>
          <w:b/>
          <w:bCs/>
        </w:rPr>
      </w:pPr>
      <w:r w:rsidRPr="00052ADB">
        <w:rPr>
          <w:b/>
          <w:bCs/>
        </w:rPr>
        <w:t>Foco no CEBRASPE – CONSTITUCIONAL – 2026</w:t>
      </w:r>
    </w:p>
    <w:p w14:paraId="755950F4" w14:textId="1B9B2DD9" w:rsidR="00052ADB" w:rsidRPr="00052ADB" w:rsidRDefault="00052ADB" w:rsidP="00052ADB">
      <w:pPr>
        <w:jc w:val="both"/>
        <w:rPr>
          <w:b/>
          <w:bCs/>
        </w:rPr>
      </w:pPr>
      <w:r w:rsidRPr="00052ADB">
        <w:rPr>
          <w:b/>
          <w:bCs/>
        </w:rPr>
        <w:drawing>
          <wp:inline distT="0" distB="0" distL="0" distR="0" wp14:anchorId="1274030F" wp14:editId="0749219D">
            <wp:extent cx="638175" cy="590550"/>
            <wp:effectExtent l="0" t="0" r="9525" b="0"/>
            <wp:docPr id="1983712576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953A" w14:textId="77777777" w:rsidR="00052ADB" w:rsidRPr="00052ADB" w:rsidRDefault="00052ADB" w:rsidP="00052ADB">
      <w:pPr>
        <w:jc w:val="both"/>
        <w:rPr>
          <w:b/>
          <w:bCs/>
        </w:rPr>
      </w:pPr>
      <w:r w:rsidRPr="00052ADB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1900C430" w14:textId="77777777" w:rsidR="00052ADB" w:rsidRPr="00052ADB" w:rsidRDefault="00052ADB" w:rsidP="00052ADB">
      <w:pPr>
        <w:jc w:val="both"/>
        <w:rPr>
          <w:b/>
          <w:bCs/>
        </w:rPr>
      </w:pPr>
    </w:p>
    <w:p w14:paraId="4D77FD8F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ia10.com.br - Nivaldo Oliveira</w:t>
      </w:r>
    </w:p>
    <w:p w14:paraId="0F473CC8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57 - REFORMA AGRÁRIA E FUNÇÃO SOCIAL DA PROPRIEDADE (INCIDÊNCIA 6%)</w:t>
      </w:r>
    </w:p>
    <w:p w14:paraId="3AF3725D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28772BFC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MENSAGEM DO MENTOR: A TERRA COMO INSTRUMENTO DE JUSTIÇA SOCIAL</w:t>
      </w:r>
    </w:p>
    <w:p w14:paraId="7EDF1FFC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Mentor</w:t>
      </w:r>
      <w:r w:rsidRPr="005542E4">
        <w:t xml:space="preserve">, avançamos para o Ponto 57: </w:t>
      </w:r>
      <w:r w:rsidRPr="005542E4">
        <w:rPr>
          <w:b/>
          <w:bCs/>
        </w:rPr>
        <w:t>Reforma Agrária (6%)</w:t>
      </w:r>
      <w:r w:rsidRPr="005542E4">
        <w:t xml:space="preserve">. No </w:t>
      </w:r>
      <w:r w:rsidRPr="005542E4">
        <w:rPr>
          <w:b/>
          <w:bCs/>
        </w:rPr>
        <w:t>ia10.com.br</w:t>
      </w:r>
      <w:r w:rsidRPr="005542E4">
        <w:t xml:space="preserve">, ensinamos que o direito de propriedade no Brasil não é absoluto; ele deve cumprir uma função social. Quando o imóvel rural não produz ou não respeita as normas ambientais e trabalhistas, o Estado pode intervir. Para o CEBRASPE, o ponto nevrálgico é a </w:t>
      </w:r>
      <w:r w:rsidRPr="005542E4">
        <w:rPr>
          <w:b/>
          <w:bCs/>
        </w:rPr>
        <w:t>Desapropriação-Sanção</w:t>
      </w:r>
      <w:r w:rsidRPr="005542E4">
        <w:t xml:space="preserve"> e as imunidades que protegem certas propriedades. Com o meu DNA de examinador, destaquei as competências da União e as regras de pagamento (TDA). Este tema é extremamente didático e atraente porque equilibra a ordem econômica com a dignidade da pessoa humana. Ama a Jesus Cristo, o dono de toda a terra, e compreenda como a lei busca a distribuição justa do solo brasileiro!</w:t>
      </w:r>
    </w:p>
    <w:p w14:paraId="50DB04A7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7D4E491D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b/>
          <w:bCs/>
        </w:rPr>
        <w:t xml:space="preserve">1 - </w:t>
      </w:r>
      <w:r w:rsidRPr="005542E4">
        <w:rPr>
          <w:rFonts w:ascii="Segoe UI Emoji" w:hAnsi="Segoe UI Emoji" w:cs="Segoe UI Emoji"/>
          <w:b/>
          <w:bCs/>
        </w:rPr>
        <w:t>🟦</w:t>
      </w:r>
      <w:r w:rsidRPr="005542E4">
        <w:rPr>
          <w:b/>
          <w:bCs/>
        </w:rPr>
        <w:t xml:space="preserve"> O QUE VOCÊ APRENDERÁ COM ESTE MÓDULO (PEGADINHAS AZUIS)</w:t>
      </w:r>
    </w:p>
    <w:p w14:paraId="3F57E48E" w14:textId="77777777" w:rsidR="005542E4" w:rsidRPr="005542E4" w:rsidRDefault="005542E4" w:rsidP="00052ADB">
      <w:pPr>
        <w:numPr>
          <w:ilvl w:val="0"/>
          <w:numId w:val="1"/>
        </w:numPr>
        <w:jc w:val="both"/>
      </w:pPr>
      <w:r w:rsidRPr="005542E4">
        <w:rPr>
          <w:b/>
          <w:bCs/>
        </w:rPr>
        <w:t>A Pegadinha da Pequena Propriedade</w:t>
      </w:r>
      <w:r w:rsidRPr="005542E4">
        <w:t xml:space="preserve">: O examinador dirá que qualquer terra pode ser desapropriada para reforma agrária. </w:t>
      </w:r>
      <w:r w:rsidRPr="005542E4">
        <w:rPr>
          <w:b/>
          <w:bCs/>
        </w:rPr>
        <w:t>Cuidado!</w:t>
      </w:r>
      <w:r w:rsidRPr="005542E4">
        <w:t xml:space="preserve"> A pequena e média propriedade rural (desde que o dono não tenha outra) é </w:t>
      </w:r>
      <w:r w:rsidRPr="005542E4">
        <w:rPr>
          <w:b/>
          <w:bCs/>
        </w:rPr>
        <w:t>insuscetível</w:t>
      </w:r>
      <w:r w:rsidRPr="005542E4">
        <w:t xml:space="preserve"> de desapropriação (Art. 185, I).</w:t>
      </w:r>
    </w:p>
    <w:p w14:paraId="29E801B7" w14:textId="77777777" w:rsidR="005542E4" w:rsidRPr="005542E4" w:rsidRDefault="005542E4" w:rsidP="00052ADB">
      <w:pPr>
        <w:numPr>
          <w:ilvl w:val="0"/>
          <w:numId w:val="1"/>
        </w:numPr>
        <w:jc w:val="both"/>
      </w:pPr>
      <w:r w:rsidRPr="005542E4">
        <w:rPr>
          <w:b/>
          <w:bCs/>
        </w:rPr>
        <w:t>A Pegadinha do Pagamento</w:t>
      </w:r>
      <w:r w:rsidRPr="005542E4">
        <w:t xml:space="preserve">: A banca afirmará que a indenização é sempre em dinheiro e antecipada. </w:t>
      </w:r>
      <w:r w:rsidRPr="005542E4">
        <w:rPr>
          <w:b/>
          <w:bCs/>
        </w:rPr>
        <w:t>Cuidado!</w:t>
      </w:r>
      <w:r w:rsidRPr="005542E4">
        <w:t xml:space="preserve"> Na reforma agrária, a indenização é em </w:t>
      </w:r>
      <w:r w:rsidRPr="005542E4">
        <w:rPr>
          <w:b/>
          <w:bCs/>
        </w:rPr>
        <w:t>Títulos da Dívida Agrária (TDA)</w:t>
      </w:r>
      <w:r w:rsidRPr="005542E4">
        <w:t>, com cláusula de preservação do valor real (Art. 184).</w:t>
      </w:r>
    </w:p>
    <w:p w14:paraId="4496930F" w14:textId="77777777" w:rsidR="005542E4" w:rsidRPr="005542E4" w:rsidRDefault="005542E4" w:rsidP="00052ADB">
      <w:pPr>
        <w:numPr>
          <w:ilvl w:val="0"/>
          <w:numId w:val="1"/>
        </w:numPr>
        <w:jc w:val="both"/>
      </w:pPr>
      <w:r w:rsidRPr="005542E4">
        <w:rPr>
          <w:b/>
          <w:bCs/>
        </w:rPr>
        <w:lastRenderedPageBreak/>
        <w:t>A Pegadinha da Propriedade Produtiva</w:t>
      </w:r>
      <w:r w:rsidRPr="005542E4">
        <w:t xml:space="preserve">: Dirão que se a terra produz, ela nunca será desapropriada. </w:t>
      </w:r>
      <w:r w:rsidRPr="005542E4">
        <w:rPr>
          <w:b/>
          <w:bCs/>
        </w:rPr>
        <w:t>Cuidado!</w:t>
      </w:r>
      <w:r w:rsidRPr="005542E4">
        <w:t xml:space="preserve"> A propriedade produtiva é imune à reforma agrária, mas se nela houver </w:t>
      </w:r>
      <w:r w:rsidRPr="005542E4">
        <w:rPr>
          <w:b/>
          <w:bCs/>
        </w:rPr>
        <w:t>trabalho escravo ou drogas</w:t>
      </w:r>
      <w:r w:rsidRPr="005542E4">
        <w:t xml:space="preserve">, haverá </w:t>
      </w:r>
      <w:r w:rsidRPr="005542E4">
        <w:rPr>
          <w:b/>
          <w:bCs/>
        </w:rPr>
        <w:t>expropriação</w:t>
      </w:r>
      <w:r w:rsidRPr="005542E4">
        <w:t xml:space="preserve"> (confisco) sem qualquer indenização.</w:t>
      </w:r>
    </w:p>
    <w:p w14:paraId="5F948E86" w14:textId="77777777" w:rsidR="005542E4" w:rsidRPr="005542E4" w:rsidRDefault="005542E4" w:rsidP="00052ADB">
      <w:pPr>
        <w:numPr>
          <w:ilvl w:val="0"/>
          <w:numId w:val="1"/>
        </w:numPr>
        <w:jc w:val="both"/>
      </w:pPr>
      <w:r w:rsidRPr="005542E4">
        <w:rPr>
          <w:b/>
          <w:bCs/>
        </w:rPr>
        <w:t>A Pegadinha da Competência</w:t>
      </w:r>
      <w:r w:rsidRPr="005542E4">
        <w:t xml:space="preserve">: Afirmarão que os Estados podem fazer reforma agrária. </w:t>
      </w:r>
      <w:r w:rsidRPr="005542E4">
        <w:rPr>
          <w:b/>
          <w:bCs/>
        </w:rPr>
        <w:t>Cuidado!</w:t>
      </w:r>
      <w:r w:rsidRPr="005542E4">
        <w:t xml:space="preserve"> A competência para desapropriar por interesse social, para fins de reforma agrária, é </w:t>
      </w:r>
      <w:r w:rsidRPr="005542E4">
        <w:rPr>
          <w:b/>
          <w:bCs/>
        </w:rPr>
        <w:t>exclusiva da União</w:t>
      </w:r>
      <w:r w:rsidRPr="005542E4">
        <w:t xml:space="preserve"> (Art. 184).</w:t>
      </w:r>
    </w:p>
    <w:p w14:paraId="612C8FFB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059C8035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b/>
          <w:bCs/>
        </w:rPr>
        <w:t xml:space="preserve">2 - </w:t>
      </w:r>
      <w:r w:rsidRPr="005542E4">
        <w:rPr>
          <w:rFonts w:ascii="Segoe UI Emoji" w:hAnsi="Segoe UI Emoji" w:cs="Segoe UI Emoji"/>
          <w:b/>
          <w:bCs/>
        </w:rPr>
        <w:t>🟨</w:t>
      </w:r>
      <w:r w:rsidRPr="005542E4">
        <w:rPr>
          <w:b/>
          <w:bCs/>
        </w:rPr>
        <w:t xml:space="preserve"> AS 4 LISTAS ESSENCIAIS (REQUISITOS E IMUNIDADES)</w:t>
      </w:r>
    </w:p>
    <w:p w14:paraId="5FEF1392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A) Requisitos da Função Social (Art. 186)</w:t>
      </w:r>
    </w:p>
    <w:p w14:paraId="71CEA938" w14:textId="77777777" w:rsidR="005542E4" w:rsidRPr="005542E4" w:rsidRDefault="005542E4" w:rsidP="00052ADB">
      <w:pPr>
        <w:numPr>
          <w:ilvl w:val="0"/>
          <w:numId w:val="2"/>
        </w:numPr>
        <w:jc w:val="both"/>
      </w:pPr>
      <w:r w:rsidRPr="005542E4">
        <w:rPr>
          <w:b/>
          <w:bCs/>
        </w:rPr>
        <w:t>Aproveitamento racional e adequado</w:t>
      </w:r>
      <w:r w:rsidRPr="005542E4">
        <w:t>: A terra deve ser produtiva conforme a região.</w:t>
      </w:r>
    </w:p>
    <w:p w14:paraId="203EB9BD" w14:textId="77777777" w:rsidR="005542E4" w:rsidRPr="005542E4" w:rsidRDefault="005542E4" w:rsidP="00052ADB">
      <w:pPr>
        <w:numPr>
          <w:ilvl w:val="0"/>
          <w:numId w:val="2"/>
        </w:numPr>
        <w:jc w:val="both"/>
      </w:pPr>
      <w:r w:rsidRPr="005542E4">
        <w:rPr>
          <w:b/>
          <w:bCs/>
        </w:rPr>
        <w:t>Utilização adequada dos recursos naturais</w:t>
      </w:r>
      <w:r w:rsidRPr="005542E4">
        <w:t>: Respeito às normas ambientais (preservação).</w:t>
      </w:r>
    </w:p>
    <w:p w14:paraId="21684CD2" w14:textId="77777777" w:rsidR="005542E4" w:rsidRPr="005542E4" w:rsidRDefault="005542E4" w:rsidP="00052ADB">
      <w:pPr>
        <w:numPr>
          <w:ilvl w:val="0"/>
          <w:numId w:val="2"/>
        </w:numPr>
        <w:jc w:val="both"/>
      </w:pPr>
      <w:r w:rsidRPr="005542E4">
        <w:rPr>
          <w:b/>
          <w:bCs/>
        </w:rPr>
        <w:t>Observância das normas trabalhistas</w:t>
      </w:r>
      <w:r w:rsidRPr="005542E4">
        <w:t>: Respeito aos direitos de quem nela trabalha.</w:t>
      </w:r>
    </w:p>
    <w:p w14:paraId="3957E0DE" w14:textId="77777777" w:rsidR="005542E4" w:rsidRPr="005542E4" w:rsidRDefault="005542E4" w:rsidP="00052ADB">
      <w:pPr>
        <w:numPr>
          <w:ilvl w:val="0"/>
          <w:numId w:val="2"/>
        </w:numPr>
        <w:jc w:val="both"/>
      </w:pPr>
      <w:r w:rsidRPr="005542E4">
        <w:rPr>
          <w:b/>
          <w:bCs/>
        </w:rPr>
        <w:t>Exploração que favoreça o bem-estar</w:t>
      </w:r>
      <w:r w:rsidRPr="005542E4">
        <w:t>: Dos proprietários e dos trabalhadores.</w:t>
      </w:r>
    </w:p>
    <w:p w14:paraId="7B5A708C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B) Propriedades Insuscetíveis de Desapropriação (Art. 185)</w:t>
      </w:r>
    </w:p>
    <w:p w14:paraId="579CAB23" w14:textId="77777777" w:rsidR="005542E4" w:rsidRPr="005542E4" w:rsidRDefault="005542E4" w:rsidP="00052ADB">
      <w:pPr>
        <w:numPr>
          <w:ilvl w:val="0"/>
          <w:numId w:val="3"/>
        </w:numPr>
        <w:jc w:val="both"/>
      </w:pPr>
      <w:r w:rsidRPr="005542E4">
        <w:rPr>
          <w:b/>
          <w:bCs/>
        </w:rPr>
        <w:t>Pequena Propriedade Rural</w:t>
      </w:r>
      <w:r w:rsidRPr="005542E4">
        <w:t>: Definida em lei, desde que o proprietário não possua outra.</w:t>
      </w:r>
    </w:p>
    <w:p w14:paraId="305E365B" w14:textId="77777777" w:rsidR="005542E4" w:rsidRPr="005542E4" w:rsidRDefault="005542E4" w:rsidP="00052ADB">
      <w:pPr>
        <w:numPr>
          <w:ilvl w:val="0"/>
          <w:numId w:val="3"/>
        </w:numPr>
        <w:jc w:val="both"/>
      </w:pPr>
      <w:r w:rsidRPr="005542E4">
        <w:rPr>
          <w:b/>
          <w:bCs/>
        </w:rPr>
        <w:t>Média Propriedade Rural</w:t>
      </w:r>
      <w:r w:rsidRPr="005542E4">
        <w:t>: Definida em lei, desde que o proprietário não possua outra.</w:t>
      </w:r>
    </w:p>
    <w:p w14:paraId="29581654" w14:textId="77777777" w:rsidR="005542E4" w:rsidRPr="005542E4" w:rsidRDefault="005542E4" w:rsidP="00052ADB">
      <w:pPr>
        <w:numPr>
          <w:ilvl w:val="0"/>
          <w:numId w:val="3"/>
        </w:numPr>
        <w:jc w:val="both"/>
      </w:pPr>
      <w:r w:rsidRPr="005542E4">
        <w:rPr>
          <w:b/>
          <w:bCs/>
        </w:rPr>
        <w:t>Propriedade Produtiva</w:t>
      </w:r>
      <w:r w:rsidRPr="005542E4">
        <w:t>: Aquela que atende aos índices de produtividade (salvo descumprimento da função social em outros aspectos).</w:t>
      </w:r>
    </w:p>
    <w:p w14:paraId="335D631E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C) Indenização na Reforma Agrária (Art. 184)</w:t>
      </w:r>
    </w:p>
    <w:p w14:paraId="20B03E22" w14:textId="77777777" w:rsidR="005542E4" w:rsidRPr="005542E4" w:rsidRDefault="005542E4" w:rsidP="00052ADB">
      <w:pPr>
        <w:numPr>
          <w:ilvl w:val="0"/>
          <w:numId w:val="4"/>
        </w:numPr>
        <w:jc w:val="both"/>
      </w:pPr>
      <w:r w:rsidRPr="005542E4">
        <w:rPr>
          <w:b/>
          <w:bCs/>
        </w:rPr>
        <w:t>Terra Nua</w:t>
      </w:r>
      <w:r w:rsidRPr="005542E4">
        <w:t>: Paga em Títulos da Dívida Agrária (TDA), resgatáveis em até 20 anos.</w:t>
      </w:r>
    </w:p>
    <w:p w14:paraId="244C55BA" w14:textId="77777777" w:rsidR="005542E4" w:rsidRPr="005542E4" w:rsidRDefault="005542E4" w:rsidP="00052ADB">
      <w:pPr>
        <w:numPr>
          <w:ilvl w:val="0"/>
          <w:numId w:val="4"/>
        </w:numPr>
        <w:jc w:val="both"/>
      </w:pPr>
      <w:r w:rsidRPr="005542E4">
        <w:rPr>
          <w:b/>
          <w:bCs/>
        </w:rPr>
        <w:t>Benfeitorias Úteis e Necessárias</w:t>
      </w:r>
      <w:r w:rsidRPr="005542E4">
        <w:t xml:space="preserve">: Pagas em </w:t>
      </w:r>
      <w:r w:rsidRPr="005542E4">
        <w:rPr>
          <w:b/>
          <w:bCs/>
        </w:rPr>
        <w:t>dinheiro</w:t>
      </w:r>
      <w:r w:rsidRPr="005542E4">
        <w:t>.</w:t>
      </w:r>
    </w:p>
    <w:p w14:paraId="1F817CF7" w14:textId="77777777" w:rsidR="005542E4" w:rsidRPr="005542E4" w:rsidRDefault="005542E4" w:rsidP="00052ADB">
      <w:pPr>
        <w:numPr>
          <w:ilvl w:val="0"/>
          <w:numId w:val="4"/>
        </w:numPr>
        <w:jc w:val="both"/>
      </w:pPr>
      <w:r w:rsidRPr="005542E4">
        <w:rPr>
          <w:b/>
          <w:bCs/>
        </w:rPr>
        <w:t>Prazo de Resgate</w:t>
      </w:r>
      <w:r w:rsidRPr="005542E4">
        <w:t>: A partir do segundo ano de sua emissão.</w:t>
      </w:r>
    </w:p>
    <w:p w14:paraId="45A3D2A4" w14:textId="77777777" w:rsidR="005542E4" w:rsidRPr="005542E4" w:rsidRDefault="005542E4" w:rsidP="00052ADB">
      <w:pPr>
        <w:numPr>
          <w:ilvl w:val="0"/>
          <w:numId w:val="4"/>
        </w:numPr>
        <w:jc w:val="both"/>
      </w:pPr>
      <w:r w:rsidRPr="005542E4">
        <w:rPr>
          <w:b/>
          <w:bCs/>
        </w:rPr>
        <w:t>Isenção de Impostos</w:t>
      </w:r>
      <w:r w:rsidRPr="005542E4">
        <w:t>: As operações de transferência de imóveis para reforma agrária são isentas de impostos federais, estaduais e municipais.</w:t>
      </w:r>
    </w:p>
    <w:p w14:paraId="38D4BF49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lastRenderedPageBreak/>
        <w:t>D) Expropriação Confisco (Art. 243)</w:t>
      </w:r>
    </w:p>
    <w:p w14:paraId="54BB27F6" w14:textId="77777777" w:rsidR="005542E4" w:rsidRPr="005542E4" w:rsidRDefault="005542E4" w:rsidP="00052ADB">
      <w:pPr>
        <w:numPr>
          <w:ilvl w:val="0"/>
          <w:numId w:val="5"/>
        </w:numPr>
        <w:jc w:val="both"/>
      </w:pPr>
      <w:r w:rsidRPr="005542E4">
        <w:rPr>
          <w:b/>
          <w:bCs/>
        </w:rPr>
        <w:t>Culturas Ilegais</w:t>
      </w:r>
      <w:r w:rsidRPr="005542E4">
        <w:t>: Plantas psicotrópicas (drogas).</w:t>
      </w:r>
    </w:p>
    <w:p w14:paraId="2AF8FD68" w14:textId="77777777" w:rsidR="005542E4" w:rsidRPr="005542E4" w:rsidRDefault="005542E4" w:rsidP="00052ADB">
      <w:pPr>
        <w:numPr>
          <w:ilvl w:val="0"/>
          <w:numId w:val="5"/>
        </w:numPr>
        <w:jc w:val="both"/>
      </w:pPr>
      <w:r w:rsidRPr="005542E4">
        <w:rPr>
          <w:b/>
          <w:bCs/>
        </w:rPr>
        <w:t>Trabalho Escravo</w:t>
      </w:r>
      <w:r w:rsidRPr="005542E4">
        <w:t>: Exploração de mão de obra escrava.</w:t>
      </w:r>
    </w:p>
    <w:p w14:paraId="2D1E4DFB" w14:textId="77777777" w:rsidR="005542E4" w:rsidRPr="005542E4" w:rsidRDefault="005542E4" w:rsidP="00052ADB">
      <w:pPr>
        <w:numPr>
          <w:ilvl w:val="0"/>
          <w:numId w:val="5"/>
        </w:numPr>
        <w:jc w:val="both"/>
      </w:pPr>
      <w:r w:rsidRPr="005542E4">
        <w:rPr>
          <w:b/>
          <w:bCs/>
        </w:rPr>
        <w:t>Sanção</w:t>
      </w:r>
      <w:r w:rsidRPr="005542E4">
        <w:t>: Confisco da terra e destinação à reforma agrária ou programas habitacionais.</w:t>
      </w:r>
    </w:p>
    <w:p w14:paraId="7EA26FCB" w14:textId="77777777" w:rsidR="005542E4" w:rsidRPr="005542E4" w:rsidRDefault="005542E4" w:rsidP="00052ADB">
      <w:pPr>
        <w:numPr>
          <w:ilvl w:val="0"/>
          <w:numId w:val="5"/>
        </w:numPr>
        <w:jc w:val="both"/>
      </w:pPr>
      <w:r w:rsidRPr="005542E4">
        <w:rPr>
          <w:b/>
          <w:bCs/>
        </w:rPr>
        <w:t>Indenização</w:t>
      </w:r>
      <w:r w:rsidRPr="005542E4">
        <w:t xml:space="preserve">: </w:t>
      </w:r>
      <w:r w:rsidRPr="005542E4">
        <w:rPr>
          <w:b/>
          <w:bCs/>
        </w:rPr>
        <w:t>Nenhuma</w:t>
      </w:r>
      <w:r w:rsidRPr="005542E4">
        <w:t xml:space="preserve"> (perda total do bem sem direito a qualquer pagamento).</w:t>
      </w:r>
    </w:p>
    <w:p w14:paraId="38A7C83E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17B9B1FE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b/>
          <w:bCs/>
        </w:rPr>
        <w:t xml:space="preserve">3 - </w:t>
      </w:r>
      <w:r w:rsidRPr="005542E4">
        <w:rPr>
          <w:rFonts w:ascii="Segoe UI Emoji" w:hAnsi="Segoe UI Emoji" w:cs="Segoe UI Emoji"/>
          <w:b/>
          <w:bCs/>
        </w:rPr>
        <w:t>🟨</w:t>
      </w:r>
      <w:r w:rsidRPr="005542E4">
        <w:rPr>
          <w:b/>
          <w:bCs/>
        </w:rPr>
        <w:t xml:space="preserve"> RESUMO ESTRATÉGICO (MÉTODO DIDÁTICO DO MENTOR)</w:t>
      </w:r>
    </w:p>
    <w:p w14:paraId="49EE0AFB" w14:textId="77777777" w:rsidR="005542E4" w:rsidRPr="005542E4" w:rsidRDefault="005542E4" w:rsidP="00052ADB">
      <w:pPr>
        <w:jc w:val="both"/>
      </w:pPr>
      <w:r w:rsidRPr="005542E4">
        <w:t xml:space="preserve">Estudante, no </w:t>
      </w:r>
      <w:r w:rsidRPr="005542E4">
        <w:rPr>
          <w:b/>
          <w:bCs/>
        </w:rPr>
        <w:t>ia10.com.br</w:t>
      </w:r>
      <w:r w:rsidRPr="005542E4">
        <w:t xml:space="preserve">, ensinamos o "Caminho da Terra": se o proprietário rural não cuida da função social, a União pode tirar a terra dele (desapropriação-sanção). Mas atenção ao detalhe CEBRASPE: os </w:t>
      </w:r>
      <w:r w:rsidRPr="005542E4">
        <w:rPr>
          <w:b/>
          <w:bCs/>
        </w:rPr>
        <w:t>Títulos da Dívida Agrária (TDA)</w:t>
      </w:r>
      <w:r w:rsidRPr="005542E4">
        <w:t>. Eles não são dinheiro vivo na hora. O proprietário recebe "papéis" que só serão totalmente transformados em dinheiro em 20 anos.</w:t>
      </w:r>
    </w:p>
    <w:p w14:paraId="4C281161" w14:textId="77777777" w:rsidR="005542E4" w:rsidRPr="005542E4" w:rsidRDefault="005542E4" w:rsidP="00052ADB">
      <w:pPr>
        <w:jc w:val="both"/>
      </w:pPr>
      <w:r w:rsidRPr="005542E4">
        <w:t xml:space="preserve">Um ponto extremamente didático para o CEBRASPE: a </w:t>
      </w:r>
      <w:r w:rsidRPr="005542E4">
        <w:rPr>
          <w:b/>
          <w:bCs/>
        </w:rPr>
        <w:t>Produtividade</w:t>
      </w:r>
      <w:r w:rsidRPr="005542E4">
        <w:t>. A lei garante que quem produz tem segurança. No entanto, o STF e a doutrina moderna alertam que produzir não é apenas "colher". Se o fazendeiro colhe muito, mas usa trabalho escravo, ele está ferindo a função social. Mas cuidado na prova: a literalidade do Art. 185 diz que a propriedade produtiva é insuscetível de desapropriação para reforma agrária.</w:t>
      </w:r>
    </w:p>
    <w:p w14:paraId="382F9A0B" w14:textId="77777777" w:rsidR="005542E4" w:rsidRPr="005542E4" w:rsidRDefault="005542E4" w:rsidP="00052ADB">
      <w:pPr>
        <w:jc w:val="both"/>
      </w:pPr>
      <w:r w:rsidRPr="005542E4">
        <w:t xml:space="preserve">Sobre a </w:t>
      </w:r>
      <w:r w:rsidRPr="005542E4">
        <w:rPr>
          <w:b/>
          <w:bCs/>
        </w:rPr>
        <w:t>Pequena e Média Propriedade</w:t>
      </w:r>
      <w:r w:rsidRPr="005542E4">
        <w:t>: o segredo é a frase "desde que seu proprietário não possua outra". Se ele tiver duas pequenas fazendas, ele perde a imunidade sobre uma delas.</w:t>
      </w:r>
    </w:p>
    <w:p w14:paraId="15356FBD" w14:textId="77777777" w:rsidR="005542E4" w:rsidRPr="005542E4" w:rsidRDefault="005542E4" w:rsidP="00052ADB">
      <w:pPr>
        <w:jc w:val="both"/>
      </w:pPr>
      <w:r w:rsidRPr="005542E4">
        <w:t xml:space="preserve">Por fim, a </w:t>
      </w:r>
      <w:r w:rsidRPr="005542E4">
        <w:rPr>
          <w:b/>
          <w:bCs/>
        </w:rPr>
        <w:t>Expropriação do Art. 243</w:t>
      </w:r>
      <w:r w:rsidRPr="005542E4">
        <w:t xml:space="preserve">. Não confunda com Reforma Agrária comum. Na comum, ganha TDA (indenização). No Art. 243 (Drogas e Escravidão), é </w:t>
      </w:r>
      <w:r w:rsidRPr="005542E4">
        <w:rPr>
          <w:b/>
          <w:bCs/>
        </w:rPr>
        <w:t>Confisco</w:t>
      </w:r>
      <w:r w:rsidRPr="005542E4">
        <w:t>. O dono perde tudo e não ganha nada. Estude com o rigor de quem defende a justiça no campo! Ama a Jesus Cristo e produza frutos de justiça!</w:t>
      </w:r>
    </w:p>
    <w:p w14:paraId="3E0C7409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7ECC56F5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b/>
          <w:bCs/>
        </w:rPr>
        <w:t xml:space="preserve">4 - </w:t>
      </w:r>
      <w:r w:rsidRPr="005542E4">
        <w:rPr>
          <w:rFonts w:ascii="Segoe UI Emoji" w:hAnsi="Segoe UI Emoji" w:cs="Segoe UI Emoji"/>
          <w:b/>
          <w:bCs/>
        </w:rPr>
        <w:t>🟨</w:t>
      </w:r>
      <w:r w:rsidRPr="005542E4">
        <w:rPr>
          <w:b/>
          <w:bCs/>
        </w:rPr>
        <w:t xml:space="preserve"> 3 TABELAS COMPARATIVAS (ESPÉCIES DE INTERVENÇÃO)</w:t>
      </w:r>
    </w:p>
    <w:p w14:paraId="0030DF1B" w14:textId="77777777" w:rsidR="005542E4" w:rsidRPr="005542E4" w:rsidRDefault="005542E4" w:rsidP="00052ADB">
      <w:pPr>
        <w:jc w:val="both"/>
      </w:pPr>
      <w:proofErr w:type="gramStart"/>
      <w:r w:rsidRPr="005542E4">
        <w:t>.</w:t>
      </w:r>
      <w:proofErr w:type="spellStart"/>
      <w:r w:rsidRPr="005542E4">
        <w:t>table</w:t>
      </w:r>
      <w:proofErr w:type="spellEnd"/>
      <w:proofErr w:type="gramEnd"/>
      <w:r w:rsidRPr="005542E4">
        <w:t xml:space="preserve"> 1: DESAPROPRIAÇÃO COMUM VS. REFORMA AGRÁRIA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3087"/>
        <w:gridCol w:w="3475"/>
      </w:tblGrid>
      <w:tr w:rsidR="005542E4" w:rsidRPr="005542E4" w14:paraId="12E48B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BCA13" w14:textId="77777777" w:rsidR="005542E4" w:rsidRPr="005542E4" w:rsidRDefault="005542E4" w:rsidP="00052ADB">
            <w:pPr>
              <w:jc w:val="both"/>
            </w:pPr>
            <w:r w:rsidRPr="005542E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5542E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42EBF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Utilidade Pública / Interesse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21034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Fins de Reforma Agrária</w:t>
            </w:r>
          </w:p>
        </w:tc>
      </w:tr>
      <w:tr w:rsidR="005542E4" w:rsidRPr="005542E4" w14:paraId="3FCC12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034AD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C3CA" w14:textId="77777777" w:rsidR="005542E4" w:rsidRPr="005542E4" w:rsidRDefault="005542E4" w:rsidP="00052ADB">
            <w:pPr>
              <w:jc w:val="both"/>
            </w:pPr>
            <w:r w:rsidRPr="005542E4">
              <w:t>U / E / DF / 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0E84A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Exclusiva da União</w:t>
            </w:r>
            <w:r w:rsidRPr="005542E4">
              <w:t>.</w:t>
            </w:r>
          </w:p>
        </w:tc>
      </w:tr>
      <w:tr w:rsidR="005542E4" w:rsidRPr="005542E4" w14:paraId="717327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C04F8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Pagamento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74D01" w14:textId="77777777" w:rsidR="005542E4" w:rsidRPr="005542E4" w:rsidRDefault="005542E4" w:rsidP="00052ADB">
            <w:pPr>
              <w:jc w:val="both"/>
            </w:pPr>
            <w:r w:rsidRPr="005542E4">
              <w:t>Dinheiro (prévio e justo).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1C799" w14:textId="77777777" w:rsidR="005542E4" w:rsidRPr="005542E4" w:rsidRDefault="005542E4" w:rsidP="00052ADB">
            <w:pPr>
              <w:jc w:val="both"/>
            </w:pPr>
            <w:r w:rsidRPr="005542E4">
              <w:t>TDA (Terra nua) e Dinheiro (Benfeitorias).</w:t>
            </w:r>
          </w:p>
        </w:tc>
      </w:tr>
      <w:tr w:rsidR="005542E4" w:rsidRPr="005542E4" w14:paraId="497F3F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2C715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Imóvel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C5377" w14:textId="77777777" w:rsidR="005542E4" w:rsidRPr="005542E4" w:rsidRDefault="005542E4" w:rsidP="00052ADB">
            <w:pPr>
              <w:jc w:val="both"/>
            </w:pPr>
            <w:r w:rsidRPr="005542E4">
              <w:t>Urbano ou Rural.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A9FBF" w14:textId="77777777" w:rsidR="005542E4" w:rsidRPr="005542E4" w:rsidRDefault="005542E4" w:rsidP="00052ADB">
            <w:pPr>
              <w:jc w:val="both"/>
            </w:pPr>
            <w:r w:rsidRPr="005542E4">
              <w:t>Apenas Rural.</w:t>
            </w:r>
          </w:p>
        </w:tc>
      </w:tr>
    </w:tbl>
    <w:p w14:paraId="31C60847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153856F3" w14:textId="77777777" w:rsidR="005542E4" w:rsidRPr="005542E4" w:rsidRDefault="005542E4" w:rsidP="00052ADB">
      <w:pPr>
        <w:jc w:val="both"/>
      </w:pPr>
      <w:proofErr w:type="gramStart"/>
      <w:r w:rsidRPr="005542E4">
        <w:t>.</w:t>
      </w:r>
      <w:proofErr w:type="spellStart"/>
      <w:r w:rsidRPr="005542E4">
        <w:t>table</w:t>
      </w:r>
      <w:proofErr w:type="spellEnd"/>
      <w:proofErr w:type="gramEnd"/>
      <w:r w:rsidRPr="005542E4">
        <w:t xml:space="preserve"> 2: IMUNIDADES À REFORMA AGRÁRIA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3577"/>
      </w:tblGrid>
      <w:tr w:rsidR="005542E4" w:rsidRPr="005542E4" w14:paraId="25C660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C62DF" w14:textId="77777777" w:rsidR="005542E4" w:rsidRPr="005542E4" w:rsidRDefault="005542E4" w:rsidP="00052ADB">
            <w:pPr>
              <w:jc w:val="both"/>
            </w:pPr>
            <w:r w:rsidRPr="005542E4">
              <w:rPr>
                <w:rFonts w:ascii="Segoe UI Emoji" w:hAnsi="Segoe UI Emoji" w:cs="Segoe UI Emoji"/>
                <w:b/>
                <w:bCs/>
              </w:rPr>
              <w:t>🟧</w:t>
            </w:r>
            <w:r w:rsidRPr="005542E4">
              <w:rPr>
                <w:b/>
                <w:bCs/>
              </w:rPr>
              <w:t xml:space="preserve"> Imóvel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9E080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Condição para Imunidade</w:t>
            </w:r>
          </w:p>
        </w:tc>
      </w:tr>
      <w:tr w:rsidR="005542E4" w:rsidRPr="005542E4" w14:paraId="3A2F76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E91A2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Pequena Propriedade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5CA52" w14:textId="77777777" w:rsidR="005542E4" w:rsidRPr="005542E4" w:rsidRDefault="005542E4" w:rsidP="00052ADB">
            <w:pPr>
              <w:jc w:val="both"/>
            </w:pPr>
            <w:r w:rsidRPr="005542E4">
              <w:t>Dono não possuir outra terra.</w:t>
            </w:r>
          </w:p>
        </w:tc>
      </w:tr>
      <w:tr w:rsidR="005542E4" w:rsidRPr="005542E4" w14:paraId="3C2D97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D1CC4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Média Propriedade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56EEF" w14:textId="77777777" w:rsidR="005542E4" w:rsidRPr="005542E4" w:rsidRDefault="005542E4" w:rsidP="00052ADB">
            <w:pPr>
              <w:jc w:val="both"/>
            </w:pPr>
            <w:r w:rsidRPr="005542E4">
              <w:t>Dono não possuir outra terra.</w:t>
            </w:r>
          </w:p>
        </w:tc>
      </w:tr>
      <w:tr w:rsidR="005542E4" w:rsidRPr="005542E4" w14:paraId="7DA246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D9B14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Propriedade Produtiva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32794" w14:textId="77777777" w:rsidR="005542E4" w:rsidRPr="005542E4" w:rsidRDefault="005542E4" w:rsidP="00052ADB">
            <w:pPr>
              <w:jc w:val="both"/>
            </w:pPr>
            <w:r w:rsidRPr="005542E4">
              <w:t>Atender índices de produtividade.</w:t>
            </w:r>
          </w:p>
        </w:tc>
      </w:tr>
    </w:tbl>
    <w:p w14:paraId="557313D6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3ACCEADC" w14:textId="77777777" w:rsidR="005542E4" w:rsidRPr="005542E4" w:rsidRDefault="005542E4" w:rsidP="00052ADB">
      <w:pPr>
        <w:jc w:val="both"/>
      </w:pPr>
      <w:proofErr w:type="gramStart"/>
      <w:r w:rsidRPr="005542E4">
        <w:t>.</w:t>
      </w:r>
      <w:proofErr w:type="spellStart"/>
      <w:r w:rsidRPr="005542E4">
        <w:t>table</w:t>
      </w:r>
      <w:proofErr w:type="spellEnd"/>
      <w:proofErr w:type="gramEnd"/>
      <w:r w:rsidRPr="005542E4">
        <w:t xml:space="preserve"> 3: REFORMA AGRÁRIA VS. CONFISCO (ART. 243)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426"/>
        <w:gridCol w:w="3627"/>
      </w:tblGrid>
      <w:tr w:rsidR="005542E4" w:rsidRPr="005542E4" w14:paraId="02F6C0E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AC5E6" w14:textId="77777777" w:rsidR="005542E4" w:rsidRPr="005542E4" w:rsidRDefault="005542E4" w:rsidP="00052ADB">
            <w:pPr>
              <w:jc w:val="both"/>
            </w:pPr>
            <w:r w:rsidRPr="005542E4">
              <w:rPr>
                <w:rFonts w:ascii="Segoe UI Emoji" w:hAnsi="Segoe UI Emoji" w:cs="Segoe UI Emoji"/>
                <w:b/>
                <w:bCs/>
              </w:rPr>
              <w:t>🟧</w:t>
            </w:r>
            <w:r w:rsidRPr="005542E4">
              <w:rPr>
                <w:b/>
                <w:bCs/>
              </w:rPr>
              <w:t xml:space="preserve"> Detalhe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6E970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Reforma Agrária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64235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Confisco (Expropriação)</w:t>
            </w:r>
          </w:p>
        </w:tc>
      </w:tr>
      <w:tr w:rsidR="005542E4" w:rsidRPr="005542E4" w14:paraId="545B3A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302A2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8DAD8" w14:textId="77777777" w:rsidR="005542E4" w:rsidRPr="005542E4" w:rsidRDefault="005542E4" w:rsidP="00052ADB">
            <w:pPr>
              <w:jc w:val="both"/>
            </w:pPr>
            <w:r w:rsidRPr="005542E4">
              <w:t>Descumprimento da Função Social.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060B8" w14:textId="77777777" w:rsidR="005542E4" w:rsidRPr="005542E4" w:rsidRDefault="005542E4" w:rsidP="00052ADB">
            <w:pPr>
              <w:jc w:val="both"/>
            </w:pPr>
            <w:r w:rsidRPr="005542E4">
              <w:t>Crime (Drogas ou Escravidão).</w:t>
            </w:r>
          </w:p>
        </w:tc>
      </w:tr>
      <w:tr w:rsidR="005542E4" w:rsidRPr="005542E4" w14:paraId="6D30F0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065E5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Indenização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1ED31" w14:textId="77777777" w:rsidR="005542E4" w:rsidRPr="005542E4" w:rsidRDefault="005542E4" w:rsidP="00052ADB">
            <w:pPr>
              <w:jc w:val="both"/>
            </w:pPr>
            <w:r w:rsidRPr="005542E4">
              <w:t>TDA + Dinheiro.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532F7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Zero</w:t>
            </w:r>
            <w:r w:rsidRPr="005542E4">
              <w:t xml:space="preserve"> (Sem indenização).</w:t>
            </w:r>
          </w:p>
        </w:tc>
      </w:tr>
      <w:tr w:rsidR="005542E4" w:rsidRPr="005542E4" w14:paraId="3E4652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88632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Destinação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0D0CD" w14:textId="77777777" w:rsidR="005542E4" w:rsidRPr="005542E4" w:rsidRDefault="005542E4" w:rsidP="00052ADB">
            <w:pPr>
              <w:jc w:val="both"/>
            </w:pPr>
            <w:r w:rsidRPr="005542E4">
              <w:t>Assentamentos de Reforma Agrária.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741DB" w14:textId="77777777" w:rsidR="005542E4" w:rsidRPr="005542E4" w:rsidRDefault="005542E4" w:rsidP="00052ADB">
            <w:pPr>
              <w:jc w:val="both"/>
            </w:pPr>
            <w:r w:rsidRPr="005542E4">
              <w:t>Reforma Agrária ou Habitação Popular.</w:t>
            </w:r>
          </w:p>
        </w:tc>
      </w:tr>
    </w:tbl>
    <w:p w14:paraId="2ACFB1A8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7CDF4C86" w14:textId="77777777" w:rsidR="005542E4" w:rsidRPr="005542E4" w:rsidRDefault="005542E4" w:rsidP="00052ADB">
      <w:pPr>
        <w:jc w:val="both"/>
      </w:pPr>
      <w:proofErr w:type="gramStart"/>
      <w:r w:rsidRPr="005542E4">
        <w:t>.</w:t>
      </w:r>
      <w:proofErr w:type="spellStart"/>
      <w:r w:rsidRPr="005542E4">
        <w:t>table</w:t>
      </w:r>
      <w:proofErr w:type="spellEnd"/>
      <w:proofErr w:type="gramEnd"/>
      <w:r w:rsidRPr="005542E4">
        <w:t xml:space="preserve"> 4: FORMA DE PAGAMENTO (ART. 184)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3243"/>
        <w:gridCol w:w="1376"/>
      </w:tblGrid>
      <w:tr w:rsidR="005542E4" w:rsidRPr="005542E4" w14:paraId="37340E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7B05C" w14:textId="77777777" w:rsidR="005542E4" w:rsidRPr="005542E4" w:rsidRDefault="005542E4" w:rsidP="00052ADB">
            <w:pPr>
              <w:jc w:val="both"/>
            </w:pPr>
            <w:r w:rsidRPr="005542E4">
              <w:rPr>
                <w:rFonts w:ascii="Segoe UI Emoji" w:hAnsi="Segoe UI Emoji" w:cs="Segoe UI Emoji"/>
                <w:b/>
                <w:bCs/>
              </w:rPr>
              <w:t>🟧</w:t>
            </w:r>
            <w:r w:rsidRPr="005542E4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580AD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Meio de Pagamento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66316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Prazo</w:t>
            </w:r>
          </w:p>
        </w:tc>
      </w:tr>
      <w:tr w:rsidR="005542E4" w:rsidRPr="005542E4" w14:paraId="487B62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6815D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Valor da Terra (Terra Nua)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DADAB" w14:textId="77777777" w:rsidR="005542E4" w:rsidRPr="005542E4" w:rsidRDefault="005542E4" w:rsidP="00052ADB">
            <w:pPr>
              <w:jc w:val="both"/>
            </w:pPr>
            <w:r w:rsidRPr="005542E4">
              <w:t>TDA (Títulos da Dívida Agrária).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C4DA3" w14:textId="77777777" w:rsidR="005542E4" w:rsidRPr="005542E4" w:rsidRDefault="005542E4" w:rsidP="00052ADB">
            <w:pPr>
              <w:jc w:val="both"/>
            </w:pPr>
            <w:r w:rsidRPr="005542E4">
              <w:t>Até 20 anos.</w:t>
            </w:r>
          </w:p>
        </w:tc>
      </w:tr>
      <w:tr w:rsidR="005542E4" w:rsidRPr="005542E4" w14:paraId="0E452C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3EFDC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t>Benfeitorias Necessárias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5ABE1" w14:textId="77777777" w:rsidR="005542E4" w:rsidRPr="005542E4" w:rsidRDefault="005542E4" w:rsidP="00052ADB">
            <w:pPr>
              <w:jc w:val="both"/>
            </w:pPr>
            <w:r w:rsidRPr="005542E4">
              <w:t>Dinheiro.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FB23A" w14:textId="77777777" w:rsidR="005542E4" w:rsidRPr="005542E4" w:rsidRDefault="005542E4" w:rsidP="00052ADB">
            <w:pPr>
              <w:jc w:val="both"/>
            </w:pPr>
            <w:r w:rsidRPr="005542E4">
              <w:t>Imediato.</w:t>
            </w:r>
          </w:p>
        </w:tc>
      </w:tr>
      <w:tr w:rsidR="005542E4" w:rsidRPr="005542E4" w14:paraId="2900DD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C8EAD" w14:textId="77777777" w:rsidR="005542E4" w:rsidRPr="005542E4" w:rsidRDefault="005542E4" w:rsidP="00052ADB">
            <w:pPr>
              <w:jc w:val="both"/>
            </w:pPr>
            <w:r w:rsidRPr="005542E4">
              <w:rPr>
                <w:b/>
                <w:bCs/>
              </w:rPr>
              <w:lastRenderedPageBreak/>
              <w:t>Benfeitorias Úteis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A32F3" w14:textId="77777777" w:rsidR="005542E4" w:rsidRPr="005542E4" w:rsidRDefault="005542E4" w:rsidP="00052ADB">
            <w:pPr>
              <w:jc w:val="both"/>
            </w:pPr>
            <w:r w:rsidRPr="005542E4">
              <w:t>Dinheiro.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185A5" w14:textId="77777777" w:rsidR="005542E4" w:rsidRPr="005542E4" w:rsidRDefault="005542E4" w:rsidP="00052ADB">
            <w:pPr>
              <w:jc w:val="both"/>
            </w:pPr>
            <w:r w:rsidRPr="005542E4">
              <w:t>Imediato.</w:t>
            </w:r>
          </w:p>
        </w:tc>
      </w:tr>
    </w:tbl>
    <w:p w14:paraId="21500A19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16A031DC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b/>
          <w:bCs/>
        </w:rPr>
        <w:t xml:space="preserve">5 - </w:t>
      </w:r>
      <w:r w:rsidRPr="005542E4">
        <w:rPr>
          <w:rFonts w:ascii="Segoe UI Emoji" w:hAnsi="Segoe UI Emoji" w:cs="Segoe UI Emoji"/>
          <w:b/>
          <w:bCs/>
        </w:rPr>
        <w:t>🟨</w:t>
      </w:r>
      <w:r w:rsidRPr="005542E4">
        <w:rPr>
          <w:b/>
          <w:bCs/>
        </w:rPr>
        <w:t xml:space="preserve"> 10 QUESTÕES CEBRASPE (VERTICAL)</w:t>
      </w:r>
    </w:p>
    <w:p w14:paraId="1AA5710F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A) ENUNCIADOS (PARA RESOLUÇÃO)</w:t>
      </w:r>
    </w:p>
    <w:p w14:paraId="57EEFF66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Compete à União desapropriar por interesse social, para fins de reforma agrária, o imóvel rural que não esteja cumprindo sua função social.</w:t>
      </w:r>
    </w:p>
    <w:p w14:paraId="06C8D9AE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A indenização por desapropriação para reforma agrária será feita sempre em dinheiro, de forma prévia e justa.</w:t>
      </w:r>
    </w:p>
    <w:p w14:paraId="625391B8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São insuscetíveis de desapropriação para fins de reforma agrária a pequena e a média propriedade rural, desde que seu proprietário não possua outra.</w:t>
      </w:r>
    </w:p>
    <w:p w14:paraId="3B0A31CF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A função social é cumprida quando a propriedade rural atende, simultaneamente, ao aproveitamento racional e à observância das normas trabalhistas.</w:t>
      </w:r>
    </w:p>
    <w:p w14:paraId="1125B69B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As benfeitorias úteis e necessárias em imóveis desapropriados para reforma agrária serão indenizadas em títulos da dívida agrária.</w:t>
      </w:r>
    </w:p>
    <w:p w14:paraId="6EDB1B11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Todo e qualquer imóvel rural onde forem localizadas culturas ilegais de plantas psicotrópicas será expropriado sem qualquer indenização ao proprietário.</w:t>
      </w:r>
    </w:p>
    <w:p w14:paraId="66AA554F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A propriedade produtiva é insuscetível de desapropriação para fins de reforma agrária.</w:t>
      </w:r>
    </w:p>
    <w:p w14:paraId="2F979489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O orçamento da seguridade social financiará as despesas relativas à reforma agrária.</w:t>
      </w:r>
    </w:p>
    <w:p w14:paraId="652A27A1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As operações de transferência de imóveis desapropriados para fins de reforma agrária são isentas de impostos federais, estaduais e municipais.</w:t>
      </w:r>
    </w:p>
    <w:p w14:paraId="1D3F3FDB" w14:textId="77777777" w:rsidR="005542E4" w:rsidRPr="005542E4" w:rsidRDefault="005542E4" w:rsidP="00052ADB">
      <w:pPr>
        <w:numPr>
          <w:ilvl w:val="0"/>
          <w:numId w:val="6"/>
        </w:numPr>
        <w:jc w:val="both"/>
      </w:pPr>
      <w:r w:rsidRPr="005542E4">
        <w:t>(CEBRASPE) O decreto que declarar o imóvel como de interesse social para reforma agrária autoriza a União a propor a ação de desapropriação.</w:t>
      </w:r>
    </w:p>
    <w:p w14:paraId="1E816B69" w14:textId="77777777" w:rsidR="005542E4" w:rsidRPr="005542E4" w:rsidRDefault="009739F3" w:rsidP="00052ADB">
      <w:pPr>
        <w:jc w:val="both"/>
      </w:pPr>
      <w:r>
        <w:pict w14:anchorId="77D55056">
          <v:rect id="_x0000_i1025" style="width:0;height:1.5pt" o:hralign="center" o:hrstd="t" o:hr="t" fillcolor="#a0a0a0" stroked="f"/>
        </w:pict>
      </w:r>
    </w:p>
    <w:p w14:paraId="66024D1F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B) GABARITOS COMENTADOS (VERTICAL)</w:t>
      </w:r>
    </w:p>
    <w:p w14:paraId="01557E06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01</w:t>
      </w:r>
    </w:p>
    <w:p w14:paraId="47D064E6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lastRenderedPageBreak/>
        <w:t>O ENUNCIADO DIZ:</w:t>
      </w:r>
      <w:r w:rsidRPr="005542E4">
        <w:t xml:space="preserve"> (CEBRASPE) Compete à União desapropriar... para fins de reforma agrária...</w:t>
      </w:r>
    </w:p>
    <w:p w14:paraId="20BBB8A7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...competência exclusiva. </w:t>
      </w:r>
      <w:r w:rsidRPr="005542E4">
        <w:rPr>
          <w:b/>
          <w:bCs/>
        </w:rPr>
        <w:t>VERDADEIRO.</w:t>
      </w:r>
      <w:r w:rsidRPr="005542E4">
        <w:t xml:space="preserve"> Art. 184, </w:t>
      </w:r>
      <w:r w:rsidRPr="005542E4">
        <w:rPr>
          <w:i/>
          <w:iCs/>
        </w:rPr>
        <w:t>caput</w:t>
      </w:r>
      <w:r w:rsidRPr="005542E4">
        <w:t>.</w:t>
      </w:r>
    </w:p>
    <w:p w14:paraId="5CA7AF97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02</w:t>
      </w:r>
    </w:p>
    <w:p w14:paraId="2808144A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...indenização... será feita sempre em dinheiro...</w:t>
      </w:r>
    </w:p>
    <w:p w14:paraId="58FF2BF4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...meio de pagamento. </w:t>
      </w:r>
      <w:r w:rsidRPr="005542E4">
        <w:rPr>
          <w:b/>
          <w:bCs/>
        </w:rPr>
        <w:t>FALSO.</w:t>
      </w:r>
      <w:r w:rsidRPr="005542E4">
        <w:t xml:space="preserve"> É em TDA (títulos), salvo as benfeitorias.</w:t>
      </w:r>
    </w:p>
    <w:p w14:paraId="50461E02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03</w:t>
      </w:r>
    </w:p>
    <w:p w14:paraId="2CFA21EC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...insuscetíveis... pequena e a média propriedade... desde que não possua outra.</w:t>
      </w:r>
    </w:p>
    <w:p w14:paraId="12F4237E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...imunidade constitucional. </w:t>
      </w:r>
      <w:r w:rsidRPr="005542E4">
        <w:rPr>
          <w:b/>
          <w:bCs/>
        </w:rPr>
        <w:t>VERDADEIRO.</w:t>
      </w:r>
      <w:r w:rsidRPr="005542E4">
        <w:t xml:space="preserve"> Art. 185, I.</w:t>
      </w:r>
    </w:p>
    <w:p w14:paraId="3B025A90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04</w:t>
      </w:r>
    </w:p>
    <w:p w14:paraId="64590C38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...função social é cumprida quando atende... simultaneamente...</w:t>
      </w:r>
    </w:p>
    <w:p w14:paraId="4736AC3E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...cumulatividade de requisitos. </w:t>
      </w:r>
      <w:r w:rsidRPr="005542E4">
        <w:rPr>
          <w:b/>
          <w:bCs/>
        </w:rPr>
        <w:t>VERDADEIRO.</w:t>
      </w:r>
      <w:r w:rsidRPr="005542E4">
        <w:t xml:space="preserve"> Art. 186.</w:t>
      </w:r>
    </w:p>
    <w:p w14:paraId="177A8F95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05</w:t>
      </w:r>
    </w:p>
    <w:p w14:paraId="53E2FE6D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...benfeitorias úteis e necessárias... serão indenizadas em títulos...</w:t>
      </w:r>
    </w:p>
    <w:p w14:paraId="46477762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...pagamento de benfeitorias. </w:t>
      </w:r>
      <w:r w:rsidRPr="005542E4">
        <w:rPr>
          <w:b/>
          <w:bCs/>
        </w:rPr>
        <w:t>FALSO.</w:t>
      </w:r>
      <w:r w:rsidRPr="005542E4">
        <w:t xml:space="preserve"> Devem ser pagas em </w:t>
      </w:r>
      <w:r w:rsidRPr="005542E4">
        <w:rPr>
          <w:b/>
          <w:bCs/>
        </w:rPr>
        <w:t>dinheiro</w:t>
      </w:r>
      <w:r w:rsidRPr="005542E4">
        <w:t xml:space="preserve"> (Art. 184, § 1º).</w:t>
      </w:r>
    </w:p>
    <w:p w14:paraId="3EBBD7FF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06</w:t>
      </w:r>
    </w:p>
    <w:p w14:paraId="475A32F8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...será expropriado sem qualquer indenização...</w:t>
      </w:r>
    </w:p>
    <w:p w14:paraId="6A622C0F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...confisco por crime. </w:t>
      </w:r>
      <w:r w:rsidRPr="005542E4">
        <w:rPr>
          <w:b/>
          <w:bCs/>
        </w:rPr>
        <w:t>VERDADEIRO.</w:t>
      </w:r>
      <w:r w:rsidRPr="005542E4">
        <w:t xml:space="preserve"> Art. 243.</w:t>
      </w:r>
    </w:p>
    <w:p w14:paraId="53411EBA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07</w:t>
      </w:r>
    </w:p>
    <w:p w14:paraId="0444B943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A propriedade produtiva é insuscetível de desapropriação para fins de reforma agrária.</w:t>
      </w:r>
    </w:p>
    <w:p w14:paraId="5B840433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...proteção ao produtor. </w:t>
      </w:r>
      <w:r w:rsidRPr="005542E4">
        <w:rPr>
          <w:b/>
          <w:bCs/>
        </w:rPr>
        <w:t>VERDADEIRO.</w:t>
      </w:r>
      <w:r w:rsidRPr="005542E4">
        <w:t xml:space="preserve"> Art. 185, II.</w:t>
      </w:r>
    </w:p>
    <w:p w14:paraId="72A1EF97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lastRenderedPageBreak/>
        <w:t>QUESTÃO 08</w:t>
      </w:r>
    </w:p>
    <w:p w14:paraId="4971769B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O orçamento da seguridade social financiará... a reforma agrária.</w:t>
      </w:r>
    </w:p>
    <w:p w14:paraId="20DFF0CD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...fonte de custeio. </w:t>
      </w:r>
      <w:r w:rsidRPr="005542E4">
        <w:rPr>
          <w:b/>
          <w:bCs/>
        </w:rPr>
        <w:t>FALSO.</w:t>
      </w:r>
      <w:r w:rsidRPr="005542E4">
        <w:t xml:space="preserve"> A seguridade social (saúde, previdência, assistência) tem orçamento próprio e não se confunde com reforma agrária.</w:t>
      </w:r>
    </w:p>
    <w:p w14:paraId="4A25AFCE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09</w:t>
      </w:r>
    </w:p>
    <w:p w14:paraId="22D648AE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...isentas de impostos federais, estaduais e municipais.</w:t>
      </w:r>
    </w:p>
    <w:p w14:paraId="11AF02B2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...imunidade tributária. </w:t>
      </w:r>
      <w:r w:rsidRPr="005542E4">
        <w:rPr>
          <w:b/>
          <w:bCs/>
        </w:rPr>
        <w:t>VERDADEIRO.</w:t>
      </w:r>
      <w:r w:rsidRPr="005542E4">
        <w:t xml:space="preserve"> Art. 184, § 5º.</w:t>
      </w:r>
    </w:p>
    <w:p w14:paraId="02072515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QUESTÃO 10</w:t>
      </w:r>
    </w:p>
    <w:p w14:paraId="672655DE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O ENUNCIADO DIZ:</w:t>
      </w:r>
      <w:r w:rsidRPr="005542E4">
        <w:t xml:space="preserve"> (CEBRASPE) O decreto... autoriza a União a propor a ação...</w:t>
      </w:r>
    </w:p>
    <w:p w14:paraId="44B90B2E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RESPOSTA/COMENTÁRIO:</w:t>
      </w:r>
      <w:r w:rsidRPr="005542E4">
        <w:t xml:space="preserve"> (CEBRASPE) ...procedimento administrativo/judicial. </w:t>
      </w:r>
      <w:r w:rsidRPr="005542E4">
        <w:rPr>
          <w:b/>
          <w:bCs/>
        </w:rPr>
        <w:t>VERDADEIRO.</w:t>
      </w:r>
      <w:r w:rsidRPr="005542E4">
        <w:t xml:space="preserve"> É o ato que inicia a fase executória.</w:t>
      </w:r>
    </w:p>
    <w:p w14:paraId="09EEB2EA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25526E43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rFonts w:ascii="Segoe UI Emoji" w:hAnsi="Segoe UI Emoji" w:cs="Segoe UI Emoji"/>
          <w:b/>
          <w:bCs/>
        </w:rPr>
        <w:t>🟨</w:t>
      </w:r>
      <w:r w:rsidRPr="005542E4">
        <w:rPr>
          <w:b/>
          <w:bCs/>
        </w:rPr>
        <w:t xml:space="preserve"> 6 - PEGADINHAS DO CEBRASPE (REFORMA AGRÁRIA)</w:t>
      </w:r>
    </w:p>
    <w:p w14:paraId="665CBD1B" w14:textId="77777777" w:rsidR="005542E4" w:rsidRPr="005542E4" w:rsidRDefault="005542E4" w:rsidP="00052ADB">
      <w:pPr>
        <w:numPr>
          <w:ilvl w:val="0"/>
          <w:numId w:val="7"/>
        </w:numPr>
        <w:jc w:val="both"/>
      </w:pPr>
      <w:r w:rsidRPr="005542E4">
        <w:rPr>
          <w:b/>
          <w:bCs/>
        </w:rPr>
        <w:t>A PEGADINHA DOS ESTADOS</w:t>
      </w:r>
      <w:r w:rsidRPr="005542E4">
        <w:t>: O examinador afirma que um Estado pode desapropriar terras para reforma agrária através de sua própria lei.</w:t>
      </w:r>
    </w:p>
    <w:p w14:paraId="0ECF9A91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COMO É A PEGADINHA:</w:t>
      </w:r>
      <w:r w:rsidRPr="005542E4">
        <w:t xml:space="preserve"> Tenta estender a competência para outros entes.</w:t>
      </w:r>
    </w:p>
    <w:p w14:paraId="4D69536A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RESPOSTA:</w:t>
      </w:r>
      <w:r w:rsidRPr="005542E4">
        <w:t xml:space="preserve"> </w:t>
      </w:r>
      <w:r w:rsidRPr="005542E4">
        <w:rPr>
          <w:b/>
          <w:bCs/>
        </w:rPr>
        <w:t>FALSO.</w:t>
      </w:r>
      <w:r w:rsidRPr="005542E4">
        <w:t xml:space="preserve"> Só a </w:t>
      </w:r>
      <w:r w:rsidRPr="005542E4">
        <w:rPr>
          <w:b/>
          <w:bCs/>
        </w:rPr>
        <w:t>União</w:t>
      </w:r>
      <w:r w:rsidRPr="005542E4">
        <w:t xml:space="preserve"> pode desapropriar para reforma agrária (Art. 184).</w:t>
      </w:r>
    </w:p>
    <w:p w14:paraId="5CB1DFD3" w14:textId="77777777" w:rsidR="005542E4" w:rsidRPr="005542E4" w:rsidRDefault="005542E4" w:rsidP="00052ADB">
      <w:pPr>
        <w:numPr>
          <w:ilvl w:val="0"/>
          <w:numId w:val="7"/>
        </w:numPr>
        <w:jc w:val="both"/>
      </w:pPr>
      <w:r w:rsidRPr="005542E4">
        <w:rPr>
          <w:b/>
          <w:bCs/>
        </w:rPr>
        <w:t>A PEGADINHA DA "BENFEITORIA VOLUPTUÁRIA"</w:t>
      </w:r>
      <w:r w:rsidRPr="005542E4">
        <w:t>: Dizem que as benfeitorias de luxo (voluptuárias) também são pagas em dinheiro vivo imediatamente.</w:t>
      </w:r>
    </w:p>
    <w:p w14:paraId="2EE48515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COMO É A PEGADINHA:</w:t>
      </w:r>
      <w:r w:rsidRPr="005542E4">
        <w:t xml:space="preserve"> Tenta incluir todas as benfeitorias na regra do dinheiro.</w:t>
      </w:r>
    </w:p>
    <w:p w14:paraId="0FD251E5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RESPOSTA:</w:t>
      </w:r>
      <w:r w:rsidRPr="005542E4">
        <w:t xml:space="preserve"> </w:t>
      </w:r>
      <w:r w:rsidRPr="005542E4">
        <w:rPr>
          <w:b/>
          <w:bCs/>
        </w:rPr>
        <w:t>FALSO.</w:t>
      </w:r>
      <w:r w:rsidRPr="005542E4">
        <w:t xml:space="preserve"> Apenas as </w:t>
      </w:r>
      <w:r w:rsidRPr="005542E4">
        <w:rPr>
          <w:b/>
          <w:bCs/>
        </w:rPr>
        <w:t>úteis e necessárias</w:t>
      </w:r>
      <w:r w:rsidRPr="005542E4">
        <w:t xml:space="preserve"> são pagas em dinheiro. As voluptuárias não seguem obrigatoriamente essa regra para fins de indenização imediata.</w:t>
      </w:r>
    </w:p>
    <w:p w14:paraId="129C7AD0" w14:textId="77777777" w:rsidR="005542E4" w:rsidRPr="005542E4" w:rsidRDefault="005542E4" w:rsidP="00052ADB">
      <w:pPr>
        <w:numPr>
          <w:ilvl w:val="0"/>
          <w:numId w:val="7"/>
        </w:numPr>
        <w:jc w:val="both"/>
      </w:pPr>
      <w:r w:rsidRPr="005542E4">
        <w:rPr>
          <w:b/>
          <w:bCs/>
        </w:rPr>
        <w:t>A PEGADINHA DO CONCEITO DE PEQUENA PROPRIEDADE</w:t>
      </w:r>
      <w:r w:rsidRPr="005542E4">
        <w:t>: Afirmam que a CF define a pequena propriedade como sendo de até 100 hectares.</w:t>
      </w:r>
    </w:p>
    <w:p w14:paraId="18202F05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COMO É A PEGADINHA:</w:t>
      </w:r>
      <w:r w:rsidRPr="005542E4">
        <w:t xml:space="preserve"> Tenta colocar um número fixo onde a CF diz "na forma da lei".</w:t>
      </w:r>
    </w:p>
    <w:p w14:paraId="25B881CC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lastRenderedPageBreak/>
        <w:t>RESPOSTA:</w:t>
      </w:r>
      <w:r w:rsidRPr="005542E4">
        <w:t xml:space="preserve"> </w:t>
      </w:r>
      <w:r w:rsidRPr="005542E4">
        <w:rPr>
          <w:b/>
          <w:bCs/>
        </w:rPr>
        <w:t>FALSO.</w:t>
      </w:r>
      <w:r w:rsidRPr="005542E4">
        <w:t xml:space="preserve"> A definição de pequena e média propriedade é dada pela </w:t>
      </w:r>
      <w:r w:rsidRPr="005542E4">
        <w:rPr>
          <w:b/>
          <w:bCs/>
        </w:rPr>
        <w:t>Lei n. 8.629/93</w:t>
      </w:r>
      <w:r w:rsidRPr="005542E4">
        <w:t xml:space="preserve"> (módulos fiscais), e não pela Constituição diretamente.</w:t>
      </w:r>
    </w:p>
    <w:p w14:paraId="325844AE" w14:textId="77777777" w:rsidR="005542E4" w:rsidRPr="005542E4" w:rsidRDefault="005542E4" w:rsidP="00052ADB">
      <w:pPr>
        <w:numPr>
          <w:ilvl w:val="0"/>
          <w:numId w:val="7"/>
        </w:numPr>
        <w:jc w:val="both"/>
      </w:pPr>
      <w:r w:rsidRPr="005542E4">
        <w:rPr>
          <w:b/>
          <w:bCs/>
        </w:rPr>
        <w:t>A PEGADINHA DO TRABALHO ESCRAVO</w:t>
      </w:r>
      <w:r w:rsidRPr="005542E4">
        <w:t>: O examinador diz que o confisco por trabalho escravo depende de o proprietário ser condenado criminalmente primeiro.</w:t>
      </w:r>
    </w:p>
    <w:p w14:paraId="7F4F8B51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COMO É A PEGADINHA:</w:t>
      </w:r>
      <w:r w:rsidRPr="005542E4">
        <w:t xml:space="preserve"> Tenta criar uma barreira processual.</w:t>
      </w:r>
    </w:p>
    <w:p w14:paraId="29A0A6E7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RESPOSTA:</w:t>
      </w:r>
      <w:r w:rsidRPr="005542E4">
        <w:t xml:space="preserve"> </w:t>
      </w:r>
      <w:r w:rsidRPr="005542E4">
        <w:rPr>
          <w:b/>
          <w:bCs/>
        </w:rPr>
        <w:t>FALSO.</w:t>
      </w:r>
      <w:r w:rsidRPr="005542E4">
        <w:t xml:space="preserve"> A expropriação é uma sanção civil-constitucional que independe da finalização da ação penal (embora os fatos devam ser comprovados).</w:t>
      </w:r>
    </w:p>
    <w:p w14:paraId="132FA4CB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25D1AE0E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rFonts w:ascii="Segoe UI Emoji" w:hAnsi="Segoe UI Emoji" w:cs="Segoe UI Emoji"/>
          <w:b/>
          <w:bCs/>
        </w:rPr>
        <w:t>🟨</w:t>
      </w:r>
      <w:r w:rsidRPr="005542E4">
        <w:rPr>
          <w:b/>
          <w:bCs/>
        </w:rPr>
        <w:t xml:space="preserve"> 7 - FLASHCARDS (FRENTE / VERSO)</w:t>
      </w:r>
    </w:p>
    <w:p w14:paraId="780F0C4D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Qual a forma de pagamento da terra nua na desapropriação para reforma agrária?</w:t>
      </w:r>
    </w:p>
    <w:p w14:paraId="7457CF2B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Títulos da Dívida Agrária (TDA), com resgate em até 20 anos.</w:t>
      </w:r>
    </w:p>
    <w:p w14:paraId="67B3A5B8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71E982D8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A propriedade produtiva pode ser desapropriada para fins de reforma agrária?</w:t>
      </w:r>
    </w:p>
    <w:p w14:paraId="264D941A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Não, ela é insuscetível (Art. 185, II).</w:t>
      </w:r>
    </w:p>
    <w:p w14:paraId="09377833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300AEC55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O que acontece se forem encontradas drogas em uma fazenda?</w:t>
      </w:r>
    </w:p>
    <w:p w14:paraId="2E194E60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Ela será expropriada (confisco) sem qualquer indenização ao dono (Art. 243).</w:t>
      </w:r>
    </w:p>
    <w:p w14:paraId="1BE07605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0D1C59B0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Quem tem competência exclusiva para desapropriar por interesse social para reforma agrária?</w:t>
      </w:r>
    </w:p>
    <w:p w14:paraId="13A96D70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A União.</w:t>
      </w:r>
    </w:p>
    <w:p w14:paraId="65D81383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2D7180C7" w14:textId="77777777" w:rsidR="005542E4" w:rsidRPr="005542E4" w:rsidRDefault="005542E4" w:rsidP="00052ADB">
      <w:pPr>
        <w:jc w:val="both"/>
        <w:rPr>
          <w:b/>
          <w:bCs/>
        </w:rPr>
      </w:pPr>
      <w:r w:rsidRPr="005542E4">
        <w:rPr>
          <w:rFonts w:ascii="Segoe UI Emoji" w:hAnsi="Segoe UI Emoji" w:cs="Segoe UI Emoji"/>
          <w:b/>
          <w:bCs/>
        </w:rPr>
        <w:t>🟨</w:t>
      </w:r>
      <w:r w:rsidRPr="005542E4">
        <w:rPr>
          <w:b/>
          <w:bCs/>
        </w:rPr>
        <w:t xml:space="preserve"> 8 - FLASHCARDS (PERGUNTAS TÉCNICAS)</w:t>
      </w:r>
    </w:p>
    <w:p w14:paraId="76661341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Quais são os quatro critérios para o cumprimento da função social da terra?</w:t>
      </w:r>
    </w:p>
    <w:p w14:paraId="44FD90F6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1. Aproveitamento racional; 2. Uso adequado de recursos naturais; 3. Normas trabalhistas; 4. Bem-estar de donos e trabalhadores.</w:t>
      </w:r>
    </w:p>
    <w:p w14:paraId="4EAEFA05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lastRenderedPageBreak/>
        <w:t>⬜</w:t>
      </w:r>
    </w:p>
    <w:p w14:paraId="29BA64B0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Benfeitorias úteis e necessárias são pagas em TDA ou Dinheiro?</w:t>
      </w:r>
    </w:p>
    <w:p w14:paraId="6EB589BA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Em dinheiro.</w:t>
      </w:r>
    </w:p>
    <w:p w14:paraId="4571A3F3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33AB7306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O pequeno proprietário rural que possui duas pequenas áreas perde a imunidade à reforma agrária?</w:t>
      </w:r>
    </w:p>
    <w:p w14:paraId="53688D89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Sim, pois a CF exige que ele "não possua outra".</w:t>
      </w:r>
    </w:p>
    <w:p w14:paraId="6D0AB13C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4E3E3D49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FRENTE</w:t>
      </w:r>
      <w:r w:rsidRPr="005542E4">
        <w:t>: O resgate dos Títulos da Dívida Agrária (TDA) pode começar quando?</w:t>
      </w:r>
    </w:p>
    <w:p w14:paraId="44C20857" w14:textId="77777777" w:rsidR="005542E4" w:rsidRPr="005542E4" w:rsidRDefault="005542E4" w:rsidP="00052ADB">
      <w:pPr>
        <w:jc w:val="both"/>
      </w:pPr>
      <w:r w:rsidRPr="005542E4">
        <w:rPr>
          <w:b/>
          <w:bCs/>
        </w:rPr>
        <w:t>VERSO</w:t>
      </w:r>
      <w:r w:rsidRPr="005542E4">
        <w:t>: A partir do segundo ano de sua emissão.</w:t>
      </w:r>
    </w:p>
    <w:p w14:paraId="62C6BDE1" w14:textId="77777777" w:rsidR="005542E4" w:rsidRPr="005542E4" w:rsidRDefault="005542E4" w:rsidP="00052ADB">
      <w:pPr>
        <w:jc w:val="both"/>
      </w:pPr>
      <w:r w:rsidRPr="005542E4">
        <w:rPr>
          <w:rFonts w:ascii="Segoe UI Emoji" w:hAnsi="Segoe UI Emoji" w:cs="Segoe UI Emoji"/>
        </w:rPr>
        <w:t>⬜</w:t>
      </w:r>
    </w:p>
    <w:p w14:paraId="147AD54E" w14:textId="77777777" w:rsidR="007C3742" w:rsidRDefault="007C3742" w:rsidP="00052ADB">
      <w:pPr>
        <w:jc w:val="both"/>
      </w:pPr>
    </w:p>
    <w:sectPr w:rsidR="007C3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89A"/>
    <w:multiLevelType w:val="multilevel"/>
    <w:tmpl w:val="1304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EA3"/>
    <w:multiLevelType w:val="multilevel"/>
    <w:tmpl w:val="6E32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F6BBA"/>
    <w:multiLevelType w:val="multilevel"/>
    <w:tmpl w:val="235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144A6"/>
    <w:multiLevelType w:val="multilevel"/>
    <w:tmpl w:val="B6A4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04D33"/>
    <w:multiLevelType w:val="multilevel"/>
    <w:tmpl w:val="D41E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03193"/>
    <w:multiLevelType w:val="multilevel"/>
    <w:tmpl w:val="0900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51829"/>
    <w:multiLevelType w:val="multilevel"/>
    <w:tmpl w:val="130C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389250">
    <w:abstractNumId w:val="6"/>
  </w:num>
  <w:num w:numId="2" w16cid:durableId="1514108477">
    <w:abstractNumId w:val="5"/>
  </w:num>
  <w:num w:numId="3" w16cid:durableId="243685304">
    <w:abstractNumId w:val="4"/>
  </w:num>
  <w:num w:numId="4" w16cid:durableId="720323479">
    <w:abstractNumId w:val="3"/>
  </w:num>
  <w:num w:numId="5" w16cid:durableId="1265647813">
    <w:abstractNumId w:val="2"/>
  </w:num>
  <w:num w:numId="6" w16cid:durableId="847788626">
    <w:abstractNumId w:val="1"/>
  </w:num>
  <w:num w:numId="7" w16cid:durableId="151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42"/>
    <w:rsid w:val="00052ADB"/>
    <w:rsid w:val="002C0158"/>
    <w:rsid w:val="005542E4"/>
    <w:rsid w:val="007C3742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A422"/>
  <w15:chartTrackingRefBased/>
  <w15:docId w15:val="{119BEA05-C7D0-4BAA-8535-79175FC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3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3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3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3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3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3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3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3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3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3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37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37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3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37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3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3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3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37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37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37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3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37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37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52A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2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1877</Words>
  <Characters>10404</Characters>
  <Application>Microsoft Office Word</Application>
  <DocSecurity>0</DocSecurity>
  <Lines>297</Lines>
  <Paragraphs>211</Paragraphs>
  <ScaleCrop>false</ScaleCrop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2026-02-14T09:16:00Z</dcterms:created>
  <dcterms:modified xsi:type="dcterms:W3CDTF">2026-02-15T22:57:00Z</dcterms:modified>
</cp:coreProperties>
</file>