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73A5" w14:textId="77777777" w:rsidR="008F1262" w:rsidRPr="00B217C4" w:rsidRDefault="008F1262" w:rsidP="008F1262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0C0B5E01" w14:textId="77777777" w:rsidR="008F1262" w:rsidRPr="00B217C4" w:rsidRDefault="008F1262" w:rsidP="008F1262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2B2216C5" w14:textId="77777777" w:rsidR="008F1262" w:rsidRPr="00B217C4" w:rsidRDefault="008F1262" w:rsidP="008F1262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74EA3582" wp14:editId="5813C0C6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04534" w14:textId="77777777" w:rsidR="008F1262" w:rsidRDefault="008F1262" w:rsidP="008F1262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31FBBA3A" w14:textId="77777777" w:rsidR="008F1262" w:rsidRDefault="008F1262" w:rsidP="008F1262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212410D9" w14:textId="77777777" w:rsidR="008F1262" w:rsidRPr="00793352" w:rsidRDefault="008F1262" w:rsidP="008F1262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7FA71D22" w14:textId="77777777" w:rsidR="008F1262" w:rsidRDefault="008F1262" w:rsidP="008F1262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4915AC6B" w14:textId="77777777" w:rsidR="008F1262" w:rsidRDefault="008F1262" w:rsidP="008F1262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5F846381" w14:textId="77777777" w:rsidR="008F1262" w:rsidRPr="00793352" w:rsidRDefault="008F1262" w:rsidP="008F1262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23496F5F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ia10.com.br - Nivaldo Oliveira</w:t>
      </w:r>
    </w:p>
    <w:p w14:paraId="53425C8A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56 - MOTIVAÇÃO ALIUNDE (PER RELATIONEM) (PROBABILIDADE 3%)</w:t>
      </w:r>
    </w:p>
    <w:p w14:paraId="33E4E97C" w14:textId="77777777" w:rsidR="00252ED4" w:rsidRPr="00252ED4" w:rsidRDefault="00252ED4" w:rsidP="008F1262">
      <w:pPr>
        <w:jc w:val="both"/>
      </w:pPr>
      <w:r w:rsidRPr="00252ED4">
        <w:rPr>
          <w:rFonts w:ascii="Segoe UI Emoji" w:hAnsi="Segoe UI Emoji" w:cs="Segoe UI Emoji"/>
        </w:rPr>
        <w:t>⬜</w:t>
      </w:r>
    </w:p>
    <w:p w14:paraId="6FDDFB3B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MENSAGEM DO MENTOR: A MOTIVAÇÃO POR REFERÊNCIA</w:t>
      </w:r>
    </w:p>
    <w:p w14:paraId="31FC07B0" w14:textId="2B063969" w:rsidR="00252ED4" w:rsidRPr="00252ED4" w:rsidRDefault="00252ED4" w:rsidP="008F1262">
      <w:pPr>
        <w:jc w:val="both"/>
      </w:pPr>
      <w:r w:rsidRPr="00252ED4">
        <w:rPr>
          <w:b/>
          <w:bCs/>
        </w:rPr>
        <w:t>Mentor</w:t>
      </w:r>
      <w:r w:rsidRPr="00252ED4">
        <w:t xml:space="preserve">, o tema </w:t>
      </w:r>
      <w:r w:rsidRPr="00252ED4">
        <w:rPr>
          <w:b/>
          <w:bCs/>
        </w:rPr>
        <w:t>Motivação Aliunde (3%)</w:t>
      </w:r>
      <w:r w:rsidRPr="00252ED4">
        <w:t xml:space="preserve">, também conhecida como motivação </w:t>
      </w:r>
      <w:r w:rsidRPr="00252ED4">
        <w:rPr>
          <w:i/>
          <w:iCs/>
        </w:rPr>
        <w:t xml:space="preserve">per </w:t>
      </w:r>
      <w:proofErr w:type="spellStart"/>
      <w:r w:rsidRPr="00252ED4">
        <w:rPr>
          <w:i/>
          <w:iCs/>
        </w:rPr>
        <w:t>relationem</w:t>
      </w:r>
      <w:proofErr w:type="spellEnd"/>
      <w:r w:rsidRPr="00252ED4">
        <w:t xml:space="preserve">, é uma técnica de redação de atos administrativos que economiza tempo sem ferir a legalidade. Em vez de o gestor escrever todo o texto explicativo novamente, ele faz referência a um parecer, relatório ou decisão anterior que já contém os fundamentos. No </w:t>
      </w:r>
      <w:r w:rsidRPr="00252ED4">
        <w:rPr>
          <w:b/>
          <w:bCs/>
        </w:rPr>
        <w:t>ia10.com.br</w:t>
      </w:r>
      <w:r w:rsidRPr="00252ED4">
        <w:t xml:space="preserve">, ensinamos que o segredo aqui é a integração: o documento citado passa a fazer parte do ato. </w:t>
      </w:r>
    </w:p>
    <w:p w14:paraId="2CBFAB27" w14:textId="77777777" w:rsidR="00252ED4" w:rsidRPr="00252ED4" w:rsidRDefault="00252ED4" w:rsidP="008F1262">
      <w:pPr>
        <w:jc w:val="both"/>
      </w:pPr>
      <w:r w:rsidRPr="00252ED4">
        <w:rPr>
          <w:rFonts w:ascii="Segoe UI Emoji" w:hAnsi="Segoe UI Emoji" w:cs="Segoe UI Emoji"/>
        </w:rPr>
        <w:t>⬜</w:t>
      </w:r>
    </w:p>
    <w:p w14:paraId="5015C432" w14:textId="77777777" w:rsidR="00252ED4" w:rsidRPr="00252ED4" w:rsidRDefault="00252ED4" w:rsidP="008F1262">
      <w:pPr>
        <w:jc w:val="both"/>
        <w:rPr>
          <w:b/>
          <w:bCs/>
        </w:rPr>
      </w:pPr>
      <w:r w:rsidRPr="00252ED4">
        <w:rPr>
          <w:b/>
          <w:bCs/>
        </w:rPr>
        <w:t xml:space="preserve">1 - </w:t>
      </w:r>
      <w:r w:rsidRPr="00252ED4">
        <w:rPr>
          <w:rFonts w:ascii="Segoe UI Emoji" w:hAnsi="Segoe UI Emoji" w:cs="Segoe UI Emoji"/>
          <w:b/>
          <w:bCs/>
        </w:rPr>
        <w:t>🟦</w:t>
      </w:r>
      <w:r w:rsidRPr="00252ED4">
        <w:rPr>
          <w:b/>
          <w:bCs/>
        </w:rPr>
        <w:t xml:space="preserve"> O QUE VOCÊ APRENDERÁ COM ESTE MÓDULO (PEGADINHAS AZUIS)</w:t>
      </w:r>
    </w:p>
    <w:p w14:paraId="6E148183" w14:textId="77777777" w:rsidR="00252ED4" w:rsidRPr="00252ED4" w:rsidRDefault="00252ED4" w:rsidP="008F1262">
      <w:pPr>
        <w:numPr>
          <w:ilvl w:val="0"/>
          <w:numId w:val="1"/>
        </w:numPr>
        <w:jc w:val="both"/>
      </w:pPr>
      <w:r w:rsidRPr="00252ED4">
        <w:rPr>
          <w:b/>
          <w:bCs/>
        </w:rPr>
        <w:t>Validade da Técnica</w:t>
      </w:r>
      <w:r w:rsidRPr="00252ED4">
        <w:t xml:space="preserve">: A banca dirá que a motivação aliunde é ilegal por falta de fundamentação própria. </w:t>
      </w:r>
      <w:r w:rsidRPr="00252ED4">
        <w:rPr>
          <w:b/>
          <w:bCs/>
        </w:rPr>
        <w:t>Cuidado!</w:t>
      </w:r>
      <w:r w:rsidRPr="00252ED4">
        <w:t xml:space="preserve"> Ela é expressamente permitida pelo Art. 50, § 1º, da Lei 9.784/99.</w:t>
      </w:r>
    </w:p>
    <w:p w14:paraId="23B96625" w14:textId="77777777" w:rsidR="00252ED4" w:rsidRPr="00252ED4" w:rsidRDefault="00252ED4" w:rsidP="008F1262">
      <w:pPr>
        <w:numPr>
          <w:ilvl w:val="0"/>
          <w:numId w:val="1"/>
        </w:numPr>
        <w:jc w:val="both"/>
      </w:pPr>
      <w:r w:rsidRPr="00252ED4">
        <w:rPr>
          <w:b/>
          <w:bCs/>
        </w:rPr>
        <w:t>Necessidade de Anexo</w:t>
      </w:r>
      <w:r w:rsidRPr="00252ED4">
        <w:t xml:space="preserve">: Afirmarão que o parecer citado não precisa ser acessível ao público. </w:t>
      </w:r>
      <w:r w:rsidRPr="00252ED4">
        <w:rPr>
          <w:b/>
          <w:bCs/>
        </w:rPr>
        <w:t>Cuidado!</w:t>
      </w:r>
      <w:r w:rsidRPr="00252ED4">
        <w:t xml:space="preserve"> Para que a motivação seja válida, o documento de referência deve ser </w:t>
      </w:r>
      <w:r w:rsidRPr="00252ED4">
        <w:rPr>
          <w:b/>
          <w:bCs/>
        </w:rPr>
        <w:t>parte integrante</w:t>
      </w:r>
      <w:r w:rsidRPr="00252ED4">
        <w:t xml:space="preserve"> do ato e estar disponível para consulta.</w:t>
      </w:r>
    </w:p>
    <w:p w14:paraId="1A904E1E" w14:textId="77777777" w:rsidR="00252ED4" w:rsidRPr="00252ED4" w:rsidRDefault="00252ED4" w:rsidP="008F1262">
      <w:pPr>
        <w:numPr>
          <w:ilvl w:val="0"/>
          <w:numId w:val="1"/>
        </w:numPr>
        <w:jc w:val="both"/>
      </w:pPr>
      <w:r w:rsidRPr="00252ED4">
        <w:rPr>
          <w:b/>
          <w:bCs/>
        </w:rPr>
        <w:lastRenderedPageBreak/>
        <w:t>Autonomia do Gestor</w:t>
      </w:r>
      <w:r w:rsidRPr="00252ED4">
        <w:t xml:space="preserve">: Dirão que o gestor é obrigado a concordar com o parecer citado. </w:t>
      </w:r>
      <w:r w:rsidRPr="00252ED4">
        <w:rPr>
          <w:b/>
          <w:bCs/>
        </w:rPr>
        <w:t>Cuidado!</w:t>
      </w:r>
      <w:r w:rsidRPr="00252ED4">
        <w:t xml:space="preserve"> O gestor pode usar a motivação aliunde para concordar, mas se ele discordar, deve apresentar </w:t>
      </w:r>
      <w:r w:rsidRPr="00252ED4">
        <w:rPr>
          <w:b/>
          <w:bCs/>
        </w:rPr>
        <w:t>motivação própria</w:t>
      </w:r>
      <w:r w:rsidRPr="00252ED4">
        <w:t xml:space="preserve"> e nova.</w:t>
      </w:r>
    </w:p>
    <w:p w14:paraId="2D11A2FA" w14:textId="77777777" w:rsidR="00252ED4" w:rsidRPr="00252ED4" w:rsidRDefault="00252ED4" w:rsidP="008F1262">
      <w:pPr>
        <w:numPr>
          <w:ilvl w:val="0"/>
          <w:numId w:val="1"/>
        </w:numPr>
        <w:jc w:val="both"/>
      </w:pPr>
      <w:r w:rsidRPr="00252ED4">
        <w:rPr>
          <w:b/>
          <w:bCs/>
        </w:rPr>
        <w:t>Atos Vinculados vs. Discricionários</w:t>
      </w:r>
      <w:r w:rsidRPr="00252ED4">
        <w:t xml:space="preserve">: Afirmarão que só cabe em atos vinculados. </w:t>
      </w:r>
      <w:r w:rsidRPr="00252ED4">
        <w:rPr>
          <w:b/>
          <w:bCs/>
        </w:rPr>
        <w:t>Cuidado!</w:t>
      </w:r>
      <w:r w:rsidRPr="00252ED4">
        <w:t xml:space="preserve"> Ela pode ser utilizada em qualquer ato que exija motivação, desde que a referência seja clara e suficiente.</w:t>
      </w:r>
    </w:p>
    <w:p w14:paraId="18A60EA4" w14:textId="77777777" w:rsidR="00252ED4" w:rsidRPr="00252ED4" w:rsidRDefault="00252ED4" w:rsidP="008F1262">
      <w:pPr>
        <w:jc w:val="both"/>
      </w:pPr>
      <w:r w:rsidRPr="00252ED4">
        <w:rPr>
          <w:rFonts w:ascii="Segoe UI Emoji" w:hAnsi="Segoe UI Emoji" w:cs="Segoe UI Emoji"/>
        </w:rPr>
        <w:t>⬜</w:t>
      </w:r>
    </w:p>
    <w:p w14:paraId="358C576F" w14:textId="77777777" w:rsidR="00252ED4" w:rsidRPr="00252ED4" w:rsidRDefault="00252ED4" w:rsidP="008F1262">
      <w:pPr>
        <w:jc w:val="both"/>
        <w:rPr>
          <w:b/>
          <w:bCs/>
        </w:rPr>
      </w:pPr>
      <w:r w:rsidRPr="00252ED4">
        <w:rPr>
          <w:b/>
          <w:bCs/>
        </w:rPr>
        <w:t xml:space="preserve">2 - </w:t>
      </w:r>
      <w:r w:rsidRPr="00252ED4">
        <w:rPr>
          <w:rFonts w:ascii="Segoe UI Emoji" w:hAnsi="Segoe UI Emoji" w:cs="Segoe UI Emoji"/>
          <w:b/>
          <w:bCs/>
        </w:rPr>
        <w:t>🟨</w:t>
      </w:r>
      <w:r w:rsidRPr="00252ED4">
        <w:rPr>
          <w:b/>
          <w:bCs/>
        </w:rPr>
        <w:t xml:space="preserve"> ESTRATÉGIA DE PROVA: 10 PEGADINHAS CEBRASPE</w:t>
      </w:r>
    </w:p>
    <w:p w14:paraId="64031D75" w14:textId="77777777" w:rsidR="00252ED4" w:rsidRPr="00252ED4" w:rsidRDefault="00252ED4" w:rsidP="008F1262">
      <w:pPr>
        <w:numPr>
          <w:ilvl w:val="0"/>
          <w:numId w:val="2"/>
        </w:numPr>
        <w:jc w:val="both"/>
      </w:pPr>
      <w:r w:rsidRPr="00252ED4">
        <w:rPr>
          <w:b/>
          <w:bCs/>
        </w:rPr>
        <w:t>Pegadinha</w:t>
      </w:r>
      <w:r w:rsidRPr="00252ED4">
        <w:t>: Dizer que a motivação aliunde é sinônimo de falta de motivação.</w:t>
      </w:r>
    </w:p>
    <w:p w14:paraId="668DED10" w14:textId="77777777" w:rsidR="00252ED4" w:rsidRPr="00252ED4" w:rsidRDefault="00252ED4" w:rsidP="008F1262">
      <w:pPr>
        <w:numPr>
          <w:ilvl w:val="0"/>
          <w:numId w:val="2"/>
        </w:numPr>
        <w:jc w:val="both"/>
      </w:pPr>
      <w:r w:rsidRPr="00252ED4">
        <w:rPr>
          <w:b/>
          <w:bCs/>
        </w:rPr>
        <w:t>Pegadinha</w:t>
      </w:r>
      <w:r w:rsidRPr="00252ED4">
        <w:t xml:space="preserve">: Afirmar que o STF considera a motivação </w:t>
      </w:r>
      <w:r w:rsidRPr="00252ED4">
        <w:rPr>
          <w:i/>
          <w:iCs/>
        </w:rPr>
        <w:t xml:space="preserve">per </w:t>
      </w:r>
      <w:proofErr w:type="spellStart"/>
      <w:r w:rsidRPr="00252ED4">
        <w:rPr>
          <w:i/>
          <w:iCs/>
        </w:rPr>
        <w:t>relationem</w:t>
      </w:r>
      <w:proofErr w:type="spellEnd"/>
      <w:r w:rsidRPr="00252ED4">
        <w:t xml:space="preserve"> inconstitucional em decisões judiciais.</w:t>
      </w:r>
    </w:p>
    <w:p w14:paraId="6DCC7DAA" w14:textId="77777777" w:rsidR="00252ED4" w:rsidRPr="00252ED4" w:rsidRDefault="00252ED4" w:rsidP="008F1262">
      <w:pPr>
        <w:numPr>
          <w:ilvl w:val="0"/>
          <w:numId w:val="2"/>
        </w:numPr>
        <w:jc w:val="both"/>
      </w:pPr>
      <w:r w:rsidRPr="00252ED4">
        <w:rPr>
          <w:b/>
          <w:bCs/>
        </w:rPr>
        <w:t>Pegadinha</w:t>
      </w:r>
      <w:r w:rsidRPr="00252ED4">
        <w:t>: Dizer que basta citar o número do processo sem descrever onde está o parecer.</w:t>
      </w:r>
    </w:p>
    <w:p w14:paraId="58FDD074" w14:textId="77777777" w:rsidR="00252ED4" w:rsidRPr="00252ED4" w:rsidRDefault="00252ED4" w:rsidP="008F1262">
      <w:pPr>
        <w:numPr>
          <w:ilvl w:val="0"/>
          <w:numId w:val="2"/>
        </w:numPr>
        <w:jc w:val="both"/>
      </w:pPr>
      <w:r w:rsidRPr="00252ED4">
        <w:rPr>
          <w:b/>
          <w:bCs/>
        </w:rPr>
        <w:t>Pegadinha</w:t>
      </w:r>
      <w:r w:rsidRPr="00252ED4">
        <w:t>: Afirmar que a motivação aliunde dispensa a assinatura da autoridade no ato principal.</w:t>
      </w:r>
    </w:p>
    <w:p w14:paraId="1C32C8FC" w14:textId="77777777" w:rsidR="00252ED4" w:rsidRPr="00252ED4" w:rsidRDefault="00252ED4" w:rsidP="008F1262">
      <w:pPr>
        <w:numPr>
          <w:ilvl w:val="0"/>
          <w:numId w:val="2"/>
        </w:numPr>
        <w:jc w:val="both"/>
      </w:pPr>
      <w:r w:rsidRPr="00252ED4">
        <w:rPr>
          <w:b/>
          <w:bCs/>
        </w:rPr>
        <w:t>Pegadinha</w:t>
      </w:r>
      <w:r w:rsidRPr="00252ED4">
        <w:t>: Dizer que, se o parecer citado for nulo, o ato que o utilizou continua válido.</w:t>
      </w:r>
    </w:p>
    <w:p w14:paraId="63553307" w14:textId="77777777" w:rsidR="00252ED4" w:rsidRPr="00252ED4" w:rsidRDefault="00252ED4" w:rsidP="008F1262">
      <w:pPr>
        <w:numPr>
          <w:ilvl w:val="0"/>
          <w:numId w:val="2"/>
        </w:numPr>
        <w:jc w:val="both"/>
      </w:pPr>
      <w:r w:rsidRPr="00252ED4">
        <w:rPr>
          <w:b/>
          <w:bCs/>
        </w:rPr>
        <w:t>Pegadinha</w:t>
      </w:r>
      <w:r w:rsidRPr="00252ED4">
        <w:t>: Afirmar que a motivação aliunde só pode ser feita por escrito, vedando-se em processos eletrônicos.</w:t>
      </w:r>
    </w:p>
    <w:p w14:paraId="56937852" w14:textId="77777777" w:rsidR="00252ED4" w:rsidRPr="00252ED4" w:rsidRDefault="00252ED4" w:rsidP="008F1262">
      <w:pPr>
        <w:numPr>
          <w:ilvl w:val="0"/>
          <w:numId w:val="2"/>
        </w:numPr>
        <w:jc w:val="both"/>
      </w:pPr>
      <w:r w:rsidRPr="00252ED4">
        <w:rPr>
          <w:b/>
          <w:bCs/>
        </w:rPr>
        <w:t>Pegadinha</w:t>
      </w:r>
      <w:r w:rsidRPr="00252ED4">
        <w:t>: Dizer que a técnica só é permitida na Administração Federal (Lei 9.784).</w:t>
      </w:r>
    </w:p>
    <w:p w14:paraId="727BC764" w14:textId="77777777" w:rsidR="00252ED4" w:rsidRPr="00252ED4" w:rsidRDefault="00252ED4" w:rsidP="008F1262">
      <w:pPr>
        <w:numPr>
          <w:ilvl w:val="0"/>
          <w:numId w:val="2"/>
        </w:numPr>
        <w:jc w:val="both"/>
      </w:pPr>
      <w:r w:rsidRPr="00252ED4">
        <w:rPr>
          <w:b/>
          <w:bCs/>
        </w:rPr>
        <w:t>Pegadinha</w:t>
      </w:r>
      <w:r w:rsidRPr="00252ED4">
        <w:t>: Afirmar que a motivação aliunde supre a necessidade de publicação do ato no Diário Oficial.</w:t>
      </w:r>
    </w:p>
    <w:p w14:paraId="119D2CDC" w14:textId="77777777" w:rsidR="00252ED4" w:rsidRPr="00252ED4" w:rsidRDefault="00252ED4" w:rsidP="008F1262">
      <w:pPr>
        <w:numPr>
          <w:ilvl w:val="0"/>
          <w:numId w:val="2"/>
        </w:numPr>
        <w:jc w:val="both"/>
      </w:pPr>
      <w:r w:rsidRPr="00252ED4">
        <w:rPr>
          <w:b/>
          <w:bCs/>
        </w:rPr>
        <w:t>Pegadinha</w:t>
      </w:r>
      <w:r w:rsidRPr="00252ED4">
        <w:t>: Dizer que a autoridade deve transcrever todo o parecer no corpo do ato principal.</w:t>
      </w:r>
    </w:p>
    <w:p w14:paraId="55CEAC31" w14:textId="77777777" w:rsidR="00252ED4" w:rsidRPr="00252ED4" w:rsidRDefault="00252ED4" w:rsidP="008F1262">
      <w:pPr>
        <w:numPr>
          <w:ilvl w:val="0"/>
          <w:numId w:val="2"/>
        </w:numPr>
        <w:jc w:val="both"/>
      </w:pPr>
      <w:r w:rsidRPr="00252ED4">
        <w:rPr>
          <w:b/>
          <w:bCs/>
        </w:rPr>
        <w:t>Pegadinha</w:t>
      </w:r>
      <w:r w:rsidRPr="00252ED4">
        <w:t>: Afirmar que a motivação aliunde impede o exercício da ampla defesa pelo particular.</w:t>
      </w:r>
    </w:p>
    <w:p w14:paraId="74B0BD72" w14:textId="77777777" w:rsidR="00252ED4" w:rsidRPr="00252ED4" w:rsidRDefault="00252ED4" w:rsidP="008F1262">
      <w:pPr>
        <w:jc w:val="both"/>
      </w:pPr>
      <w:r w:rsidRPr="00252ED4">
        <w:rPr>
          <w:rFonts w:ascii="Segoe UI Emoji" w:hAnsi="Segoe UI Emoji" w:cs="Segoe UI Emoji"/>
        </w:rPr>
        <w:t>⬜</w:t>
      </w:r>
    </w:p>
    <w:p w14:paraId="3B60C2F6" w14:textId="77777777" w:rsidR="00252ED4" w:rsidRPr="00252ED4" w:rsidRDefault="00252ED4" w:rsidP="008F1262">
      <w:pPr>
        <w:jc w:val="both"/>
        <w:rPr>
          <w:b/>
          <w:bCs/>
        </w:rPr>
      </w:pPr>
      <w:r w:rsidRPr="00252ED4">
        <w:rPr>
          <w:b/>
          <w:bCs/>
        </w:rPr>
        <w:t xml:space="preserve">3 - </w:t>
      </w:r>
      <w:r w:rsidRPr="00252ED4">
        <w:rPr>
          <w:rFonts w:ascii="Segoe UI Emoji" w:hAnsi="Segoe UI Emoji" w:cs="Segoe UI Emoji"/>
          <w:b/>
          <w:bCs/>
        </w:rPr>
        <w:t>🟨</w:t>
      </w:r>
      <w:r w:rsidRPr="00252ED4">
        <w:rPr>
          <w:b/>
          <w:bCs/>
        </w:rPr>
        <w:t xml:space="preserve"> RESUMO ESTRATÉGICO (MÉTODO DIDÁTICO DO MENTOR)</w:t>
      </w:r>
    </w:p>
    <w:p w14:paraId="0A243DA6" w14:textId="77777777" w:rsidR="00252ED4" w:rsidRPr="00252ED4" w:rsidRDefault="00252ED4" w:rsidP="008F1262">
      <w:pPr>
        <w:jc w:val="both"/>
      </w:pPr>
      <w:r w:rsidRPr="00252ED4">
        <w:t>A motivação aliunde ocorre quando a autoridade administrativa adota, como razões de decidir, os fundamentos de pareceres, informações, decisões ou propostas anteriores.</w:t>
      </w:r>
    </w:p>
    <w:p w14:paraId="2B5DBA76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lastRenderedPageBreak/>
        <w:t>Base Legal (Lei 9.784/99, Art. 50, § 1º):</w:t>
      </w:r>
    </w:p>
    <w:p w14:paraId="45C6FA56" w14:textId="77777777" w:rsidR="00252ED4" w:rsidRPr="00252ED4" w:rsidRDefault="00252ED4" w:rsidP="008F1262">
      <w:pPr>
        <w:jc w:val="both"/>
      </w:pPr>
      <w:r w:rsidRPr="00252ED4">
        <w:t>"A motivação deve ser explícita, clara e congruente, podendo consistir em declaração de concordância com fundamentos de anteriores pareceres, informações, decisões ou propostas, que, neste caso, serão parte integrante do ato."</w:t>
      </w:r>
    </w:p>
    <w:p w14:paraId="7D7E9B4B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Requisitos de Validade:</w:t>
      </w:r>
    </w:p>
    <w:p w14:paraId="7D187538" w14:textId="77777777" w:rsidR="00252ED4" w:rsidRPr="00252ED4" w:rsidRDefault="00252ED4" w:rsidP="008F1262">
      <w:pPr>
        <w:numPr>
          <w:ilvl w:val="0"/>
          <w:numId w:val="3"/>
        </w:numPr>
        <w:jc w:val="both"/>
      </w:pPr>
      <w:r w:rsidRPr="00252ED4">
        <w:rPr>
          <w:b/>
          <w:bCs/>
        </w:rPr>
        <w:t>Referência Expressa</w:t>
      </w:r>
      <w:r w:rsidRPr="00252ED4">
        <w:t>: O ato deve dizer claramente: "Conforme o parecer nº X...".</w:t>
      </w:r>
    </w:p>
    <w:p w14:paraId="2E55D19E" w14:textId="77777777" w:rsidR="00252ED4" w:rsidRPr="00252ED4" w:rsidRDefault="00252ED4" w:rsidP="008F1262">
      <w:pPr>
        <w:numPr>
          <w:ilvl w:val="0"/>
          <w:numId w:val="3"/>
        </w:numPr>
        <w:jc w:val="both"/>
      </w:pPr>
      <w:r w:rsidRPr="00252ED4">
        <w:rPr>
          <w:b/>
          <w:bCs/>
        </w:rPr>
        <w:t>Integração</w:t>
      </w:r>
      <w:r w:rsidRPr="00252ED4">
        <w:t>: O conteúdo do parecer passa a ser o conteúdo do ato.</w:t>
      </w:r>
    </w:p>
    <w:p w14:paraId="2D576002" w14:textId="77777777" w:rsidR="00252ED4" w:rsidRPr="00252ED4" w:rsidRDefault="00252ED4" w:rsidP="008F1262">
      <w:pPr>
        <w:numPr>
          <w:ilvl w:val="0"/>
          <w:numId w:val="3"/>
        </w:numPr>
        <w:jc w:val="both"/>
      </w:pPr>
      <w:r w:rsidRPr="00252ED4">
        <w:rPr>
          <w:b/>
          <w:bCs/>
        </w:rPr>
        <w:t>Acessibilidade</w:t>
      </w:r>
      <w:r w:rsidRPr="00252ED4">
        <w:t>: O administrado deve ter acesso ao documento referenciado para poder exercer o contraditório.</w:t>
      </w:r>
    </w:p>
    <w:p w14:paraId="0C0AFCC1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Diferença Prática</w:t>
      </w:r>
      <w:r w:rsidRPr="00252ED4">
        <w:t>: Em vez de escrever "Indefiro porque o senhor não cumpriu o requisito A e B", a autoridade escreve "Indefiro nos termos do parecer da Consultoria Jurídica".</w:t>
      </w:r>
    </w:p>
    <w:p w14:paraId="1C8F2B4B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Ama a Jesus Cristo</w:t>
      </w:r>
      <w:r w:rsidRPr="00252ED4">
        <w:t xml:space="preserve"> e guarde: a motivação aliunde não é preguiça, é </w:t>
      </w:r>
      <w:r w:rsidRPr="00252ED4">
        <w:rPr>
          <w:b/>
          <w:bCs/>
        </w:rPr>
        <w:t>economia processual</w:t>
      </w:r>
      <w:r w:rsidRPr="00252ED4">
        <w:t xml:space="preserve"> com base em fundamentação técnica já existente!</w:t>
      </w:r>
    </w:p>
    <w:p w14:paraId="3B7C920C" w14:textId="77777777" w:rsidR="00252ED4" w:rsidRPr="00252ED4" w:rsidRDefault="00252ED4" w:rsidP="008F1262">
      <w:pPr>
        <w:jc w:val="both"/>
      </w:pPr>
      <w:r w:rsidRPr="00252ED4">
        <w:rPr>
          <w:rFonts w:ascii="Segoe UI Emoji" w:hAnsi="Segoe UI Emoji" w:cs="Segoe UI Emoji"/>
        </w:rPr>
        <w:t>⬜</w:t>
      </w:r>
    </w:p>
    <w:p w14:paraId="34FB99DF" w14:textId="77777777" w:rsidR="00252ED4" w:rsidRPr="00252ED4" w:rsidRDefault="00252ED4" w:rsidP="008F1262">
      <w:pPr>
        <w:jc w:val="both"/>
        <w:rPr>
          <w:b/>
          <w:bCs/>
        </w:rPr>
      </w:pPr>
      <w:r w:rsidRPr="00252ED4">
        <w:rPr>
          <w:b/>
          <w:bCs/>
        </w:rPr>
        <w:t xml:space="preserve">4 - </w:t>
      </w:r>
      <w:r w:rsidRPr="00252ED4">
        <w:rPr>
          <w:rFonts w:ascii="Segoe UI Emoji" w:hAnsi="Segoe UI Emoji" w:cs="Segoe UI Emoji"/>
          <w:b/>
          <w:bCs/>
        </w:rPr>
        <w:t>🟨</w:t>
      </w:r>
      <w:r w:rsidRPr="00252ED4">
        <w:rPr>
          <w:b/>
          <w:bCs/>
        </w:rPr>
        <w:t xml:space="preserve"> AS 4 LISTAS ESSENCIAIS (REGRAS E APLICAÇÕES)</w:t>
      </w:r>
    </w:p>
    <w:p w14:paraId="334ACCBD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A) Quando a Motivação é Obrigatória (Art. 50)</w:t>
      </w:r>
    </w:p>
    <w:p w14:paraId="579D4880" w14:textId="77777777" w:rsidR="00252ED4" w:rsidRPr="00252ED4" w:rsidRDefault="00252ED4" w:rsidP="008F1262">
      <w:pPr>
        <w:numPr>
          <w:ilvl w:val="0"/>
          <w:numId w:val="4"/>
        </w:numPr>
        <w:jc w:val="both"/>
      </w:pPr>
      <w:r w:rsidRPr="00252ED4">
        <w:t>Neguem, limitem ou afetem direitos ou interesses.</w:t>
      </w:r>
    </w:p>
    <w:p w14:paraId="47F3282C" w14:textId="77777777" w:rsidR="00252ED4" w:rsidRPr="00252ED4" w:rsidRDefault="00252ED4" w:rsidP="008F1262">
      <w:pPr>
        <w:numPr>
          <w:ilvl w:val="0"/>
          <w:numId w:val="4"/>
        </w:numPr>
        <w:jc w:val="both"/>
      </w:pPr>
      <w:r w:rsidRPr="00252ED4">
        <w:t>Imponham ou agravem deveres, encargos ou sanções.</w:t>
      </w:r>
    </w:p>
    <w:p w14:paraId="5658F95F" w14:textId="77777777" w:rsidR="00252ED4" w:rsidRPr="00252ED4" w:rsidRDefault="00252ED4" w:rsidP="008F1262">
      <w:pPr>
        <w:numPr>
          <w:ilvl w:val="0"/>
          <w:numId w:val="4"/>
        </w:numPr>
        <w:jc w:val="both"/>
      </w:pPr>
      <w:r w:rsidRPr="00252ED4">
        <w:t>Decidam processos administrativos de concurso ou seleção.</w:t>
      </w:r>
    </w:p>
    <w:p w14:paraId="2E63A61A" w14:textId="77777777" w:rsidR="00252ED4" w:rsidRPr="00252ED4" w:rsidRDefault="00252ED4" w:rsidP="008F1262">
      <w:pPr>
        <w:numPr>
          <w:ilvl w:val="0"/>
          <w:numId w:val="4"/>
        </w:numPr>
        <w:jc w:val="both"/>
      </w:pPr>
      <w:r w:rsidRPr="00252ED4">
        <w:t>Dispensem ou declarem a inexigibilidade de licitação.</w:t>
      </w:r>
    </w:p>
    <w:p w14:paraId="3FE7FF33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B) Elementos do Ato com Motivação Aliunde</w:t>
      </w:r>
    </w:p>
    <w:p w14:paraId="42361381" w14:textId="77777777" w:rsidR="00252ED4" w:rsidRPr="00252ED4" w:rsidRDefault="00252ED4" w:rsidP="008F1262">
      <w:pPr>
        <w:numPr>
          <w:ilvl w:val="0"/>
          <w:numId w:val="5"/>
        </w:numPr>
        <w:jc w:val="both"/>
      </w:pPr>
      <w:r w:rsidRPr="00252ED4">
        <w:t>O ato principal (decisão).</w:t>
      </w:r>
    </w:p>
    <w:p w14:paraId="2F971CBF" w14:textId="77777777" w:rsidR="00252ED4" w:rsidRPr="00252ED4" w:rsidRDefault="00252ED4" w:rsidP="008F1262">
      <w:pPr>
        <w:numPr>
          <w:ilvl w:val="0"/>
          <w:numId w:val="5"/>
        </w:numPr>
        <w:jc w:val="both"/>
      </w:pPr>
      <w:r w:rsidRPr="00252ED4">
        <w:t>A remissão clara ao documento de apoio.</w:t>
      </w:r>
    </w:p>
    <w:p w14:paraId="53369FE8" w14:textId="77777777" w:rsidR="00252ED4" w:rsidRPr="00252ED4" w:rsidRDefault="00252ED4" w:rsidP="008F1262">
      <w:pPr>
        <w:numPr>
          <w:ilvl w:val="0"/>
          <w:numId w:val="5"/>
        </w:numPr>
        <w:jc w:val="both"/>
      </w:pPr>
      <w:r w:rsidRPr="00252ED4">
        <w:t>A declaração de concordância com o documento citado.</w:t>
      </w:r>
    </w:p>
    <w:p w14:paraId="71A15CEC" w14:textId="77777777" w:rsidR="00252ED4" w:rsidRPr="00252ED4" w:rsidRDefault="00252ED4" w:rsidP="008F1262">
      <w:pPr>
        <w:numPr>
          <w:ilvl w:val="0"/>
          <w:numId w:val="5"/>
        </w:numPr>
        <w:jc w:val="both"/>
      </w:pPr>
      <w:r w:rsidRPr="00252ED4">
        <w:t>A disponibilidade do documento de apoio no processo.</w:t>
      </w:r>
    </w:p>
    <w:p w14:paraId="5676BB2D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C) Vantagens da Técnica</w:t>
      </w:r>
    </w:p>
    <w:p w14:paraId="23F7877D" w14:textId="77777777" w:rsidR="00252ED4" w:rsidRPr="00252ED4" w:rsidRDefault="00252ED4" w:rsidP="008F1262">
      <w:pPr>
        <w:numPr>
          <w:ilvl w:val="0"/>
          <w:numId w:val="6"/>
        </w:numPr>
        <w:jc w:val="both"/>
      </w:pPr>
      <w:r w:rsidRPr="00252ED4">
        <w:t>Celeridade na tomada de decisão.</w:t>
      </w:r>
    </w:p>
    <w:p w14:paraId="6A158D97" w14:textId="77777777" w:rsidR="00252ED4" w:rsidRPr="00252ED4" w:rsidRDefault="00252ED4" w:rsidP="008F1262">
      <w:pPr>
        <w:numPr>
          <w:ilvl w:val="0"/>
          <w:numId w:val="6"/>
        </w:numPr>
        <w:jc w:val="both"/>
      </w:pPr>
      <w:r w:rsidRPr="00252ED4">
        <w:lastRenderedPageBreak/>
        <w:t>Coerência técnica (segue o parecer jurídico ou técnico).</w:t>
      </w:r>
    </w:p>
    <w:p w14:paraId="57E5C91F" w14:textId="77777777" w:rsidR="00252ED4" w:rsidRPr="00252ED4" w:rsidRDefault="00252ED4" w:rsidP="008F1262">
      <w:pPr>
        <w:numPr>
          <w:ilvl w:val="0"/>
          <w:numId w:val="6"/>
        </w:numPr>
        <w:jc w:val="both"/>
      </w:pPr>
      <w:r w:rsidRPr="00252ED4">
        <w:t>Padronização das decisões administrativas.</w:t>
      </w:r>
    </w:p>
    <w:p w14:paraId="2561A05A" w14:textId="77777777" w:rsidR="00252ED4" w:rsidRPr="00252ED4" w:rsidRDefault="00252ED4" w:rsidP="008F1262">
      <w:pPr>
        <w:numPr>
          <w:ilvl w:val="0"/>
          <w:numId w:val="6"/>
        </w:numPr>
        <w:jc w:val="both"/>
      </w:pPr>
      <w:r w:rsidRPr="00252ED4">
        <w:t>Redução de erros de transcrição.</w:t>
      </w:r>
    </w:p>
    <w:p w14:paraId="2D515A5D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D) Riscos e Limites</w:t>
      </w:r>
    </w:p>
    <w:p w14:paraId="25046812" w14:textId="77777777" w:rsidR="00252ED4" w:rsidRPr="00252ED4" w:rsidRDefault="00252ED4" w:rsidP="008F1262">
      <w:pPr>
        <w:numPr>
          <w:ilvl w:val="0"/>
          <w:numId w:val="7"/>
        </w:numPr>
        <w:jc w:val="both"/>
      </w:pPr>
      <w:r w:rsidRPr="00252ED4">
        <w:t>O vício no parecer "contamina" o ato principal.</w:t>
      </w:r>
    </w:p>
    <w:p w14:paraId="35193C8D" w14:textId="77777777" w:rsidR="00252ED4" w:rsidRPr="00252ED4" w:rsidRDefault="00252ED4" w:rsidP="008F1262">
      <w:pPr>
        <w:numPr>
          <w:ilvl w:val="0"/>
          <w:numId w:val="7"/>
        </w:numPr>
        <w:jc w:val="both"/>
      </w:pPr>
      <w:r w:rsidRPr="00252ED4">
        <w:t>A referência genérica (</w:t>
      </w:r>
      <w:proofErr w:type="spellStart"/>
      <w:r w:rsidRPr="00252ED4">
        <w:t>ex</w:t>
      </w:r>
      <w:proofErr w:type="spellEnd"/>
      <w:r w:rsidRPr="00252ED4">
        <w:t>: "conforme a lei") não é motivação aliunde.</w:t>
      </w:r>
    </w:p>
    <w:p w14:paraId="2434C80A" w14:textId="77777777" w:rsidR="00252ED4" w:rsidRPr="00252ED4" w:rsidRDefault="00252ED4" w:rsidP="008F1262">
      <w:pPr>
        <w:numPr>
          <w:ilvl w:val="0"/>
          <w:numId w:val="7"/>
        </w:numPr>
        <w:jc w:val="both"/>
      </w:pPr>
      <w:r w:rsidRPr="00252ED4">
        <w:t>Impossibilidade de uso se o parecer for contraditório.</w:t>
      </w:r>
    </w:p>
    <w:p w14:paraId="17EAE0CE" w14:textId="77777777" w:rsidR="00252ED4" w:rsidRPr="00252ED4" w:rsidRDefault="00252ED4" w:rsidP="008F1262">
      <w:pPr>
        <w:numPr>
          <w:ilvl w:val="0"/>
          <w:numId w:val="7"/>
        </w:numPr>
        <w:jc w:val="both"/>
      </w:pPr>
      <w:r w:rsidRPr="00252ED4">
        <w:t>Necessidade de nova motivação se a autoridade divergir do parecer.</w:t>
      </w:r>
    </w:p>
    <w:p w14:paraId="28BF0904" w14:textId="77777777" w:rsidR="00252ED4" w:rsidRPr="00252ED4" w:rsidRDefault="00252ED4" w:rsidP="008F1262">
      <w:pPr>
        <w:jc w:val="both"/>
      </w:pPr>
      <w:r w:rsidRPr="00252ED4">
        <w:rPr>
          <w:rFonts w:ascii="Segoe UI Emoji" w:hAnsi="Segoe UI Emoji" w:cs="Segoe UI Emoji"/>
        </w:rPr>
        <w:t>⬜</w:t>
      </w:r>
    </w:p>
    <w:p w14:paraId="43C9B18C" w14:textId="77777777" w:rsidR="00252ED4" w:rsidRPr="00252ED4" w:rsidRDefault="00252ED4" w:rsidP="008F1262">
      <w:pPr>
        <w:jc w:val="both"/>
        <w:rPr>
          <w:b/>
          <w:bCs/>
        </w:rPr>
      </w:pPr>
      <w:r w:rsidRPr="00252ED4">
        <w:rPr>
          <w:b/>
          <w:bCs/>
        </w:rPr>
        <w:t xml:space="preserve">5 - </w:t>
      </w:r>
      <w:r w:rsidRPr="00252ED4">
        <w:rPr>
          <w:rFonts w:ascii="Segoe UI Emoji" w:hAnsi="Segoe UI Emoji" w:cs="Segoe UI Emoji"/>
          <w:b/>
          <w:bCs/>
        </w:rPr>
        <w:t>🟨</w:t>
      </w:r>
      <w:r w:rsidRPr="00252ED4">
        <w:rPr>
          <w:b/>
          <w:bCs/>
        </w:rPr>
        <w:t xml:space="preserve"> 3 TABELAS COMPARATIVAS (SÍNTESE)</w:t>
      </w:r>
    </w:p>
    <w:p w14:paraId="2BAD328F" w14:textId="77777777" w:rsidR="00252ED4" w:rsidRPr="00252ED4" w:rsidRDefault="00252ED4" w:rsidP="008F1262">
      <w:pPr>
        <w:jc w:val="both"/>
      </w:pPr>
      <w:proofErr w:type="gramStart"/>
      <w:r w:rsidRPr="00252ED4">
        <w:t>.</w:t>
      </w:r>
      <w:proofErr w:type="spellStart"/>
      <w:r w:rsidRPr="00252ED4">
        <w:t>table</w:t>
      </w:r>
      <w:proofErr w:type="spellEnd"/>
      <w:proofErr w:type="gramEnd"/>
      <w:r w:rsidRPr="00252ED4">
        <w:t xml:space="preserve"> 1: MOTIVAÇÃO PRÓPRIA VS. ALIUNDE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151"/>
        <w:gridCol w:w="3343"/>
      </w:tblGrid>
      <w:tr w:rsidR="00252ED4" w:rsidRPr="00252ED4" w14:paraId="1C7920D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9649A" w14:textId="77777777" w:rsidR="00252ED4" w:rsidRPr="00252ED4" w:rsidRDefault="00252ED4" w:rsidP="008F1262">
            <w:pPr>
              <w:jc w:val="both"/>
            </w:pPr>
            <w:r w:rsidRPr="00252ED4">
              <w:rPr>
                <w:rFonts w:ascii="Segoe UI Emoji" w:hAnsi="Segoe UI Emoji" w:cs="Segoe UI Emoji"/>
                <w:b/>
                <w:bCs/>
              </w:rPr>
              <w:t>🟧</w:t>
            </w:r>
            <w:r w:rsidRPr="00252ED4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53AD2" w14:textId="77777777" w:rsidR="00252ED4" w:rsidRPr="00252ED4" w:rsidRDefault="00252ED4" w:rsidP="008F1262">
            <w:pPr>
              <w:jc w:val="both"/>
            </w:pPr>
            <w:r w:rsidRPr="00252ED4">
              <w:rPr>
                <w:b/>
                <w:bCs/>
              </w:rPr>
              <w:t>Motivação Própria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E39B9" w14:textId="77777777" w:rsidR="00252ED4" w:rsidRPr="00252ED4" w:rsidRDefault="00252ED4" w:rsidP="008F1262">
            <w:pPr>
              <w:jc w:val="both"/>
            </w:pPr>
            <w:r w:rsidRPr="00252ED4">
              <w:rPr>
                <w:b/>
                <w:bCs/>
              </w:rPr>
              <w:t>Motivação Aliunde</w:t>
            </w:r>
          </w:p>
        </w:tc>
      </w:tr>
      <w:tr w:rsidR="00252ED4" w:rsidRPr="00252ED4" w14:paraId="7A21D7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E80A9" w14:textId="77777777" w:rsidR="00252ED4" w:rsidRPr="00252ED4" w:rsidRDefault="00252ED4" w:rsidP="008F1262">
            <w:pPr>
              <w:jc w:val="both"/>
            </w:pPr>
            <w:r w:rsidRPr="00252ED4">
              <w:rPr>
                <w:b/>
                <w:bCs/>
              </w:rPr>
              <w:t>Origem do Texto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AC1CC" w14:textId="77777777" w:rsidR="00252ED4" w:rsidRPr="00252ED4" w:rsidRDefault="00252ED4" w:rsidP="008F1262">
            <w:pPr>
              <w:jc w:val="both"/>
            </w:pPr>
            <w:r w:rsidRPr="00252ED4">
              <w:t>Da própria autoridade.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9B503" w14:textId="77777777" w:rsidR="00252ED4" w:rsidRPr="00252ED4" w:rsidRDefault="00252ED4" w:rsidP="008F1262">
            <w:pPr>
              <w:jc w:val="both"/>
            </w:pPr>
            <w:r w:rsidRPr="00252ED4">
              <w:t>De parecer/relatório anterior.</w:t>
            </w:r>
          </w:p>
        </w:tc>
      </w:tr>
      <w:tr w:rsidR="00252ED4" w:rsidRPr="00252ED4" w14:paraId="46AE69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7923E" w14:textId="77777777" w:rsidR="00252ED4" w:rsidRPr="00252ED4" w:rsidRDefault="00252ED4" w:rsidP="008F1262">
            <w:pPr>
              <w:jc w:val="both"/>
            </w:pPr>
            <w:r w:rsidRPr="00252ED4">
              <w:rPr>
                <w:b/>
                <w:bCs/>
              </w:rPr>
              <w:t>Forma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2619D" w14:textId="77777777" w:rsidR="00252ED4" w:rsidRPr="00252ED4" w:rsidRDefault="00252ED4" w:rsidP="008F1262">
            <w:pPr>
              <w:jc w:val="both"/>
            </w:pPr>
            <w:r w:rsidRPr="00252ED4">
              <w:t>Texto descritivo no corpo do ato.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79F13" w14:textId="77777777" w:rsidR="00252ED4" w:rsidRPr="00252ED4" w:rsidRDefault="00252ED4" w:rsidP="008F1262">
            <w:pPr>
              <w:jc w:val="both"/>
            </w:pPr>
            <w:r w:rsidRPr="00252ED4">
              <w:t>Referência e concordância.</w:t>
            </w:r>
          </w:p>
        </w:tc>
      </w:tr>
      <w:tr w:rsidR="00252ED4" w:rsidRPr="00252ED4" w14:paraId="5C3DCB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48000" w14:textId="77777777" w:rsidR="00252ED4" w:rsidRPr="00252ED4" w:rsidRDefault="00252ED4" w:rsidP="008F1262">
            <w:pPr>
              <w:jc w:val="both"/>
            </w:pPr>
            <w:r w:rsidRPr="00252ED4">
              <w:rPr>
                <w:b/>
                <w:bCs/>
              </w:rPr>
              <w:t>Complexidade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F5439" w14:textId="77777777" w:rsidR="00252ED4" w:rsidRPr="00252ED4" w:rsidRDefault="00252ED4" w:rsidP="008F1262">
            <w:pPr>
              <w:jc w:val="both"/>
            </w:pPr>
            <w:r w:rsidRPr="00252ED4">
              <w:t>Maior esforço de redação.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EC879" w14:textId="77777777" w:rsidR="00252ED4" w:rsidRPr="00252ED4" w:rsidRDefault="00252ED4" w:rsidP="008F1262">
            <w:pPr>
              <w:jc w:val="both"/>
            </w:pPr>
            <w:r w:rsidRPr="00252ED4">
              <w:t>Maior celeridade (remissão).</w:t>
            </w:r>
          </w:p>
        </w:tc>
      </w:tr>
      <w:tr w:rsidR="00252ED4" w:rsidRPr="00252ED4" w14:paraId="1BC8D3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375BE" w14:textId="77777777" w:rsidR="00252ED4" w:rsidRPr="00252ED4" w:rsidRDefault="00252ED4" w:rsidP="008F1262">
            <w:pPr>
              <w:jc w:val="both"/>
            </w:pPr>
            <w:r w:rsidRPr="00252ED4">
              <w:rPr>
                <w:b/>
                <w:bCs/>
              </w:rPr>
              <w:t>Validade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8CF4A" w14:textId="77777777" w:rsidR="00252ED4" w:rsidRPr="00252ED4" w:rsidRDefault="00252ED4" w:rsidP="008F1262">
            <w:pPr>
              <w:jc w:val="both"/>
            </w:pPr>
            <w:r w:rsidRPr="00252ED4">
              <w:t>Plena.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53ED9" w14:textId="77777777" w:rsidR="00252ED4" w:rsidRPr="00252ED4" w:rsidRDefault="00252ED4" w:rsidP="008F1262">
            <w:pPr>
              <w:jc w:val="both"/>
            </w:pPr>
            <w:r w:rsidRPr="00252ED4">
              <w:t>Plena (se o parecer for acessível).</w:t>
            </w:r>
          </w:p>
        </w:tc>
      </w:tr>
    </w:tbl>
    <w:p w14:paraId="0255EA8D" w14:textId="77777777" w:rsidR="00252ED4" w:rsidRPr="00252ED4" w:rsidRDefault="00252ED4" w:rsidP="008F1262">
      <w:pPr>
        <w:jc w:val="both"/>
      </w:pPr>
      <w:r w:rsidRPr="00252ED4">
        <w:rPr>
          <w:rFonts w:ascii="Segoe UI Emoji" w:hAnsi="Segoe UI Emoji" w:cs="Segoe UI Emoji"/>
        </w:rPr>
        <w:t>⬜</w:t>
      </w:r>
    </w:p>
    <w:p w14:paraId="3513DF9E" w14:textId="77777777" w:rsidR="00252ED4" w:rsidRPr="00252ED4" w:rsidRDefault="00252ED4" w:rsidP="008F1262">
      <w:pPr>
        <w:jc w:val="both"/>
      </w:pPr>
      <w:proofErr w:type="gramStart"/>
      <w:r w:rsidRPr="00252ED4">
        <w:t>.</w:t>
      </w:r>
      <w:proofErr w:type="spellStart"/>
      <w:r w:rsidRPr="00252ED4">
        <w:t>table</w:t>
      </w:r>
      <w:proofErr w:type="spellEnd"/>
      <w:proofErr w:type="gramEnd"/>
      <w:r w:rsidRPr="00252ED4">
        <w:t xml:space="preserve"> 2: NOMENCLATURAS EM PROVA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3336"/>
        <w:gridCol w:w="1572"/>
      </w:tblGrid>
      <w:tr w:rsidR="00252ED4" w:rsidRPr="00252ED4" w14:paraId="3BFDB52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67350" w14:textId="77777777" w:rsidR="00252ED4" w:rsidRPr="00252ED4" w:rsidRDefault="00252ED4" w:rsidP="008F1262">
            <w:pPr>
              <w:jc w:val="both"/>
            </w:pPr>
            <w:r w:rsidRPr="00252ED4">
              <w:rPr>
                <w:rFonts w:ascii="Segoe UI Emoji" w:hAnsi="Segoe UI Emoji" w:cs="Segoe UI Emoji"/>
                <w:b/>
                <w:bCs/>
              </w:rPr>
              <w:t>🟧</w:t>
            </w:r>
            <w:r w:rsidRPr="00252ED4">
              <w:rPr>
                <w:b/>
                <w:bCs/>
              </w:rPr>
              <w:t xml:space="preserve"> 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29669" w14:textId="77777777" w:rsidR="00252ED4" w:rsidRPr="00252ED4" w:rsidRDefault="00252ED4" w:rsidP="008F1262">
            <w:pPr>
              <w:jc w:val="both"/>
            </w:pPr>
            <w:r w:rsidRPr="00252ED4">
              <w:rPr>
                <w:b/>
                <w:bCs/>
              </w:rPr>
              <w:t>Significado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10586" w14:textId="77777777" w:rsidR="00252ED4" w:rsidRPr="00252ED4" w:rsidRDefault="00252ED4" w:rsidP="008F1262">
            <w:pPr>
              <w:jc w:val="both"/>
            </w:pPr>
            <w:r w:rsidRPr="00252ED4">
              <w:rPr>
                <w:b/>
                <w:bCs/>
              </w:rPr>
              <w:t>Origem Latim</w:t>
            </w:r>
          </w:p>
        </w:tc>
      </w:tr>
      <w:tr w:rsidR="00252ED4" w:rsidRPr="00252ED4" w14:paraId="4AF814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C74D7" w14:textId="77777777" w:rsidR="00252ED4" w:rsidRPr="00252ED4" w:rsidRDefault="00252ED4" w:rsidP="008F1262">
            <w:pPr>
              <w:jc w:val="both"/>
            </w:pPr>
            <w:r w:rsidRPr="00252ED4">
              <w:rPr>
                <w:b/>
                <w:bCs/>
              </w:rPr>
              <w:t>Aliunde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B0863" w14:textId="77777777" w:rsidR="00252ED4" w:rsidRPr="00252ED4" w:rsidRDefault="00252ED4" w:rsidP="008F1262">
            <w:pPr>
              <w:jc w:val="both"/>
            </w:pPr>
            <w:r w:rsidRPr="00252ED4">
              <w:t>De outro lugar.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DA538" w14:textId="77777777" w:rsidR="00252ED4" w:rsidRPr="00252ED4" w:rsidRDefault="00252ED4" w:rsidP="008F1262">
            <w:pPr>
              <w:jc w:val="both"/>
            </w:pPr>
            <w:r w:rsidRPr="00252ED4">
              <w:rPr>
                <w:i/>
                <w:iCs/>
              </w:rPr>
              <w:t>Aliunde</w:t>
            </w:r>
            <w:r w:rsidRPr="00252ED4">
              <w:t>.</w:t>
            </w:r>
          </w:p>
        </w:tc>
      </w:tr>
      <w:tr w:rsidR="00252ED4" w:rsidRPr="00252ED4" w14:paraId="50618E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1DE0C" w14:textId="77777777" w:rsidR="00252ED4" w:rsidRPr="00252ED4" w:rsidRDefault="00252ED4" w:rsidP="008F1262">
            <w:pPr>
              <w:jc w:val="both"/>
            </w:pPr>
            <w:r w:rsidRPr="00252ED4">
              <w:rPr>
                <w:b/>
                <w:bCs/>
              </w:rPr>
              <w:t xml:space="preserve">Per </w:t>
            </w:r>
            <w:proofErr w:type="spellStart"/>
            <w:r w:rsidRPr="00252ED4">
              <w:rPr>
                <w:b/>
                <w:bCs/>
              </w:rPr>
              <w:t>Relationem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036EB" w14:textId="77777777" w:rsidR="00252ED4" w:rsidRPr="00252ED4" w:rsidRDefault="00252ED4" w:rsidP="008F1262">
            <w:pPr>
              <w:jc w:val="both"/>
            </w:pPr>
            <w:r w:rsidRPr="00252ED4">
              <w:t>Por relação / referência.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7B6EE" w14:textId="77777777" w:rsidR="00252ED4" w:rsidRPr="00252ED4" w:rsidRDefault="00252ED4" w:rsidP="008F1262">
            <w:pPr>
              <w:jc w:val="both"/>
            </w:pPr>
            <w:proofErr w:type="spellStart"/>
            <w:r w:rsidRPr="00252ED4">
              <w:rPr>
                <w:i/>
                <w:iCs/>
              </w:rPr>
              <w:t>Relatio</w:t>
            </w:r>
            <w:proofErr w:type="spellEnd"/>
            <w:r w:rsidRPr="00252ED4">
              <w:t>.</w:t>
            </w:r>
          </w:p>
        </w:tc>
      </w:tr>
      <w:tr w:rsidR="00252ED4" w:rsidRPr="00252ED4" w14:paraId="025DBD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69703" w14:textId="77777777" w:rsidR="00252ED4" w:rsidRPr="00252ED4" w:rsidRDefault="00252ED4" w:rsidP="008F1262">
            <w:pPr>
              <w:jc w:val="both"/>
            </w:pPr>
            <w:r w:rsidRPr="00252ED4">
              <w:rPr>
                <w:b/>
                <w:bCs/>
              </w:rPr>
              <w:t>Por Remissão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C1C89" w14:textId="77777777" w:rsidR="00252ED4" w:rsidRPr="00252ED4" w:rsidRDefault="00252ED4" w:rsidP="008F1262">
            <w:pPr>
              <w:jc w:val="both"/>
            </w:pPr>
            <w:r w:rsidRPr="00252ED4">
              <w:t>Encaminhamento a outro texto.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FBACA" w14:textId="77777777" w:rsidR="00252ED4" w:rsidRPr="00252ED4" w:rsidRDefault="00252ED4" w:rsidP="008F1262">
            <w:pPr>
              <w:jc w:val="both"/>
            </w:pPr>
            <w:r w:rsidRPr="00252ED4">
              <w:t>-</w:t>
            </w:r>
          </w:p>
        </w:tc>
      </w:tr>
    </w:tbl>
    <w:p w14:paraId="613C142B" w14:textId="77777777" w:rsidR="00252ED4" w:rsidRPr="00252ED4" w:rsidRDefault="00252ED4" w:rsidP="008F1262">
      <w:pPr>
        <w:jc w:val="both"/>
      </w:pPr>
      <w:r w:rsidRPr="00252ED4">
        <w:rPr>
          <w:rFonts w:ascii="Segoe UI Emoji" w:hAnsi="Segoe UI Emoji" w:cs="Segoe UI Emoji"/>
        </w:rPr>
        <w:t>⬜</w:t>
      </w:r>
    </w:p>
    <w:p w14:paraId="58DE9DB3" w14:textId="77777777" w:rsidR="00252ED4" w:rsidRPr="00252ED4" w:rsidRDefault="00252ED4" w:rsidP="008F1262">
      <w:pPr>
        <w:jc w:val="both"/>
      </w:pPr>
      <w:proofErr w:type="gramStart"/>
      <w:r w:rsidRPr="00252ED4">
        <w:t>.</w:t>
      </w:r>
      <w:proofErr w:type="spellStart"/>
      <w:r w:rsidRPr="00252ED4">
        <w:t>table</w:t>
      </w:r>
      <w:proofErr w:type="spellEnd"/>
      <w:proofErr w:type="gramEnd"/>
      <w:r w:rsidRPr="00252ED4">
        <w:t xml:space="preserve"> 3: REQUISITOS SEGUNDO A LEI 9.784/99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5779"/>
      </w:tblGrid>
      <w:tr w:rsidR="00252ED4" w:rsidRPr="00252ED4" w14:paraId="69F0BC0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4B1F8" w14:textId="77777777" w:rsidR="00252ED4" w:rsidRPr="00252ED4" w:rsidRDefault="00252ED4" w:rsidP="008F1262">
            <w:pPr>
              <w:jc w:val="both"/>
            </w:pPr>
            <w:r w:rsidRPr="00252ED4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252ED4">
              <w:rPr>
                <w:b/>
                <w:bCs/>
              </w:rPr>
              <w:t xml:space="preserve"> 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C5E0C" w14:textId="77777777" w:rsidR="00252ED4" w:rsidRPr="00252ED4" w:rsidRDefault="00252ED4" w:rsidP="008F1262">
            <w:pPr>
              <w:jc w:val="both"/>
            </w:pPr>
            <w:r w:rsidRPr="00252ED4">
              <w:rPr>
                <w:b/>
                <w:bCs/>
              </w:rPr>
              <w:t>Descrição</w:t>
            </w:r>
          </w:p>
        </w:tc>
      </w:tr>
      <w:tr w:rsidR="00252ED4" w:rsidRPr="00252ED4" w14:paraId="710E64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9AE22" w14:textId="77777777" w:rsidR="00252ED4" w:rsidRPr="00252ED4" w:rsidRDefault="00252ED4" w:rsidP="008F1262">
            <w:pPr>
              <w:jc w:val="both"/>
            </w:pPr>
            <w:r w:rsidRPr="00252ED4">
              <w:rPr>
                <w:b/>
                <w:bCs/>
              </w:rPr>
              <w:t>Explicitude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A2F89" w14:textId="77777777" w:rsidR="00252ED4" w:rsidRPr="00252ED4" w:rsidRDefault="00252ED4" w:rsidP="008F1262">
            <w:pPr>
              <w:jc w:val="both"/>
            </w:pPr>
            <w:r w:rsidRPr="00252ED4">
              <w:t>Deve estar claro que se está adotando o parecer.</w:t>
            </w:r>
          </w:p>
        </w:tc>
      </w:tr>
      <w:tr w:rsidR="00252ED4" w:rsidRPr="00252ED4" w14:paraId="0B4027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DD1A1" w14:textId="77777777" w:rsidR="00252ED4" w:rsidRPr="00252ED4" w:rsidRDefault="00252ED4" w:rsidP="008F1262">
            <w:pPr>
              <w:jc w:val="both"/>
            </w:pPr>
            <w:r w:rsidRPr="00252ED4">
              <w:rPr>
                <w:b/>
                <w:bCs/>
              </w:rPr>
              <w:t>Congruência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00080" w14:textId="77777777" w:rsidR="00252ED4" w:rsidRPr="00252ED4" w:rsidRDefault="00252ED4" w:rsidP="008F1262">
            <w:pPr>
              <w:jc w:val="both"/>
            </w:pPr>
            <w:r w:rsidRPr="00252ED4">
              <w:t>O parecer deve ter nexo com a decisão tomada.</w:t>
            </w:r>
          </w:p>
        </w:tc>
      </w:tr>
      <w:tr w:rsidR="00252ED4" w:rsidRPr="00252ED4" w14:paraId="4B1A76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12D3E" w14:textId="77777777" w:rsidR="00252ED4" w:rsidRPr="00252ED4" w:rsidRDefault="00252ED4" w:rsidP="008F1262">
            <w:pPr>
              <w:jc w:val="both"/>
            </w:pPr>
            <w:r w:rsidRPr="00252ED4">
              <w:rPr>
                <w:b/>
                <w:bCs/>
              </w:rPr>
              <w:t>Integração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1641C" w14:textId="77777777" w:rsidR="00252ED4" w:rsidRPr="00252ED4" w:rsidRDefault="00252ED4" w:rsidP="008F1262">
            <w:pPr>
              <w:jc w:val="both"/>
            </w:pPr>
            <w:r w:rsidRPr="00252ED4">
              <w:t>O parecer torna-se "corpo" do ato administrativo.</w:t>
            </w:r>
          </w:p>
        </w:tc>
      </w:tr>
      <w:tr w:rsidR="00252ED4" w:rsidRPr="00252ED4" w14:paraId="78D08F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F3EBD" w14:textId="77777777" w:rsidR="00252ED4" w:rsidRPr="00252ED4" w:rsidRDefault="00252ED4" w:rsidP="008F1262">
            <w:pPr>
              <w:jc w:val="both"/>
            </w:pPr>
            <w:r w:rsidRPr="00252ED4">
              <w:rPr>
                <w:b/>
                <w:bCs/>
              </w:rPr>
              <w:t>Clareza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6C216" w14:textId="77777777" w:rsidR="00252ED4" w:rsidRPr="00252ED4" w:rsidRDefault="00252ED4" w:rsidP="008F1262">
            <w:pPr>
              <w:jc w:val="both"/>
            </w:pPr>
            <w:r w:rsidRPr="00252ED4">
              <w:t>Não pode gerar dúvida sobre qual documento é a base.</w:t>
            </w:r>
          </w:p>
        </w:tc>
      </w:tr>
    </w:tbl>
    <w:p w14:paraId="74153CA1" w14:textId="77777777" w:rsidR="00252ED4" w:rsidRPr="00252ED4" w:rsidRDefault="00252ED4" w:rsidP="008F1262">
      <w:pPr>
        <w:jc w:val="both"/>
      </w:pPr>
      <w:r w:rsidRPr="00252ED4">
        <w:rPr>
          <w:rFonts w:ascii="Segoe UI Emoji" w:hAnsi="Segoe UI Emoji" w:cs="Segoe UI Emoji"/>
        </w:rPr>
        <w:t>⬜</w:t>
      </w:r>
    </w:p>
    <w:p w14:paraId="6DC3E259" w14:textId="77777777" w:rsidR="00252ED4" w:rsidRPr="00252ED4" w:rsidRDefault="00252ED4" w:rsidP="008F1262">
      <w:pPr>
        <w:jc w:val="both"/>
      </w:pPr>
      <w:proofErr w:type="gramStart"/>
      <w:r w:rsidRPr="00252ED4">
        <w:t>.</w:t>
      </w:r>
      <w:proofErr w:type="spellStart"/>
      <w:r w:rsidRPr="00252ED4">
        <w:t>table</w:t>
      </w:r>
      <w:proofErr w:type="spellEnd"/>
      <w:proofErr w:type="gramEnd"/>
      <w:r w:rsidRPr="00252ED4">
        <w:t xml:space="preserve"> 4: CONSEQUÊNCIAS DA INVALIDADE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3770"/>
      </w:tblGrid>
      <w:tr w:rsidR="00252ED4" w:rsidRPr="00252ED4" w14:paraId="14F430D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65E6" w14:textId="77777777" w:rsidR="00252ED4" w:rsidRPr="00252ED4" w:rsidRDefault="00252ED4" w:rsidP="008F1262">
            <w:pPr>
              <w:jc w:val="both"/>
            </w:pPr>
            <w:r w:rsidRPr="00252ED4">
              <w:rPr>
                <w:rFonts w:ascii="Segoe UI Emoji" w:hAnsi="Segoe UI Emoji" w:cs="Segoe UI Emoji"/>
                <w:b/>
                <w:bCs/>
              </w:rPr>
              <w:t>🟧</w:t>
            </w:r>
            <w:r w:rsidRPr="00252ED4">
              <w:rPr>
                <w:b/>
                <w:bCs/>
              </w:rPr>
              <w:t xml:space="preserve"> Defeito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4DBE1" w14:textId="77777777" w:rsidR="00252ED4" w:rsidRPr="00252ED4" w:rsidRDefault="00252ED4" w:rsidP="008F1262">
            <w:pPr>
              <w:jc w:val="both"/>
            </w:pPr>
            <w:r w:rsidRPr="00252ED4">
              <w:rPr>
                <w:b/>
                <w:bCs/>
              </w:rPr>
              <w:t>Consequência para o Ato</w:t>
            </w:r>
          </w:p>
        </w:tc>
      </w:tr>
      <w:tr w:rsidR="00252ED4" w:rsidRPr="00252ED4" w14:paraId="0E117A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2635F" w14:textId="77777777" w:rsidR="00252ED4" w:rsidRPr="00252ED4" w:rsidRDefault="00252ED4" w:rsidP="008F1262">
            <w:pPr>
              <w:jc w:val="both"/>
            </w:pPr>
            <w:r w:rsidRPr="00252ED4">
              <w:rPr>
                <w:b/>
                <w:bCs/>
              </w:rPr>
              <w:t>Parecer inexistente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B275A" w14:textId="77777777" w:rsidR="00252ED4" w:rsidRPr="00252ED4" w:rsidRDefault="00252ED4" w:rsidP="008F1262">
            <w:pPr>
              <w:jc w:val="both"/>
            </w:pPr>
            <w:r w:rsidRPr="00252ED4">
              <w:t>Nulidade por falta de motivação.</w:t>
            </w:r>
          </w:p>
        </w:tc>
      </w:tr>
      <w:tr w:rsidR="00252ED4" w:rsidRPr="00252ED4" w14:paraId="4A35F8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AC257" w14:textId="77777777" w:rsidR="00252ED4" w:rsidRPr="00252ED4" w:rsidRDefault="00252ED4" w:rsidP="008F1262">
            <w:pPr>
              <w:jc w:val="both"/>
            </w:pPr>
            <w:r w:rsidRPr="00252ED4">
              <w:rPr>
                <w:b/>
                <w:bCs/>
              </w:rPr>
              <w:t>Parecer inacessível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E587F" w14:textId="77777777" w:rsidR="00252ED4" w:rsidRPr="00252ED4" w:rsidRDefault="00252ED4" w:rsidP="008F1262">
            <w:pPr>
              <w:jc w:val="both"/>
            </w:pPr>
            <w:r w:rsidRPr="00252ED4">
              <w:t>Cerceamento de defesa / Nulidade.</w:t>
            </w:r>
          </w:p>
        </w:tc>
      </w:tr>
      <w:tr w:rsidR="00252ED4" w:rsidRPr="00252ED4" w14:paraId="017FF0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FC89A" w14:textId="77777777" w:rsidR="00252ED4" w:rsidRPr="00252ED4" w:rsidRDefault="00252ED4" w:rsidP="008F1262">
            <w:pPr>
              <w:jc w:val="both"/>
            </w:pPr>
            <w:r w:rsidRPr="00252ED4">
              <w:rPr>
                <w:b/>
                <w:bCs/>
              </w:rPr>
              <w:t>Parecer contraditório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F7173" w14:textId="77777777" w:rsidR="00252ED4" w:rsidRPr="00252ED4" w:rsidRDefault="00252ED4" w:rsidP="008F1262">
            <w:pPr>
              <w:jc w:val="both"/>
            </w:pPr>
            <w:r w:rsidRPr="00252ED4">
              <w:t>Vício de motivo / Nulidade.</w:t>
            </w:r>
          </w:p>
        </w:tc>
      </w:tr>
    </w:tbl>
    <w:p w14:paraId="2436EFB8" w14:textId="77777777" w:rsidR="00252ED4" w:rsidRPr="00252ED4" w:rsidRDefault="00252ED4" w:rsidP="008F1262">
      <w:pPr>
        <w:jc w:val="both"/>
      </w:pPr>
      <w:r w:rsidRPr="00252ED4">
        <w:rPr>
          <w:rFonts w:ascii="Segoe UI Emoji" w:hAnsi="Segoe UI Emoji" w:cs="Segoe UI Emoji"/>
        </w:rPr>
        <w:t>⬜</w:t>
      </w:r>
    </w:p>
    <w:p w14:paraId="6A973E2F" w14:textId="77777777" w:rsidR="00252ED4" w:rsidRPr="00252ED4" w:rsidRDefault="00252ED4" w:rsidP="008F1262">
      <w:pPr>
        <w:jc w:val="both"/>
        <w:rPr>
          <w:b/>
          <w:bCs/>
        </w:rPr>
      </w:pPr>
      <w:r w:rsidRPr="00252ED4">
        <w:rPr>
          <w:b/>
          <w:bCs/>
        </w:rPr>
        <w:t xml:space="preserve">6 - </w:t>
      </w:r>
      <w:r w:rsidRPr="00252ED4">
        <w:rPr>
          <w:rFonts w:ascii="Segoe UI Emoji" w:hAnsi="Segoe UI Emoji" w:cs="Segoe UI Emoji"/>
          <w:b/>
          <w:bCs/>
        </w:rPr>
        <w:t>🟨</w:t>
      </w:r>
      <w:r w:rsidRPr="00252ED4">
        <w:rPr>
          <w:b/>
          <w:bCs/>
        </w:rPr>
        <w:t xml:space="preserve"> MAPA MENTAL E RECURSO AUDIOVISUAL</w:t>
      </w:r>
    </w:p>
    <w:p w14:paraId="47397C55" w14:textId="77777777" w:rsidR="00252ED4" w:rsidRPr="00252ED4" w:rsidRDefault="00252ED4" w:rsidP="008F1262">
      <w:pPr>
        <w:numPr>
          <w:ilvl w:val="0"/>
          <w:numId w:val="8"/>
        </w:numPr>
        <w:jc w:val="both"/>
      </w:pPr>
      <w:r w:rsidRPr="00252ED4">
        <w:rPr>
          <w:b/>
          <w:bCs/>
        </w:rPr>
        <w:t>Centro</w:t>
      </w:r>
      <w:r w:rsidRPr="00252ED4">
        <w:t>: Motivação Aliunde (</w:t>
      </w:r>
      <w:r w:rsidRPr="00252ED4">
        <w:rPr>
          <w:i/>
          <w:iCs/>
        </w:rPr>
        <w:t xml:space="preserve">Per </w:t>
      </w:r>
      <w:proofErr w:type="spellStart"/>
      <w:r w:rsidRPr="00252ED4">
        <w:rPr>
          <w:i/>
          <w:iCs/>
        </w:rPr>
        <w:t>Relationem</w:t>
      </w:r>
      <w:proofErr w:type="spellEnd"/>
      <w:r w:rsidRPr="00252ED4">
        <w:t>).</w:t>
      </w:r>
    </w:p>
    <w:p w14:paraId="0363B694" w14:textId="77777777" w:rsidR="00252ED4" w:rsidRPr="00252ED4" w:rsidRDefault="00252ED4" w:rsidP="008F1262">
      <w:pPr>
        <w:numPr>
          <w:ilvl w:val="0"/>
          <w:numId w:val="8"/>
        </w:numPr>
        <w:jc w:val="both"/>
      </w:pPr>
      <w:r w:rsidRPr="00252ED4">
        <w:rPr>
          <w:b/>
          <w:bCs/>
        </w:rPr>
        <w:t>Braço 1 (O que é?)</w:t>
      </w:r>
      <w:r w:rsidRPr="00252ED4">
        <w:t>: Motivação por referência/concordância.</w:t>
      </w:r>
    </w:p>
    <w:p w14:paraId="235FFC3F" w14:textId="77777777" w:rsidR="00252ED4" w:rsidRPr="00252ED4" w:rsidRDefault="00252ED4" w:rsidP="008F1262">
      <w:pPr>
        <w:numPr>
          <w:ilvl w:val="0"/>
          <w:numId w:val="8"/>
        </w:numPr>
        <w:jc w:val="both"/>
      </w:pPr>
      <w:r w:rsidRPr="00252ED4">
        <w:rPr>
          <w:b/>
          <w:bCs/>
        </w:rPr>
        <w:t>Braço 2 (Onde?)</w:t>
      </w:r>
      <w:r w:rsidRPr="00252ED4">
        <w:t>: Art. 50, § 1º da Lei 9.784/99.</w:t>
      </w:r>
    </w:p>
    <w:p w14:paraId="345CC45F" w14:textId="77777777" w:rsidR="00252ED4" w:rsidRPr="00252ED4" w:rsidRDefault="00252ED4" w:rsidP="008F1262">
      <w:pPr>
        <w:numPr>
          <w:ilvl w:val="0"/>
          <w:numId w:val="8"/>
        </w:numPr>
        <w:jc w:val="both"/>
      </w:pPr>
      <w:r w:rsidRPr="00252ED4">
        <w:rPr>
          <w:b/>
          <w:bCs/>
        </w:rPr>
        <w:t>Braço 3 (Requisito)</w:t>
      </w:r>
      <w:r w:rsidRPr="00252ED4">
        <w:t>: O parecer deve ser parte integrante do ato.</w:t>
      </w:r>
    </w:p>
    <w:p w14:paraId="65E62EED" w14:textId="77777777" w:rsidR="00252ED4" w:rsidRPr="00252ED4" w:rsidRDefault="00252ED4" w:rsidP="008F1262">
      <w:pPr>
        <w:numPr>
          <w:ilvl w:val="0"/>
          <w:numId w:val="8"/>
        </w:numPr>
        <w:jc w:val="both"/>
      </w:pPr>
      <w:r w:rsidRPr="00252ED4">
        <w:rPr>
          <w:b/>
          <w:bCs/>
        </w:rPr>
        <w:t>Braço 4 (Efeito)</w:t>
      </w:r>
      <w:r w:rsidRPr="00252ED4">
        <w:t>: Validade total, desde que haja acesso ao documento citado.</w:t>
      </w:r>
    </w:p>
    <w:p w14:paraId="4AA31FB3" w14:textId="77777777" w:rsidR="00252ED4" w:rsidRPr="00252ED4" w:rsidRDefault="00252ED4" w:rsidP="008F1262">
      <w:pPr>
        <w:jc w:val="both"/>
      </w:pPr>
      <w:r w:rsidRPr="00252ED4">
        <w:rPr>
          <w:rFonts w:ascii="Segoe UI Emoji" w:hAnsi="Segoe UI Emoji" w:cs="Segoe UI Emoji"/>
        </w:rPr>
        <w:t>⬜</w:t>
      </w:r>
    </w:p>
    <w:p w14:paraId="6F03FB8D" w14:textId="77777777" w:rsidR="00252ED4" w:rsidRPr="00252ED4" w:rsidRDefault="00252ED4" w:rsidP="008F1262">
      <w:pPr>
        <w:jc w:val="both"/>
        <w:rPr>
          <w:b/>
          <w:bCs/>
        </w:rPr>
      </w:pPr>
      <w:r w:rsidRPr="00252ED4">
        <w:rPr>
          <w:b/>
          <w:bCs/>
        </w:rPr>
        <w:t xml:space="preserve">7 - </w:t>
      </w:r>
      <w:r w:rsidRPr="00252ED4">
        <w:rPr>
          <w:rFonts w:ascii="Segoe UI Emoji" w:hAnsi="Segoe UI Emoji" w:cs="Segoe UI Emoji"/>
          <w:b/>
          <w:bCs/>
        </w:rPr>
        <w:t>🟨</w:t>
      </w:r>
      <w:r w:rsidRPr="00252ED4">
        <w:rPr>
          <w:b/>
          <w:bCs/>
        </w:rPr>
        <w:t xml:space="preserve"> QUESTÕES DE CONCURSO (VERTICAL)</w:t>
      </w:r>
    </w:p>
    <w:p w14:paraId="06D65526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A) LISTA DE ENUNCIADOS (PARA VOCÊ RESPONDER)</w:t>
      </w:r>
    </w:p>
    <w:p w14:paraId="678D4F45" w14:textId="77777777" w:rsidR="00252ED4" w:rsidRPr="00252ED4" w:rsidRDefault="00252ED4" w:rsidP="008F1262">
      <w:pPr>
        <w:numPr>
          <w:ilvl w:val="0"/>
          <w:numId w:val="9"/>
        </w:numPr>
        <w:jc w:val="both"/>
      </w:pPr>
      <w:r w:rsidRPr="00252ED4">
        <w:t>(CEBRASPE) A motivação aliunde consiste na adoção, por uma autoridade, de fundamentos expostos em pareceres ou decisões anteriores.</w:t>
      </w:r>
    </w:p>
    <w:p w14:paraId="3326FA4F" w14:textId="77777777" w:rsidR="00252ED4" w:rsidRPr="00252ED4" w:rsidRDefault="00252ED4" w:rsidP="008F1262">
      <w:pPr>
        <w:numPr>
          <w:ilvl w:val="0"/>
          <w:numId w:val="9"/>
        </w:numPr>
        <w:jc w:val="both"/>
      </w:pPr>
      <w:r w:rsidRPr="00252ED4">
        <w:t xml:space="preserve">(CEBRASPE) A técnica da motivação </w:t>
      </w:r>
      <w:r w:rsidRPr="00252ED4">
        <w:rPr>
          <w:i/>
          <w:iCs/>
        </w:rPr>
        <w:t xml:space="preserve">per </w:t>
      </w:r>
      <w:proofErr w:type="spellStart"/>
      <w:r w:rsidRPr="00252ED4">
        <w:rPr>
          <w:i/>
          <w:iCs/>
        </w:rPr>
        <w:t>relationem</w:t>
      </w:r>
      <w:proofErr w:type="spellEnd"/>
      <w:r w:rsidRPr="00252ED4">
        <w:t xml:space="preserve"> é vedada no processo administrativo federal por violar o dever de motivação própria.</w:t>
      </w:r>
    </w:p>
    <w:p w14:paraId="795D8648" w14:textId="77777777" w:rsidR="00252ED4" w:rsidRPr="00252ED4" w:rsidRDefault="00252ED4" w:rsidP="008F1262">
      <w:pPr>
        <w:numPr>
          <w:ilvl w:val="0"/>
          <w:numId w:val="9"/>
        </w:numPr>
        <w:jc w:val="both"/>
      </w:pPr>
      <w:r w:rsidRPr="00252ED4">
        <w:lastRenderedPageBreak/>
        <w:t>(CEBRASPE) Para que a motivação aliunde seja válida, o parecer referenciado deve ser considerado parte integrante do ato administrativo.</w:t>
      </w:r>
    </w:p>
    <w:p w14:paraId="13F57357" w14:textId="77777777" w:rsidR="00252ED4" w:rsidRPr="00252ED4" w:rsidRDefault="00252ED4" w:rsidP="008F1262">
      <w:pPr>
        <w:numPr>
          <w:ilvl w:val="0"/>
          <w:numId w:val="9"/>
        </w:numPr>
        <w:jc w:val="both"/>
      </w:pPr>
      <w:r w:rsidRPr="00252ED4">
        <w:t>(CEBRASPE) A motivação aliunde dispensa a autoridade de tornar explícita a sua concordância com os fundamentos do parecer citado.</w:t>
      </w:r>
    </w:p>
    <w:p w14:paraId="4A569BC2" w14:textId="77777777" w:rsidR="00252ED4" w:rsidRPr="00252ED4" w:rsidRDefault="00252ED4" w:rsidP="008F1262">
      <w:pPr>
        <w:numPr>
          <w:ilvl w:val="0"/>
          <w:numId w:val="9"/>
        </w:numPr>
        <w:jc w:val="both"/>
      </w:pPr>
      <w:r w:rsidRPr="00252ED4">
        <w:t>(CEBRASPE) O uso da motivação aliunde é admitido inclusive em decisões judiciais, conforme jurisprudência dos tribunais superiores.</w:t>
      </w:r>
    </w:p>
    <w:p w14:paraId="77A2426E" w14:textId="77777777" w:rsidR="00252ED4" w:rsidRPr="00252ED4" w:rsidRDefault="00252ED4" w:rsidP="008F1262">
      <w:pPr>
        <w:numPr>
          <w:ilvl w:val="0"/>
          <w:numId w:val="9"/>
        </w:numPr>
        <w:jc w:val="both"/>
      </w:pPr>
      <w:r w:rsidRPr="00252ED4">
        <w:t>(CEBRASPE) Caso o parecer que serve de base à motivação aliunde apresente erro grosseiro, o ato administrativo final será considerado válido.</w:t>
      </w:r>
    </w:p>
    <w:p w14:paraId="26DB77D0" w14:textId="77777777" w:rsidR="00252ED4" w:rsidRPr="00252ED4" w:rsidRDefault="00252ED4" w:rsidP="008F1262">
      <w:pPr>
        <w:numPr>
          <w:ilvl w:val="0"/>
          <w:numId w:val="9"/>
        </w:numPr>
        <w:jc w:val="both"/>
      </w:pPr>
      <w:r w:rsidRPr="00252ED4">
        <w:t>(CEBRASPE) A motivação dos atos administrativos pode consistir em declaração de concordância com fundamentos de propostas anteriores.</w:t>
      </w:r>
    </w:p>
    <w:p w14:paraId="4C903829" w14:textId="77777777" w:rsidR="00252ED4" w:rsidRPr="00252ED4" w:rsidRDefault="00252ED4" w:rsidP="008F1262">
      <w:pPr>
        <w:numPr>
          <w:ilvl w:val="0"/>
          <w:numId w:val="9"/>
        </w:numPr>
        <w:jc w:val="both"/>
      </w:pPr>
      <w:r w:rsidRPr="00252ED4">
        <w:t>(CEBRASPE) A motivação aliunde é uma exceção ao princípio da publicidade, pois o parecer citado não precisa ser divulgado.</w:t>
      </w:r>
    </w:p>
    <w:p w14:paraId="53C74F51" w14:textId="77777777" w:rsidR="00252ED4" w:rsidRPr="00252ED4" w:rsidRDefault="00252ED4" w:rsidP="008F1262">
      <w:pPr>
        <w:numPr>
          <w:ilvl w:val="0"/>
          <w:numId w:val="9"/>
        </w:numPr>
        <w:jc w:val="both"/>
      </w:pPr>
      <w:r w:rsidRPr="00252ED4">
        <w:t>(CEBRASPE) É nulo o ato administrativo cuja motivação aliunde faça referência a um documento que não conste dos autos do processo.</w:t>
      </w:r>
    </w:p>
    <w:p w14:paraId="203AA8C6" w14:textId="77777777" w:rsidR="00252ED4" w:rsidRPr="00252ED4" w:rsidRDefault="00252ED4" w:rsidP="008F1262">
      <w:pPr>
        <w:numPr>
          <w:ilvl w:val="0"/>
          <w:numId w:val="9"/>
        </w:numPr>
        <w:jc w:val="both"/>
      </w:pPr>
      <w:r w:rsidRPr="00252ED4">
        <w:t>(CEBRASPE) A motivação aliunde é obrigatória para todos os atos discricionários da Administração Pública.</w:t>
      </w:r>
    </w:p>
    <w:p w14:paraId="05697F50" w14:textId="77777777" w:rsidR="00252ED4" w:rsidRPr="00252ED4" w:rsidRDefault="00DE5C08" w:rsidP="008F1262">
      <w:pPr>
        <w:jc w:val="both"/>
      </w:pPr>
      <w:r>
        <w:pict w14:anchorId="2F712948">
          <v:rect id="_x0000_i1025" style="width:0;height:1.5pt" o:hralign="center" o:hrstd="t" o:hr="t" fillcolor="#a0a0a0" stroked="f"/>
        </w:pict>
      </w:r>
    </w:p>
    <w:p w14:paraId="3B45C933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B) GABARITOS COMENTADOS (REPETINDO O ENUNCIADO)</w:t>
      </w:r>
    </w:p>
    <w:p w14:paraId="7F4478A6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QUESTÃO 01</w:t>
      </w:r>
    </w:p>
    <w:p w14:paraId="00D57151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ENUNCIADO</w:t>
      </w:r>
      <w:r w:rsidRPr="00252ED4">
        <w:t>: A motivação aliunde consiste na adoção, por uma autoridade, de fundamentos expostos em pareceres ou decisões anteriores.</w:t>
      </w:r>
    </w:p>
    <w:p w14:paraId="1768F164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GABARITO: VERDADEIRO</w:t>
      </w:r>
      <w:r w:rsidRPr="00252ED4">
        <w:t>.</w:t>
      </w:r>
    </w:p>
    <w:p w14:paraId="30014F50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COMENTÁRIO</w:t>
      </w:r>
      <w:r w:rsidRPr="00252ED4">
        <w:t>: Definição exata do instituto. "Aliunde" significa "de outro lugar", ou seja, a fundamentação vem de um documento externo ao corpo do ato.</w:t>
      </w:r>
    </w:p>
    <w:p w14:paraId="3D4C8811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QUESTÃO 02</w:t>
      </w:r>
    </w:p>
    <w:p w14:paraId="3C0CC7C2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ENUNCIADO</w:t>
      </w:r>
      <w:r w:rsidRPr="00252ED4">
        <w:t xml:space="preserve">: A técnica da motivação </w:t>
      </w:r>
      <w:r w:rsidRPr="00252ED4">
        <w:rPr>
          <w:i/>
          <w:iCs/>
        </w:rPr>
        <w:t xml:space="preserve">per </w:t>
      </w:r>
      <w:proofErr w:type="spellStart"/>
      <w:r w:rsidRPr="00252ED4">
        <w:rPr>
          <w:i/>
          <w:iCs/>
        </w:rPr>
        <w:t>relationem</w:t>
      </w:r>
      <w:proofErr w:type="spellEnd"/>
      <w:r w:rsidRPr="00252ED4">
        <w:t xml:space="preserve"> é vedada no processo administrativo federal por violar o dever de motivação própria.</w:t>
      </w:r>
    </w:p>
    <w:p w14:paraId="51583BE3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GABARITO: FALSO</w:t>
      </w:r>
      <w:r w:rsidRPr="00252ED4">
        <w:t>.</w:t>
      </w:r>
    </w:p>
    <w:p w14:paraId="40FE4836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COMENTÁRIO</w:t>
      </w:r>
      <w:r w:rsidRPr="00252ED4">
        <w:t>: Ela é expressamente permitida pelo § 1º do Art. 50 da Lei 9.784/99, sendo considerada uma forma válida de motivação.</w:t>
      </w:r>
    </w:p>
    <w:p w14:paraId="762503CD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QUESTÃO 03</w:t>
      </w:r>
    </w:p>
    <w:p w14:paraId="050FB48E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lastRenderedPageBreak/>
        <w:t>ENUNCIADO</w:t>
      </w:r>
      <w:r w:rsidRPr="00252ED4">
        <w:t>: Para que a motivação aliunde seja válida, o parecer referenciado deve ser considerado parte integrante do ato administrativo.</w:t>
      </w:r>
    </w:p>
    <w:p w14:paraId="468E6069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GABARITO: VERDADEIRO</w:t>
      </w:r>
      <w:r w:rsidRPr="00252ED4">
        <w:t>.</w:t>
      </w:r>
    </w:p>
    <w:p w14:paraId="5F157828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COMENTÁRIO</w:t>
      </w:r>
      <w:r w:rsidRPr="00252ED4">
        <w:t>: É a exigência legal. Ao citar o parecer, a autoridade o "puxa" para dentro do ato, formando um conjunto único de fundamentação.</w:t>
      </w:r>
    </w:p>
    <w:p w14:paraId="55AF7278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QUESTÃO 04</w:t>
      </w:r>
    </w:p>
    <w:p w14:paraId="46C73A90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ENUNCIADO</w:t>
      </w:r>
      <w:r w:rsidRPr="00252ED4">
        <w:t>: A motivação aliunde dispensa a autoridade de tornar explícita a sua concordância com os fundamentos do parecer citado.</w:t>
      </w:r>
    </w:p>
    <w:p w14:paraId="641E7F66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GABARITO: FALSO</w:t>
      </w:r>
      <w:r w:rsidRPr="00252ED4">
        <w:t>.</w:t>
      </w:r>
    </w:p>
    <w:p w14:paraId="010A6B23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COMENTÁRIO</w:t>
      </w:r>
      <w:r w:rsidRPr="00252ED4">
        <w:t>: A lei exige a "declaração de concordância". Não basta citar o documento; a autoridade deve afirmar que concorda com aqueles fundamentos.</w:t>
      </w:r>
    </w:p>
    <w:p w14:paraId="07BCD398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QUESTÃO 05</w:t>
      </w:r>
    </w:p>
    <w:p w14:paraId="720E1255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ENUNCIADO</w:t>
      </w:r>
      <w:r w:rsidRPr="00252ED4">
        <w:t>: O uso da motivação aliunde é admitido inclusive em decisões judiciais, conforme jurisprudência dos tribunais superiores.</w:t>
      </w:r>
    </w:p>
    <w:p w14:paraId="20E2415A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GABARITO: VERDADEIRO</w:t>
      </w:r>
      <w:r w:rsidRPr="00252ED4">
        <w:t>.</w:t>
      </w:r>
    </w:p>
    <w:p w14:paraId="22F1DC4F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COMENTÁRIO</w:t>
      </w:r>
      <w:r w:rsidRPr="00252ED4">
        <w:t xml:space="preserve">: O STF e o STJ admitem amplamente a motivação </w:t>
      </w:r>
      <w:r w:rsidRPr="00252ED4">
        <w:rPr>
          <w:i/>
          <w:iCs/>
        </w:rPr>
        <w:t xml:space="preserve">per </w:t>
      </w:r>
      <w:proofErr w:type="spellStart"/>
      <w:r w:rsidRPr="00252ED4">
        <w:rPr>
          <w:i/>
          <w:iCs/>
        </w:rPr>
        <w:t>relationem</w:t>
      </w:r>
      <w:proofErr w:type="spellEnd"/>
      <w:r w:rsidRPr="00252ED4">
        <w:t xml:space="preserve"> em decisões judiciais, desde que a referência seja a peças constantes nos autos.</w:t>
      </w:r>
    </w:p>
    <w:p w14:paraId="339D8889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QUESTÃO 06</w:t>
      </w:r>
    </w:p>
    <w:p w14:paraId="3D8BAE56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ENUNCIADO</w:t>
      </w:r>
      <w:r w:rsidRPr="00252ED4">
        <w:t>: Caso o parecer que serve de base à motivação aliunde apresente erro grosseiro, o ato administrativo final será considerado válido.</w:t>
      </w:r>
    </w:p>
    <w:p w14:paraId="32ABE66B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GABARITO: FALSO</w:t>
      </w:r>
      <w:r w:rsidRPr="00252ED4">
        <w:t>.</w:t>
      </w:r>
    </w:p>
    <w:p w14:paraId="07B37429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COMENTÁRIO</w:t>
      </w:r>
      <w:r w:rsidRPr="00252ED4">
        <w:t>: Se o fundamento (parecer) está viciado, o ato que o adotou também fica viciado. A nulidade do acessório/fundamento contamina o principal.</w:t>
      </w:r>
    </w:p>
    <w:p w14:paraId="0A7C01D8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QUESTÃO 07</w:t>
      </w:r>
    </w:p>
    <w:p w14:paraId="525F70BE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ENUNCIADO</w:t>
      </w:r>
      <w:r w:rsidRPr="00252ED4">
        <w:t>: A motivação dos atos administrativos pode consistir em declaração de concordância com fundamentos de propostas anteriores.</w:t>
      </w:r>
    </w:p>
    <w:p w14:paraId="3275087C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GABARITO: VERDADEIRO</w:t>
      </w:r>
      <w:r w:rsidRPr="00252ED4">
        <w:t>.</w:t>
      </w:r>
    </w:p>
    <w:p w14:paraId="4ED34042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COMENTÁRIO</w:t>
      </w:r>
      <w:r w:rsidRPr="00252ED4">
        <w:t>: Texto literal da Lei 9.784/99. Propostas, informações e pareceres podem servir de base aliunde.</w:t>
      </w:r>
    </w:p>
    <w:p w14:paraId="1954FB32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QUESTÃO 08</w:t>
      </w:r>
    </w:p>
    <w:p w14:paraId="6C35711F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lastRenderedPageBreak/>
        <w:t>ENUNCIADO</w:t>
      </w:r>
      <w:r w:rsidRPr="00252ED4">
        <w:t>: A motivação aliunde é uma exceção ao princípio da publicidade, pois o parecer citado não precisa ser divulgado.</w:t>
      </w:r>
    </w:p>
    <w:p w14:paraId="5941A8CC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GABARITO: FALSO</w:t>
      </w:r>
      <w:r w:rsidRPr="00252ED4">
        <w:t>.</w:t>
      </w:r>
    </w:p>
    <w:p w14:paraId="46F581BC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COMENTÁRIO</w:t>
      </w:r>
      <w:r w:rsidRPr="00252ED4">
        <w:t>: Pelo contrário, o princípio da publicidade exige que o administrado tenha acesso ao parecer para saber por que seu pedido foi aceito ou negado.</w:t>
      </w:r>
    </w:p>
    <w:p w14:paraId="537EEB27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QUESTÃO 09</w:t>
      </w:r>
    </w:p>
    <w:p w14:paraId="4710198C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ENUNCIADO</w:t>
      </w:r>
      <w:r w:rsidRPr="00252ED4">
        <w:t>: É nulo o ato administrativo cuja motivação aliunde faça referência a um documento que não conste dos autos do processo.</w:t>
      </w:r>
    </w:p>
    <w:p w14:paraId="4FB0FCA8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GABARITO: VERDADEIRO</w:t>
      </w:r>
      <w:r w:rsidRPr="00252ED4">
        <w:t>.</w:t>
      </w:r>
    </w:p>
    <w:p w14:paraId="53D988FB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COMENTÁRIO</w:t>
      </w:r>
      <w:r w:rsidRPr="00252ED4">
        <w:t>: Sem o documento nos autos, não há motivação real, apenas uma promessa de motivação. Isso fere o direito de defesa e a transparência.</w:t>
      </w:r>
    </w:p>
    <w:p w14:paraId="5B68D7C1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QUESTÃO 10</w:t>
      </w:r>
    </w:p>
    <w:p w14:paraId="6029E765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ENUNCIADO</w:t>
      </w:r>
      <w:r w:rsidRPr="00252ED4">
        <w:t>: A motivação aliunde é obrigatória para todos os atos discricionários da Administração Pública.</w:t>
      </w:r>
    </w:p>
    <w:p w14:paraId="429EF731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GABARITO: FALSO</w:t>
      </w:r>
      <w:r w:rsidRPr="00252ED4">
        <w:t>.</w:t>
      </w:r>
    </w:p>
    <w:p w14:paraId="677DE30C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COMENTÁRIO</w:t>
      </w:r>
      <w:r w:rsidRPr="00252ED4">
        <w:t xml:space="preserve">: A </w:t>
      </w:r>
      <w:r w:rsidRPr="00252ED4">
        <w:rPr>
          <w:b/>
          <w:bCs/>
        </w:rPr>
        <w:t>motivação</w:t>
      </w:r>
      <w:r w:rsidRPr="00252ED4">
        <w:t xml:space="preserve"> é obrigatória na maioria dos atos, mas a </w:t>
      </w:r>
      <w:r w:rsidRPr="00252ED4">
        <w:rPr>
          <w:b/>
          <w:bCs/>
        </w:rPr>
        <w:t>forma aliunde</w:t>
      </w:r>
      <w:r w:rsidRPr="00252ED4">
        <w:t xml:space="preserve"> é uma faculdade (opção) da Administração. Ela pode escolher entre motivação própria ou aliunde.</w:t>
      </w:r>
    </w:p>
    <w:p w14:paraId="637C31CD" w14:textId="77777777" w:rsidR="00252ED4" w:rsidRPr="00252ED4" w:rsidRDefault="00252ED4" w:rsidP="008F1262">
      <w:pPr>
        <w:jc w:val="both"/>
      </w:pPr>
      <w:r w:rsidRPr="00252ED4">
        <w:rPr>
          <w:rFonts w:ascii="Segoe UI Emoji" w:hAnsi="Segoe UI Emoji" w:cs="Segoe UI Emoji"/>
        </w:rPr>
        <w:t>⬜</w:t>
      </w:r>
    </w:p>
    <w:p w14:paraId="2E8F7BA3" w14:textId="77777777" w:rsidR="00252ED4" w:rsidRPr="00252ED4" w:rsidRDefault="00252ED4" w:rsidP="008F1262">
      <w:pPr>
        <w:jc w:val="both"/>
        <w:rPr>
          <w:b/>
          <w:bCs/>
        </w:rPr>
      </w:pPr>
      <w:r w:rsidRPr="00252ED4">
        <w:rPr>
          <w:b/>
          <w:bCs/>
        </w:rPr>
        <w:t xml:space="preserve">8 - </w:t>
      </w:r>
      <w:r w:rsidRPr="00252ED4">
        <w:rPr>
          <w:rFonts w:ascii="Segoe UI Emoji" w:hAnsi="Segoe UI Emoji" w:cs="Segoe UI Emoji"/>
          <w:b/>
          <w:bCs/>
        </w:rPr>
        <w:t>🟨</w:t>
      </w:r>
      <w:r w:rsidRPr="00252ED4">
        <w:rPr>
          <w:b/>
          <w:bCs/>
        </w:rPr>
        <w:t xml:space="preserve"> FLASHCARDS (FRENTE / VERSO)</w:t>
      </w:r>
    </w:p>
    <w:p w14:paraId="5186E0D9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FRENTE</w:t>
      </w:r>
      <w:r w:rsidRPr="00252ED4">
        <w:t>: Qual o sinônimo latino de Motivação Aliunde?</w:t>
      </w:r>
    </w:p>
    <w:p w14:paraId="3E6CCD5B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VERSO</w:t>
      </w:r>
      <w:r w:rsidRPr="00252ED4">
        <w:t xml:space="preserve">: Motivação </w:t>
      </w:r>
      <w:r w:rsidRPr="00252ED4">
        <w:rPr>
          <w:b/>
          <w:bCs/>
          <w:i/>
          <w:iCs/>
        </w:rPr>
        <w:t xml:space="preserve">per </w:t>
      </w:r>
      <w:proofErr w:type="spellStart"/>
      <w:r w:rsidRPr="00252ED4">
        <w:rPr>
          <w:b/>
          <w:bCs/>
          <w:i/>
          <w:iCs/>
        </w:rPr>
        <w:t>relationem</w:t>
      </w:r>
      <w:proofErr w:type="spellEnd"/>
      <w:r w:rsidRPr="00252ED4">
        <w:t>.</w:t>
      </w:r>
    </w:p>
    <w:p w14:paraId="6F0F04CE" w14:textId="77777777" w:rsidR="00252ED4" w:rsidRPr="00252ED4" w:rsidRDefault="00252ED4" w:rsidP="008F1262">
      <w:pPr>
        <w:jc w:val="both"/>
      </w:pPr>
      <w:r w:rsidRPr="00252ED4">
        <w:rPr>
          <w:rFonts w:ascii="Segoe UI Emoji" w:hAnsi="Segoe UI Emoji" w:cs="Segoe UI Emoji"/>
        </w:rPr>
        <w:t>⬜</w:t>
      </w:r>
    </w:p>
    <w:p w14:paraId="2E38507E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FRENTE</w:t>
      </w:r>
      <w:r w:rsidRPr="00252ED4">
        <w:t>: Onde está prevista a motivação aliunde na lei federal?</w:t>
      </w:r>
    </w:p>
    <w:p w14:paraId="4174BCC7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VERSO</w:t>
      </w:r>
      <w:r w:rsidRPr="00252ED4">
        <w:t xml:space="preserve">: No </w:t>
      </w:r>
      <w:r w:rsidRPr="00252ED4">
        <w:rPr>
          <w:b/>
          <w:bCs/>
        </w:rPr>
        <w:t>Artigo 50, § 1º da Lei 9.784/99</w:t>
      </w:r>
      <w:r w:rsidRPr="00252ED4">
        <w:t>.</w:t>
      </w:r>
    </w:p>
    <w:p w14:paraId="367AF150" w14:textId="77777777" w:rsidR="00252ED4" w:rsidRPr="00252ED4" w:rsidRDefault="00252ED4" w:rsidP="008F1262">
      <w:pPr>
        <w:jc w:val="both"/>
      </w:pPr>
      <w:r w:rsidRPr="00252ED4">
        <w:rPr>
          <w:rFonts w:ascii="Segoe UI Emoji" w:hAnsi="Segoe UI Emoji" w:cs="Segoe UI Emoji"/>
        </w:rPr>
        <w:t>⬜</w:t>
      </w:r>
    </w:p>
    <w:p w14:paraId="25886DCB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FRENTE</w:t>
      </w:r>
      <w:r w:rsidRPr="00252ED4">
        <w:t>: O que acontece com o parecer citado na motivação aliunde?</w:t>
      </w:r>
    </w:p>
    <w:p w14:paraId="7DE8D584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VERSO</w:t>
      </w:r>
      <w:r w:rsidRPr="00252ED4">
        <w:t xml:space="preserve">: Ele passa a ser </w:t>
      </w:r>
      <w:r w:rsidRPr="00252ED4">
        <w:rPr>
          <w:b/>
          <w:bCs/>
        </w:rPr>
        <w:t>parte integrante</w:t>
      </w:r>
      <w:r w:rsidRPr="00252ED4">
        <w:t xml:space="preserve"> do ato administrativo.</w:t>
      </w:r>
    </w:p>
    <w:p w14:paraId="685421CF" w14:textId="77777777" w:rsidR="00252ED4" w:rsidRPr="00252ED4" w:rsidRDefault="00252ED4" w:rsidP="008F1262">
      <w:pPr>
        <w:jc w:val="both"/>
      </w:pPr>
      <w:r w:rsidRPr="00252ED4">
        <w:rPr>
          <w:rFonts w:ascii="Segoe UI Emoji" w:hAnsi="Segoe UI Emoji" w:cs="Segoe UI Emoji"/>
        </w:rPr>
        <w:t>⬜</w:t>
      </w:r>
    </w:p>
    <w:p w14:paraId="7EA201F3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t>FRENTE</w:t>
      </w:r>
      <w:r w:rsidRPr="00252ED4">
        <w:t>: A autoridade pode discordar do parecer e ainda usar motivação aliunde?</w:t>
      </w:r>
    </w:p>
    <w:p w14:paraId="2831BBDE" w14:textId="77777777" w:rsidR="00252ED4" w:rsidRPr="00252ED4" w:rsidRDefault="00252ED4" w:rsidP="008F1262">
      <w:pPr>
        <w:jc w:val="both"/>
      </w:pPr>
      <w:r w:rsidRPr="00252ED4">
        <w:rPr>
          <w:b/>
          <w:bCs/>
        </w:rPr>
        <w:lastRenderedPageBreak/>
        <w:t>VERSO</w:t>
      </w:r>
      <w:r w:rsidRPr="00252ED4">
        <w:t xml:space="preserve">: </w:t>
      </w:r>
      <w:r w:rsidRPr="00252ED4">
        <w:rPr>
          <w:b/>
          <w:bCs/>
        </w:rPr>
        <w:t>Não</w:t>
      </w:r>
      <w:r w:rsidRPr="00252ED4">
        <w:t xml:space="preserve">. Se discordar, ela deve produzir </w:t>
      </w:r>
      <w:r w:rsidRPr="00252ED4">
        <w:rPr>
          <w:b/>
          <w:bCs/>
        </w:rPr>
        <w:t>motivação própria</w:t>
      </w:r>
      <w:r w:rsidRPr="00252ED4">
        <w:t xml:space="preserve"> para justificar sua divergência.</w:t>
      </w:r>
    </w:p>
    <w:p w14:paraId="1700FF67" w14:textId="77777777" w:rsidR="00252ED4" w:rsidRPr="00252ED4" w:rsidRDefault="00252ED4" w:rsidP="008F1262">
      <w:pPr>
        <w:jc w:val="both"/>
      </w:pPr>
      <w:r w:rsidRPr="00252ED4">
        <w:rPr>
          <w:rFonts w:ascii="Segoe UI Emoji" w:hAnsi="Segoe UI Emoji" w:cs="Segoe UI Emoji"/>
        </w:rPr>
        <w:t>⬜</w:t>
      </w:r>
    </w:p>
    <w:p w14:paraId="1C52DE66" w14:textId="77777777" w:rsidR="00252ED4" w:rsidRPr="00252ED4" w:rsidRDefault="00252ED4" w:rsidP="008F1262">
      <w:pPr>
        <w:jc w:val="both"/>
        <w:rPr>
          <w:b/>
          <w:bCs/>
        </w:rPr>
      </w:pPr>
      <w:r w:rsidRPr="00252ED4">
        <w:rPr>
          <w:b/>
          <w:bCs/>
        </w:rPr>
        <w:t xml:space="preserve">9 - </w:t>
      </w:r>
      <w:r w:rsidRPr="00252ED4">
        <w:rPr>
          <w:rFonts w:ascii="Segoe UI Emoji" w:hAnsi="Segoe UI Emoji" w:cs="Segoe UI Emoji"/>
          <w:b/>
          <w:bCs/>
        </w:rPr>
        <w:t>🟨</w:t>
      </w:r>
      <w:r w:rsidRPr="00252ED4">
        <w:rPr>
          <w:b/>
          <w:bCs/>
        </w:rPr>
        <w:t xml:space="preserve"> 2 MNEMÔNICOS DO MENTOR</w:t>
      </w:r>
    </w:p>
    <w:p w14:paraId="322AA993" w14:textId="77777777" w:rsidR="00252ED4" w:rsidRPr="00252ED4" w:rsidRDefault="00252ED4" w:rsidP="008F1262">
      <w:pPr>
        <w:numPr>
          <w:ilvl w:val="0"/>
          <w:numId w:val="10"/>
        </w:numPr>
        <w:jc w:val="both"/>
      </w:pPr>
      <w:r w:rsidRPr="00252ED4">
        <w:rPr>
          <w:b/>
          <w:bCs/>
        </w:rPr>
        <w:t>A.L.I. (Regra Aliunde):</w:t>
      </w:r>
    </w:p>
    <w:p w14:paraId="29B840EC" w14:textId="77777777" w:rsidR="00252ED4" w:rsidRPr="00252ED4" w:rsidRDefault="00252ED4" w:rsidP="008F1262">
      <w:pPr>
        <w:numPr>
          <w:ilvl w:val="1"/>
          <w:numId w:val="10"/>
        </w:numPr>
        <w:jc w:val="both"/>
      </w:pPr>
      <w:r w:rsidRPr="00252ED4">
        <w:rPr>
          <w:b/>
          <w:bCs/>
        </w:rPr>
        <w:t>A</w:t>
      </w:r>
      <w:r w:rsidRPr="00252ED4">
        <w:t>dota parecer anterior.</w:t>
      </w:r>
    </w:p>
    <w:p w14:paraId="1C9F7361" w14:textId="77777777" w:rsidR="00252ED4" w:rsidRPr="00252ED4" w:rsidRDefault="00252ED4" w:rsidP="008F1262">
      <w:pPr>
        <w:numPr>
          <w:ilvl w:val="1"/>
          <w:numId w:val="10"/>
        </w:numPr>
        <w:jc w:val="both"/>
      </w:pPr>
      <w:r w:rsidRPr="00252ED4">
        <w:rPr>
          <w:b/>
          <w:bCs/>
        </w:rPr>
        <w:t>L</w:t>
      </w:r>
      <w:r w:rsidRPr="00252ED4">
        <w:t>egalmente prevista (Lei 9.784).</w:t>
      </w:r>
    </w:p>
    <w:p w14:paraId="2C1A1B51" w14:textId="77777777" w:rsidR="00252ED4" w:rsidRPr="00252ED4" w:rsidRDefault="00252ED4" w:rsidP="008F1262">
      <w:pPr>
        <w:numPr>
          <w:ilvl w:val="1"/>
          <w:numId w:val="10"/>
        </w:numPr>
        <w:jc w:val="both"/>
      </w:pPr>
      <w:r w:rsidRPr="00252ED4">
        <w:rPr>
          <w:b/>
          <w:bCs/>
        </w:rPr>
        <w:t>I</w:t>
      </w:r>
      <w:r w:rsidRPr="00252ED4">
        <w:t>ntegra o ato (Faz parte).</w:t>
      </w:r>
    </w:p>
    <w:p w14:paraId="0096CC6B" w14:textId="77777777" w:rsidR="00252ED4" w:rsidRPr="00252ED4" w:rsidRDefault="00252ED4" w:rsidP="008F1262">
      <w:pPr>
        <w:numPr>
          <w:ilvl w:val="0"/>
          <w:numId w:val="10"/>
        </w:numPr>
        <w:jc w:val="both"/>
      </w:pPr>
      <w:r w:rsidRPr="00252ED4">
        <w:rPr>
          <w:b/>
          <w:bCs/>
        </w:rPr>
        <w:t xml:space="preserve">MOTO P.E.R. (Motivação per </w:t>
      </w:r>
      <w:proofErr w:type="spellStart"/>
      <w:r w:rsidRPr="00252ED4">
        <w:rPr>
          <w:b/>
          <w:bCs/>
        </w:rPr>
        <w:t>relationem</w:t>
      </w:r>
      <w:proofErr w:type="spellEnd"/>
      <w:r w:rsidRPr="00252ED4">
        <w:rPr>
          <w:b/>
          <w:bCs/>
        </w:rPr>
        <w:t>):</w:t>
      </w:r>
    </w:p>
    <w:p w14:paraId="342CDE1E" w14:textId="77777777" w:rsidR="00252ED4" w:rsidRPr="00252ED4" w:rsidRDefault="00252ED4" w:rsidP="008F1262">
      <w:pPr>
        <w:numPr>
          <w:ilvl w:val="1"/>
          <w:numId w:val="10"/>
        </w:numPr>
        <w:jc w:val="both"/>
      </w:pPr>
      <w:r w:rsidRPr="00252ED4">
        <w:rPr>
          <w:b/>
          <w:bCs/>
        </w:rPr>
        <w:t>P</w:t>
      </w:r>
      <w:r w:rsidRPr="00252ED4">
        <w:t>arecer.</w:t>
      </w:r>
    </w:p>
    <w:p w14:paraId="3851F60C" w14:textId="77777777" w:rsidR="00252ED4" w:rsidRPr="00252ED4" w:rsidRDefault="00252ED4" w:rsidP="008F1262">
      <w:pPr>
        <w:numPr>
          <w:ilvl w:val="1"/>
          <w:numId w:val="10"/>
        </w:numPr>
        <w:jc w:val="both"/>
      </w:pPr>
      <w:r w:rsidRPr="00252ED4">
        <w:rPr>
          <w:b/>
          <w:bCs/>
        </w:rPr>
        <w:t>E</w:t>
      </w:r>
      <w:r w:rsidRPr="00252ED4">
        <w:t>xplícita.</w:t>
      </w:r>
    </w:p>
    <w:p w14:paraId="3B5904D6" w14:textId="77777777" w:rsidR="00252ED4" w:rsidRPr="00252ED4" w:rsidRDefault="00252ED4" w:rsidP="008F1262">
      <w:pPr>
        <w:numPr>
          <w:ilvl w:val="1"/>
          <w:numId w:val="10"/>
        </w:numPr>
        <w:jc w:val="both"/>
      </w:pPr>
      <w:r w:rsidRPr="00252ED4">
        <w:rPr>
          <w:b/>
          <w:bCs/>
        </w:rPr>
        <w:t>R</w:t>
      </w:r>
      <w:r w:rsidRPr="00252ED4">
        <w:t>eferência.</w:t>
      </w:r>
    </w:p>
    <w:p w14:paraId="611B5910" w14:textId="77777777" w:rsidR="00252ED4" w:rsidRPr="00252ED4" w:rsidRDefault="00252ED4" w:rsidP="008F1262">
      <w:pPr>
        <w:jc w:val="both"/>
      </w:pPr>
      <w:r w:rsidRPr="00252ED4">
        <w:rPr>
          <w:rFonts w:ascii="Segoe UI Emoji" w:hAnsi="Segoe UI Emoji" w:cs="Segoe UI Emoji"/>
        </w:rPr>
        <w:t>⬜</w:t>
      </w:r>
    </w:p>
    <w:p w14:paraId="08093441" w14:textId="77777777" w:rsidR="00EE0B99" w:rsidRDefault="00EE0B99" w:rsidP="008F1262">
      <w:pPr>
        <w:jc w:val="both"/>
      </w:pPr>
    </w:p>
    <w:sectPr w:rsidR="00EE0B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F96"/>
    <w:multiLevelType w:val="multilevel"/>
    <w:tmpl w:val="1F763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C3B3B"/>
    <w:multiLevelType w:val="multilevel"/>
    <w:tmpl w:val="10B8D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C5D64"/>
    <w:multiLevelType w:val="multilevel"/>
    <w:tmpl w:val="FAA2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C1B23"/>
    <w:multiLevelType w:val="multilevel"/>
    <w:tmpl w:val="8A9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123A7B"/>
    <w:multiLevelType w:val="multilevel"/>
    <w:tmpl w:val="6864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A380E"/>
    <w:multiLevelType w:val="multilevel"/>
    <w:tmpl w:val="4F500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56F8E"/>
    <w:multiLevelType w:val="multilevel"/>
    <w:tmpl w:val="D7D82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0F387E"/>
    <w:multiLevelType w:val="multilevel"/>
    <w:tmpl w:val="E3222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A7476C"/>
    <w:multiLevelType w:val="multilevel"/>
    <w:tmpl w:val="97A2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E07CDA"/>
    <w:multiLevelType w:val="multilevel"/>
    <w:tmpl w:val="FFE0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017250">
    <w:abstractNumId w:val="2"/>
  </w:num>
  <w:num w:numId="2" w16cid:durableId="1229999011">
    <w:abstractNumId w:val="0"/>
  </w:num>
  <w:num w:numId="3" w16cid:durableId="1065493738">
    <w:abstractNumId w:val="8"/>
  </w:num>
  <w:num w:numId="4" w16cid:durableId="2037122045">
    <w:abstractNumId w:val="6"/>
  </w:num>
  <w:num w:numId="5" w16cid:durableId="1180897101">
    <w:abstractNumId w:val="1"/>
  </w:num>
  <w:num w:numId="6" w16cid:durableId="2102144161">
    <w:abstractNumId w:val="3"/>
  </w:num>
  <w:num w:numId="7" w16cid:durableId="201064496">
    <w:abstractNumId w:val="5"/>
  </w:num>
  <w:num w:numId="8" w16cid:durableId="19819679">
    <w:abstractNumId w:val="9"/>
  </w:num>
  <w:num w:numId="9" w16cid:durableId="838279045">
    <w:abstractNumId w:val="4"/>
  </w:num>
  <w:num w:numId="10" w16cid:durableId="542208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99"/>
    <w:rsid w:val="000E63AD"/>
    <w:rsid w:val="00252ED4"/>
    <w:rsid w:val="002C0158"/>
    <w:rsid w:val="007F7DBA"/>
    <w:rsid w:val="008F1262"/>
    <w:rsid w:val="00EE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6D04"/>
  <w15:chartTrackingRefBased/>
  <w15:docId w15:val="{0B707F5C-E6F9-4C34-BCAE-087A1F53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0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0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0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0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0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0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0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0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0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0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0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0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0B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0B9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0B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0B9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0B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0B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0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0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0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0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0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0B9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0B9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0B9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0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0B9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0B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F12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1763</Words>
  <Characters>9984</Characters>
  <Application>Microsoft Office Word</Application>
  <DocSecurity>0</DocSecurity>
  <Lines>293</Lines>
  <Paragraphs>239</Paragraphs>
  <ScaleCrop>false</ScaleCrop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5</cp:revision>
  <dcterms:created xsi:type="dcterms:W3CDTF">2026-02-15T11:20:00Z</dcterms:created>
  <dcterms:modified xsi:type="dcterms:W3CDTF">2026-02-15T23:32:00Z</dcterms:modified>
</cp:coreProperties>
</file>