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D2D2" w14:textId="77777777" w:rsidR="002E44F2" w:rsidRPr="002E44F2" w:rsidRDefault="002E44F2" w:rsidP="002E44F2">
      <w:pPr>
        <w:jc w:val="both"/>
        <w:rPr>
          <w:b/>
          <w:bCs/>
        </w:rPr>
      </w:pPr>
      <w:r w:rsidRPr="002E44F2">
        <w:rPr>
          <w:b/>
          <w:bCs/>
        </w:rPr>
        <w:fldChar w:fldCharType="begin"/>
      </w:r>
      <w:r w:rsidRPr="002E44F2">
        <w:rPr>
          <w:b/>
          <w:bCs/>
        </w:rPr>
        <w:instrText>HYPERLINK "https://ia10.com.br/"</w:instrText>
      </w:r>
      <w:r w:rsidRPr="002E44F2">
        <w:rPr>
          <w:b/>
          <w:bCs/>
        </w:rPr>
      </w:r>
      <w:r w:rsidRPr="002E44F2">
        <w:rPr>
          <w:b/>
          <w:bCs/>
        </w:rPr>
        <w:fldChar w:fldCharType="separate"/>
      </w:r>
      <w:r w:rsidRPr="002E44F2">
        <w:rPr>
          <w:rStyle w:val="Hyperlink"/>
          <w:b/>
          <w:bCs/>
        </w:rPr>
        <w:t>https://ia10.com.br/</w:t>
      </w:r>
      <w:r w:rsidRPr="002E44F2">
        <w:rPr>
          <w:b/>
          <w:bCs/>
        </w:rPr>
        <w:fldChar w:fldCharType="end"/>
      </w:r>
      <w:r w:rsidRPr="002E44F2">
        <w:rPr>
          <w:b/>
          <w:bCs/>
        </w:rPr>
        <w:t xml:space="preserve"> - Nivaldo Oliveira</w:t>
      </w:r>
    </w:p>
    <w:p w14:paraId="036CA9FE" w14:textId="77777777" w:rsidR="002E44F2" w:rsidRPr="002E44F2" w:rsidRDefault="002E44F2" w:rsidP="002E44F2">
      <w:pPr>
        <w:jc w:val="both"/>
        <w:rPr>
          <w:b/>
          <w:bCs/>
        </w:rPr>
      </w:pPr>
      <w:r w:rsidRPr="002E44F2">
        <w:rPr>
          <w:b/>
          <w:bCs/>
        </w:rPr>
        <w:t>Foco no CEBRASPE – CONSTITUCIONAL – 2026</w:t>
      </w:r>
    </w:p>
    <w:p w14:paraId="7AC237BB" w14:textId="27F28DFD" w:rsidR="002E44F2" w:rsidRPr="002E44F2" w:rsidRDefault="002E44F2" w:rsidP="002E44F2">
      <w:pPr>
        <w:jc w:val="both"/>
        <w:rPr>
          <w:b/>
          <w:bCs/>
        </w:rPr>
      </w:pPr>
      <w:r w:rsidRPr="002E44F2">
        <w:rPr>
          <w:b/>
          <w:bCs/>
        </w:rPr>
        <w:drawing>
          <wp:inline distT="0" distB="0" distL="0" distR="0" wp14:anchorId="19BBA9AB" wp14:editId="2B9255CE">
            <wp:extent cx="638175" cy="590550"/>
            <wp:effectExtent l="0" t="0" r="9525" b="0"/>
            <wp:docPr id="159126054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1058F" w14:textId="77777777" w:rsidR="002E44F2" w:rsidRPr="002E44F2" w:rsidRDefault="002E44F2" w:rsidP="002E44F2">
      <w:pPr>
        <w:jc w:val="both"/>
        <w:rPr>
          <w:b/>
          <w:bCs/>
        </w:rPr>
      </w:pPr>
      <w:r w:rsidRPr="002E44F2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5E9F05E8" w14:textId="77777777" w:rsidR="002E44F2" w:rsidRPr="002E44F2" w:rsidRDefault="002E44F2" w:rsidP="002E44F2">
      <w:pPr>
        <w:jc w:val="both"/>
        <w:rPr>
          <w:b/>
          <w:bCs/>
        </w:rPr>
      </w:pPr>
    </w:p>
    <w:p w14:paraId="03E0F61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ia10.com.br - Nivaldo Oliveira</w:t>
      </w:r>
    </w:p>
    <w:p w14:paraId="684D5EF7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50 - ESTABILIDADE DO SERVIDOR VS. ESTÁGIO PROBATÓRIO (INCIDÊNCIA 11%)</w:t>
      </w:r>
    </w:p>
    <w:p w14:paraId="7B4113AD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0A9CCDE9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MENSAGEM DO MENTOR: A MATURAÇÃO DO VÍNCULO COM O ESTADO</w:t>
      </w:r>
    </w:p>
    <w:p w14:paraId="3C941313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Mentor</w:t>
      </w:r>
      <w:r w:rsidRPr="00EF3DA7">
        <w:t xml:space="preserve">, chegamos ao Ponto 50: </w:t>
      </w:r>
      <w:r w:rsidRPr="00EF3DA7">
        <w:rPr>
          <w:b/>
          <w:bCs/>
        </w:rPr>
        <w:t>Estabilidade vs. Estágio Probatório (11%)</w:t>
      </w:r>
      <w:r w:rsidRPr="00EF3DA7">
        <w:t xml:space="preserve">. No </w:t>
      </w:r>
      <w:r w:rsidRPr="00EF3DA7">
        <w:rPr>
          <w:b/>
          <w:bCs/>
        </w:rPr>
        <w:t>ia10.com.br</w:t>
      </w:r>
      <w:r w:rsidRPr="00EF3DA7">
        <w:t>, ensinamos que este é o período de "namoro" entre o servidor e a Administração antes do "casamento" da estabilidade. Para o CEBRASPE, a confusão entre o prazo da estabilidade (Constitucional) e o prazo do estágio probatório (Legal) é a armadilha favorita. Com o meu DNA de examinador, esclareço que a estabilidade é um atributo do servidor, enquanto o estágio é o período de avaliação. Este tema é extremamente didático e atraente porque define a segurança jurídica de quem ingressa na carreira pública. Que o Senhor nos dê perseverança, pois quem ama o serviço ao próximo colhe frutos de paz e segurança!</w:t>
      </w:r>
    </w:p>
    <w:p w14:paraId="17AC98EC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5373411E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b/>
          <w:bCs/>
        </w:rPr>
        <w:t xml:space="preserve">1 - </w:t>
      </w:r>
      <w:r w:rsidRPr="00EF3DA7">
        <w:rPr>
          <w:rFonts w:ascii="Segoe UI Emoji" w:hAnsi="Segoe UI Emoji" w:cs="Segoe UI Emoji"/>
          <w:b/>
          <w:bCs/>
        </w:rPr>
        <w:t>🟦</w:t>
      </w:r>
      <w:r w:rsidRPr="00EF3DA7">
        <w:rPr>
          <w:b/>
          <w:bCs/>
        </w:rPr>
        <w:t xml:space="preserve"> O QUE VOCÊ APRENDERÁ COM ESTE MÓDULO (PEGADINHAS AZUIS)</w:t>
      </w:r>
    </w:p>
    <w:p w14:paraId="0795FC43" w14:textId="77777777" w:rsidR="00EF3DA7" w:rsidRPr="00EF3DA7" w:rsidRDefault="00EF3DA7" w:rsidP="002E44F2">
      <w:pPr>
        <w:numPr>
          <w:ilvl w:val="0"/>
          <w:numId w:val="1"/>
        </w:numPr>
        <w:jc w:val="both"/>
      </w:pPr>
      <w:r w:rsidRPr="00EF3DA7">
        <w:rPr>
          <w:b/>
          <w:bCs/>
        </w:rPr>
        <w:t>A Pegadinha dos 2 Anos</w:t>
      </w:r>
      <w:r w:rsidRPr="00EF3DA7">
        <w:t xml:space="preserve">: O examinador dirá que a estabilidade é adquirida após 2 anos de serviço. </w:t>
      </w:r>
      <w:r w:rsidRPr="00EF3DA7">
        <w:rPr>
          <w:b/>
          <w:bCs/>
        </w:rPr>
        <w:t>Cuidado!</w:t>
      </w:r>
      <w:r w:rsidRPr="00EF3DA7">
        <w:t xml:space="preserve"> Desde a EC 19/98, o prazo constitucional é de </w:t>
      </w:r>
      <w:r w:rsidRPr="00EF3DA7">
        <w:rPr>
          <w:b/>
          <w:bCs/>
        </w:rPr>
        <w:t>3 anos</w:t>
      </w:r>
      <w:r w:rsidRPr="00EF3DA7">
        <w:t xml:space="preserve"> de efetivo exercício.</w:t>
      </w:r>
    </w:p>
    <w:p w14:paraId="1FFB3A15" w14:textId="77777777" w:rsidR="00EF3DA7" w:rsidRPr="00EF3DA7" w:rsidRDefault="00EF3DA7" w:rsidP="002E44F2">
      <w:pPr>
        <w:numPr>
          <w:ilvl w:val="0"/>
          <w:numId w:val="1"/>
        </w:numPr>
        <w:jc w:val="both"/>
      </w:pPr>
      <w:r w:rsidRPr="00EF3DA7">
        <w:rPr>
          <w:b/>
          <w:bCs/>
        </w:rPr>
        <w:t>A Pegadinha da Avaliação Tácita</w:t>
      </w:r>
      <w:r w:rsidRPr="00EF3DA7">
        <w:t xml:space="preserve">: A banca afirmará que, passados os 3 anos, o servidor torna-se estável automaticamente. </w:t>
      </w:r>
      <w:r w:rsidRPr="00EF3DA7">
        <w:rPr>
          <w:b/>
          <w:bCs/>
        </w:rPr>
        <w:t>Cuidado!</w:t>
      </w:r>
      <w:r w:rsidRPr="00EF3DA7">
        <w:t xml:space="preserve"> É obrigatória a </w:t>
      </w:r>
      <w:r w:rsidRPr="00EF3DA7">
        <w:rPr>
          <w:b/>
          <w:bCs/>
        </w:rPr>
        <w:t>avaliação especial de desempenho</w:t>
      </w:r>
      <w:r w:rsidRPr="00EF3DA7">
        <w:t xml:space="preserve"> por comissão instituída para esse fim.</w:t>
      </w:r>
    </w:p>
    <w:p w14:paraId="03F003C3" w14:textId="77777777" w:rsidR="00EF3DA7" w:rsidRPr="00EF3DA7" w:rsidRDefault="00EF3DA7" w:rsidP="002E44F2">
      <w:pPr>
        <w:numPr>
          <w:ilvl w:val="0"/>
          <w:numId w:val="1"/>
        </w:numPr>
        <w:jc w:val="both"/>
      </w:pPr>
      <w:r w:rsidRPr="00EF3DA7">
        <w:rPr>
          <w:b/>
          <w:bCs/>
        </w:rPr>
        <w:t>A Pegadinha da Estabilidade no Cargo</w:t>
      </w:r>
      <w:r w:rsidRPr="00EF3DA7">
        <w:t xml:space="preserve">: Dirão que o servidor é estável "no cargo". </w:t>
      </w:r>
      <w:r w:rsidRPr="00EF3DA7">
        <w:rPr>
          <w:b/>
          <w:bCs/>
        </w:rPr>
        <w:t>Cuidado!</w:t>
      </w:r>
      <w:r w:rsidRPr="00EF3DA7">
        <w:t xml:space="preserve"> A estabilidade é adquirida </w:t>
      </w:r>
      <w:r w:rsidRPr="00EF3DA7">
        <w:rPr>
          <w:b/>
          <w:bCs/>
        </w:rPr>
        <w:t>no Serviço Público</w:t>
      </w:r>
      <w:r w:rsidRPr="00EF3DA7">
        <w:t xml:space="preserve"> (no ente </w:t>
      </w:r>
      <w:r w:rsidRPr="00EF3DA7">
        <w:lastRenderedPageBreak/>
        <w:t>federativo), não em um cargo específico (o servidor pode ser aproveitado em outro se o cargo for extinto).</w:t>
      </w:r>
    </w:p>
    <w:p w14:paraId="29CCF1EF" w14:textId="77777777" w:rsidR="00EF3DA7" w:rsidRPr="00EF3DA7" w:rsidRDefault="00EF3DA7" w:rsidP="002E44F2">
      <w:pPr>
        <w:numPr>
          <w:ilvl w:val="0"/>
          <w:numId w:val="1"/>
        </w:numPr>
        <w:jc w:val="both"/>
      </w:pPr>
      <w:r w:rsidRPr="00EF3DA7">
        <w:rPr>
          <w:b/>
          <w:bCs/>
        </w:rPr>
        <w:t>A Pegadinha do CLT</w:t>
      </w:r>
      <w:r w:rsidRPr="00EF3DA7">
        <w:t xml:space="preserve">: Afirmarão que empregados de empresas públicas (celetistas) adquirem estabilidade após 3 anos. </w:t>
      </w:r>
      <w:r w:rsidRPr="00EF3DA7">
        <w:rPr>
          <w:b/>
          <w:bCs/>
        </w:rPr>
        <w:t>Cuidado!</w:t>
      </w:r>
      <w:r w:rsidRPr="00EF3DA7">
        <w:t xml:space="preserve"> A estabilidade do Art. 41 é exclusiva para ocupantes de </w:t>
      </w:r>
      <w:r w:rsidRPr="00EF3DA7">
        <w:rPr>
          <w:b/>
          <w:bCs/>
        </w:rPr>
        <w:t>cargos de provimento efetivo</w:t>
      </w:r>
      <w:r w:rsidRPr="00EF3DA7">
        <w:t xml:space="preserve"> (estatutários).</w:t>
      </w:r>
    </w:p>
    <w:p w14:paraId="366A2A1A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21DDFDD7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b/>
          <w:bCs/>
        </w:rPr>
        <w:t xml:space="preserve">2 - </w:t>
      </w: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AS 4 LISTAS ESSENCIAIS (REQUISITOS E DIFERENÇAS)</w:t>
      </w:r>
    </w:p>
    <w:p w14:paraId="5C5FE52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A) Requisitos para a Estabilidade (Art. 41, CF)</w:t>
      </w:r>
    </w:p>
    <w:p w14:paraId="65E66D38" w14:textId="77777777" w:rsidR="00EF3DA7" w:rsidRPr="00EF3DA7" w:rsidRDefault="00EF3DA7" w:rsidP="002E44F2">
      <w:pPr>
        <w:numPr>
          <w:ilvl w:val="0"/>
          <w:numId w:val="2"/>
        </w:numPr>
        <w:jc w:val="both"/>
      </w:pPr>
      <w:r w:rsidRPr="00EF3DA7">
        <w:rPr>
          <w:b/>
          <w:bCs/>
        </w:rPr>
        <w:t xml:space="preserve">Cargo de Provimento </w:t>
      </w:r>
      <w:proofErr w:type="spellStart"/>
      <w:r w:rsidRPr="00EF3DA7">
        <w:rPr>
          <w:b/>
          <w:bCs/>
        </w:rPr>
        <w:t>Efecivo</w:t>
      </w:r>
      <w:proofErr w:type="spellEnd"/>
      <w:r w:rsidRPr="00EF3DA7">
        <w:t>: Ter sido aprovado em concurso público.</w:t>
      </w:r>
    </w:p>
    <w:p w14:paraId="53F8E0B3" w14:textId="77777777" w:rsidR="00EF3DA7" w:rsidRPr="00EF3DA7" w:rsidRDefault="00EF3DA7" w:rsidP="002E44F2">
      <w:pPr>
        <w:numPr>
          <w:ilvl w:val="0"/>
          <w:numId w:val="2"/>
        </w:numPr>
        <w:jc w:val="both"/>
      </w:pPr>
      <w:r w:rsidRPr="00EF3DA7">
        <w:rPr>
          <w:b/>
          <w:bCs/>
        </w:rPr>
        <w:t>Efetivo Exercício</w:t>
      </w:r>
      <w:r w:rsidRPr="00EF3DA7">
        <w:t xml:space="preserve">: Cumprimento do prazo de </w:t>
      </w:r>
      <w:r w:rsidRPr="00EF3DA7">
        <w:rPr>
          <w:b/>
          <w:bCs/>
        </w:rPr>
        <w:t>3 anos</w:t>
      </w:r>
      <w:r w:rsidRPr="00EF3DA7">
        <w:t>.</w:t>
      </w:r>
    </w:p>
    <w:p w14:paraId="0DD10753" w14:textId="77777777" w:rsidR="00EF3DA7" w:rsidRPr="00EF3DA7" w:rsidRDefault="00EF3DA7" w:rsidP="002E44F2">
      <w:pPr>
        <w:numPr>
          <w:ilvl w:val="0"/>
          <w:numId w:val="2"/>
        </w:numPr>
        <w:jc w:val="both"/>
      </w:pPr>
      <w:r w:rsidRPr="00EF3DA7">
        <w:rPr>
          <w:b/>
          <w:bCs/>
        </w:rPr>
        <w:t>Avaliação Especial</w:t>
      </w:r>
      <w:r w:rsidRPr="00EF3DA7">
        <w:t>: Aprovação por comissão especial de desempenho.</w:t>
      </w:r>
    </w:p>
    <w:p w14:paraId="2712BBE4" w14:textId="77777777" w:rsidR="00EF3DA7" w:rsidRPr="00EF3DA7" w:rsidRDefault="00EF3DA7" w:rsidP="002E44F2">
      <w:pPr>
        <w:numPr>
          <w:ilvl w:val="0"/>
          <w:numId w:val="2"/>
        </w:numPr>
        <w:jc w:val="both"/>
      </w:pPr>
      <w:r w:rsidRPr="00EF3DA7">
        <w:rPr>
          <w:b/>
          <w:bCs/>
        </w:rPr>
        <w:t>Vínculo Estatutário</w:t>
      </w:r>
      <w:r w:rsidRPr="00EF3DA7">
        <w:t>: Aplicável à Administração Direta, Autárquica e Fundacional.</w:t>
      </w:r>
    </w:p>
    <w:p w14:paraId="14BEF14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B) Fatores Avaliados no Estágio Probatório (Lei 8.112/90 - Referência)</w:t>
      </w:r>
    </w:p>
    <w:p w14:paraId="7C3ABCEE" w14:textId="77777777" w:rsidR="00EF3DA7" w:rsidRPr="00EF3DA7" w:rsidRDefault="00EF3DA7" w:rsidP="002E44F2">
      <w:pPr>
        <w:numPr>
          <w:ilvl w:val="0"/>
          <w:numId w:val="3"/>
        </w:numPr>
        <w:jc w:val="both"/>
      </w:pPr>
      <w:r w:rsidRPr="00EF3DA7">
        <w:rPr>
          <w:b/>
          <w:bCs/>
        </w:rPr>
        <w:t>Assiduidade</w:t>
      </w:r>
      <w:r w:rsidRPr="00EF3DA7">
        <w:t>: Regularidade no cumprimento da jornada.</w:t>
      </w:r>
    </w:p>
    <w:p w14:paraId="746EE0A2" w14:textId="77777777" w:rsidR="00EF3DA7" w:rsidRPr="00EF3DA7" w:rsidRDefault="00EF3DA7" w:rsidP="002E44F2">
      <w:pPr>
        <w:numPr>
          <w:ilvl w:val="0"/>
          <w:numId w:val="3"/>
        </w:numPr>
        <w:jc w:val="both"/>
      </w:pPr>
      <w:r w:rsidRPr="00EF3DA7">
        <w:rPr>
          <w:b/>
          <w:bCs/>
        </w:rPr>
        <w:t>Disciplina</w:t>
      </w:r>
      <w:r w:rsidRPr="00EF3DA7">
        <w:t>: Obediência às normas e hierarquia.</w:t>
      </w:r>
    </w:p>
    <w:p w14:paraId="5CAC8F86" w14:textId="77777777" w:rsidR="00EF3DA7" w:rsidRPr="00EF3DA7" w:rsidRDefault="00EF3DA7" w:rsidP="002E44F2">
      <w:pPr>
        <w:numPr>
          <w:ilvl w:val="0"/>
          <w:numId w:val="3"/>
        </w:numPr>
        <w:jc w:val="both"/>
      </w:pPr>
      <w:r w:rsidRPr="00EF3DA7">
        <w:rPr>
          <w:b/>
          <w:bCs/>
        </w:rPr>
        <w:t>Capacidade de Iniciativa</w:t>
      </w:r>
      <w:r w:rsidRPr="00EF3DA7">
        <w:t>: Proatividade no desempenho das funções.</w:t>
      </w:r>
    </w:p>
    <w:p w14:paraId="630AFE70" w14:textId="77777777" w:rsidR="00EF3DA7" w:rsidRPr="00EF3DA7" w:rsidRDefault="00EF3DA7" w:rsidP="002E44F2">
      <w:pPr>
        <w:numPr>
          <w:ilvl w:val="0"/>
          <w:numId w:val="3"/>
        </w:numPr>
        <w:jc w:val="both"/>
      </w:pPr>
      <w:r w:rsidRPr="00EF3DA7">
        <w:rPr>
          <w:b/>
          <w:bCs/>
        </w:rPr>
        <w:t>Produtividade</w:t>
      </w:r>
      <w:r w:rsidRPr="00EF3DA7">
        <w:t>: Eficiência na entrega das tarefas.</w:t>
      </w:r>
    </w:p>
    <w:p w14:paraId="37D00B12" w14:textId="77777777" w:rsidR="00EF3DA7" w:rsidRPr="00EF3DA7" w:rsidRDefault="00EF3DA7" w:rsidP="002E44F2">
      <w:pPr>
        <w:numPr>
          <w:ilvl w:val="0"/>
          <w:numId w:val="3"/>
        </w:numPr>
        <w:jc w:val="both"/>
      </w:pPr>
      <w:r w:rsidRPr="00EF3DA7">
        <w:rPr>
          <w:b/>
          <w:bCs/>
        </w:rPr>
        <w:t>Responsabilidade</w:t>
      </w:r>
      <w:r w:rsidRPr="00EF3DA7">
        <w:t>: Zelo com a coisa pública.</w:t>
      </w:r>
    </w:p>
    <w:p w14:paraId="43457919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C) Situações durante o Estágio Probatório</w:t>
      </w:r>
    </w:p>
    <w:p w14:paraId="5B437977" w14:textId="77777777" w:rsidR="00EF3DA7" w:rsidRPr="00EF3DA7" w:rsidRDefault="00EF3DA7" w:rsidP="002E44F2">
      <w:pPr>
        <w:numPr>
          <w:ilvl w:val="0"/>
          <w:numId w:val="4"/>
        </w:numPr>
        <w:jc w:val="both"/>
      </w:pPr>
      <w:r w:rsidRPr="00EF3DA7">
        <w:rPr>
          <w:b/>
          <w:bCs/>
        </w:rPr>
        <w:t>Cargos em Comissão</w:t>
      </w:r>
      <w:r w:rsidRPr="00EF3DA7">
        <w:t>: O servidor em estágio pode exercer cargos de confiança.</w:t>
      </w:r>
    </w:p>
    <w:p w14:paraId="4697ABB6" w14:textId="77777777" w:rsidR="00EF3DA7" w:rsidRPr="00EF3DA7" w:rsidRDefault="00EF3DA7" w:rsidP="002E44F2">
      <w:pPr>
        <w:numPr>
          <w:ilvl w:val="0"/>
          <w:numId w:val="4"/>
        </w:numPr>
        <w:jc w:val="both"/>
      </w:pPr>
      <w:r w:rsidRPr="00EF3DA7">
        <w:rPr>
          <w:b/>
          <w:bCs/>
        </w:rPr>
        <w:t>Licenças</w:t>
      </w:r>
      <w:r w:rsidRPr="00EF3DA7">
        <w:t>: Algumas licenças (como para tratar de interesses particulares) suspendem a contagem do estágio.</w:t>
      </w:r>
    </w:p>
    <w:p w14:paraId="43A34B05" w14:textId="77777777" w:rsidR="00EF3DA7" w:rsidRPr="00EF3DA7" w:rsidRDefault="00EF3DA7" w:rsidP="002E44F2">
      <w:pPr>
        <w:numPr>
          <w:ilvl w:val="0"/>
          <w:numId w:val="4"/>
        </w:numPr>
        <w:jc w:val="both"/>
      </w:pPr>
      <w:r w:rsidRPr="00EF3DA7">
        <w:rPr>
          <w:b/>
          <w:bCs/>
        </w:rPr>
        <w:t>Reprovação</w:t>
      </w:r>
      <w:r w:rsidRPr="00EF3DA7">
        <w:t xml:space="preserve">: Gera a </w:t>
      </w:r>
      <w:r w:rsidRPr="00EF3DA7">
        <w:rPr>
          <w:b/>
          <w:bCs/>
        </w:rPr>
        <w:t>exoneração</w:t>
      </w:r>
      <w:r w:rsidRPr="00EF3DA7">
        <w:t xml:space="preserve"> (não é demissão punitiva, é desvinculação por não atender aos requisitos).</w:t>
      </w:r>
    </w:p>
    <w:p w14:paraId="6A81D9DA" w14:textId="77777777" w:rsidR="00EF3DA7" w:rsidRPr="00EF3DA7" w:rsidRDefault="00EF3DA7" w:rsidP="002E44F2">
      <w:pPr>
        <w:numPr>
          <w:ilvl w:val="0"/>
          <w:numId w:val="4"/>
        </w:numPr>
        <w:jc w:val="both"/>
      </w:pPr>
      <w:r w:rsidRPr="00EF3DA7">
        <w:rPr>
          <w:b/>
          <w:bCs/>
        </w:rPr>
        <w:t>Recondução</w:t>
      </w:r>
      <w:r w:rsidRPr="00EF3DA7">
        <w:t>: Se o servidor já era estável em outro cargo anterior e reprova no novo estágio, ele volta ao antigo.</w:t>
      </w:r>
    </w:p>
    <w:p w14:paraId="128F74A3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D) Garantias após a Estabilidade</w:t>
      </w:r>
    </w:p>
    <w:p w14:paraId="247A4F08" w14:textId="77777777" w:rsidR="00EF3DA7" w:rsidRPr="00EF3DA7" w:rsidRDefault="00EF3DA7" w:rsidP="002E44F2">
      <w:pPr>
        <w:numPr>
          <w:ilvl w:val="0"/>
          <w:numId w:val="5"/>
        </w:numPr>
        <w:jc w:val="both"/>
      </w:pPr>
      <w:r w:rsidRPr="00EF3DA7">
        <w:rPr>
          <w:b/>
          <w:bCs/>
        </w:rPr>
        <w:lastRenderedPageBreak/>
        <w:t>Resistência à Demissão</w:t>
      </w:r>
      <w:r w:rsidRPr="00EF3DA7">
        <w:t>: Só sai por sentença transitada, PAD ou avaliação periódica (LC).</w:t>
      </w:r>
    </w:p>
    <w:p w14:paraId="0336BA21" w14:textId="77777777" w:rsidR="00EF3DA7" w:rsidRPr="00EF3DA7" w:rsidRDefault="00EF3DA7" w:rsidP="002E44F2">
      <w:pPr>
        <w:numPr>
          <w:ilvl w:val="0"/>
          <w:numId w:val="5"/>
        </w:numPr>
        <w:jc w:val="both"/>
      </w:pPr>
      <w:r w:rsidRPr="00EF3DA7">
        <w:rPr>
          <w:b/>
          <w:bCs/>
        </w:rPr>
        <w:t>Disponibilidade</w:t>
      </w:r>
      <w:r w:rsidRPr="00EF3DA7">
        <w:t>: Direito a receber proporcionalmente se o cargo for extinto.</w:t>
      </w:r>
    </w:p>
    <w:p w14:paraId="658F3DC2" w14:textId="77777777" w:rsidR="00EF3DA7" w:rsidRPr="00EF3DA7" w:rsidRDefault="00EF3DA7" w:rsidP="002E44F2">
      <w:pPr>
        <w:numPr>
          <w:ilvl w:val="0"/>
          <w:numId w:val="5"/>
        </w:numPr>
        <w:jc w:val="both"/>
      </w:pPr>
      <w:r w:rsidRPr="00EF3DA7">
        <w:rPr>
          <w:b/>
          <w:bCs/>
        </w:rPr>
        <w:t>Reintegração</w:t>
      </w:r>
      <w:r w:rsidRPr="00EF3DA7">
        <w:t>: Direito de retornar se a demissão for ilegal.</w:t>
      </w:r>
    </w:p>
    <w:p w14:paraId="4341170B" w14:textId="77777777" w:rsidR="00EF3DA7" w:rsidRPr="00EF3DA7" w:rsidRDefault="00EF3DA7" w:rsidP="002E44F2">
      <w:pPr>
        <w:numPr>
          <w:ilvl w:val="0"/>
          <w:numId w:val="5"/>
        </w:numPr>
        <w:jc w:val="both"/>
      </w:pPr>
      <w:r w:rsidRPr="00EF3DA7">
        <w:rPr>
          <w:b/>
          <w:bCs/>
        </w:rPr>
        <w:t>Direito de Recondução</w:t>
      </w:r>
      <w:r w:rsidRPr="00EF3DA7">
        <w:t>: Proteção do cargo anterior para quem tenta novos concursos.</w:t>
      </w:r>
    </w:p>
    <w:p w14:paraId="331DCA21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18E01242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b/>
          <w:bCs/>
        </w:rPr>
        <w:t xml:space="preserve">3 - </w:t>
      </w: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RESUMO ESTRATÉGICO (MÉTODO DIDÁTICO DO MENTOR)</w:t>
      </w:r>
    </w:p>
    <w:p w14:paraId="67291F47" w14:textId="77777777" w:rsidR="00EF3DA7" w:rsidRPr="00EF3DA7" w:rsidRDefault="00EF3DA7" w:rsidP="002E44F2">
      <w:pPr>
        <w:jc w:val="both"/>
      </w:pPr>
      <w:r w:rsidRPr="00EF3DA7">
        <w:t xml:space="preserve">Estudante, no </w:t>
      </w:r>
      <w:r w:rsidRPr="00EF3DA7">
        <w:rPr>
          <w:b/>
          <w:bCs/>
        </w:rPr>
        <w:t>ia10.com.br</w:t>
      </w:r>
      <w:r w:rsidRPr="00EF3DA7">
        <w:t xml:space="preserve">, diferenciamos: </w:t>
      </w:r>
      <w:r w:rsidRPr="00EF3DA7">
        <w:rPr>
          <w:b/>
          <w:bCs/>
        </w:rPr>
        <w:t>Estágio Probatório</w:t>
      </w:r>
      <w:r w:rsidRPr="00EF3DA7">
        <w:t xml:space="preserve"> é o processo (provas de eficiência); </w:t>
      </w:r>
      <w:r w:rsidRPr="00EF3DA7">
        <w:rPr>
          <w:b/>
          <w:bCs/>
        </w:rPr>
        <w:t>Estabilidade</w:t>
      </w:r>
      <w:r w:rsidRPr="00EF3DA7">
        <w:t xml:space="preserve"> é o prêmio (a garantia de permanência).</w:t>
      </w:r>
    </w:p>
    <w:p w14:paraId="2FA1D490" w14:textId="77777777" w:rsidR="00EF3DA7" w:rsidRPr="00EF3DA7" w:rsidRDefault="00EF3DA7" w:rsidP="002E44F2">
      <w:pPr>
        <w:jc w:val="both"/>
      </w:pPr>
      <w:r w:rsidRPr="00EF3DA7">
        <w:t xml:space="preserve">Um ponto extremamente didático para o CEBRASPE: o prazo de 3 anos. Antigamente a CF falava em 2 anos. Muitos estatutos estaduais e municipais ainda estão desatualizados e dizem "2 anos". Para a prova de Direito Constitucional, </w:t>
      </w:r>
      <w:r w:rsidRPr="00EF3DA7">
        <w:rPr>
          <w:b/>
          <w:bCs/>
        </w:rPr>
        <w:t>esqueça o estatuto local</w:t>
      </w:r>
      <w:r w:rsidRPr="00EF3DA7">
        <w:t xml:space="preserve">: a Constituição manda e o prazo é de </w:t>
      </w:r>
      <w:r w:rsidRPr="00EF3DA7">
        <w:rPr>
          <w:b/>
          <w:bCs/>
        </w:rPr>
        <w:t>3 anos</w:t>
      </w:r>
      <w:r w:rsidRPr="00EF3DA7">
        <w:t>.</w:t>
      </w:r>
    </w:p>
    <w:p w14:paraId="6E64761F" w14:textId="77777777" w:rsidR="00EF3DA7" w:rsidRPr="00EF3DA7" w:rsidRDefault="00EF3DA7" w:rsidP="002E44F2">
      <w:pPr>
        <w:jc w:val="both"/>
      </w:pPr>
      <w:r w:rsidRPr="00EF3DA7">
        <w:t xml:space="preserve">Sobre a </w:t>
      </w:r>
      <w:r w:rsidRPr="00EF3DA7">
        <w:rPr>
          <w:b/>
          <w:bCs/>
        </w:rPr>
        <w:t>Avaliação Especial</w:t>
      </w:r>
      <w:r w:rsidRPr="00EF3DA7">
        <w:t>: Ela não é opcional. Se a Administração "esquecer" de avaliar o servidor, o STJ entende que ele não pode ser prejudicado, mas a estabilidade plena exige o ato formal da comissão. Sem essa avaliação, o vínculo fica em um "limbo" jurídico.</w:t>
      </w:r>
    </w:p>
    <w:p w14:paraId="1F146CFD" w14:textId="77777777" w:rsidR="00EF3DA7" w:rsidRPr="00EF3DA7" w:rsidRDefault="00EF3DA7" w:rsidP="002E44F2">
      <w:pPr>
        <w:jc w:val="both"/>
      </w:pPr>
      <w:r w:rsidRPr="00EF3DA7">
        <w:t xml:space="preserve">Por fim, a </w:t>
      </w:r>
      <w:r w:rsidRPr="00EF3DA7">
        <w:rPr>
          <w:b/>
          <w:bCs/>
        </w:rPr>
        <w:t>Exoneração vs. Demissão</w:t>
      </w:r>
      <w:r w:rsidRPr="00EF3DA7">
        <w:t xml:space="preserve">. No estágio probatório, se você não for bem avaliado, você é </w:t>
      </w:r>
      <w:r w:rsidRPr="00EF3DA7">
        <w:rPr>
          <w:b/>
          <w:bCs/>
        </w:rPr>
        <w:t>exonerado</w:t>
      </w:r>
      <w:r w:rsidRPr="00EF3DA7">
        <w:t xml:space="preserve">. Isso não é mancha no currículo, é apenas um "não deu certo". A </w:t>
      </w:r>
      <w:r w:rsidRPr="00EF3DA7">
        <w:rPr>
          <w:b/>
          <w:bCs/>
        </w:rPr>
        <w:t>demissão</w:t>
      </w:r>
      <w:r w:rsidRPr="00EF3DA7">
        <w:t xml:space="preserve"> é punição por falta grave (</w:t>
      </w:r>
      <w:proofErr w:type="spellStart"/>
      <w:r w:rsidRPr="00EF3DA7">
        <w:t>ex</w:t>
      </w:r>
      <w:proofErr w:type="spellEnd"/>
      <w:r w:rsidRPr="00EF3DA7">
        <w:t>: corrupção). O estável pode sofrer demissão, mas dificilmente será exonerado (salvo excesso de gastos). Ama a Jesus Cristo, que nos sustenta, e cumpra seu estágio com a integridade de quem serve ao Rei dos Reis!</w:t>
      </w:r>
    </w:p>
    <w:p w14:paraId="6DA5E4C6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104668FB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b/>
          <w:bCs/>
        </w:rPr>
        <w:t xml:space="preserve">4 - </w:t>
      </w: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3 TABELAS COMPARATIVAS (ESTÁGIO E ESTABILIDADE)</w:t>
      </w:r>
    </w:p>
    <w:p w14:paraId="78363222" w14:textId="77777777" w:rsidR="00EF3DA7" w:rsidRPr="00EF3DA7" w:rsidRDefault="00EF3DA7" w:rsidP="002E44F2">
      <w:pPr>
        <w:jc w:val="both"/>
      </w:pPr>
      <w:proofErr w:type="gramStart"/>
      <w:r w:rsidRPr="00EF3DA7">
        <w:t>.</w:t>
      </w:r>
      <w:proofErr w:type="spellStart"/>
      <w:r w:rsidRPr="00EF3DA7">
        <w:t>table</w:t>
      </w:r>
      <w:proofErr w:type="spellEnd"/>
      <w:proofErr w:type="gramEnd"/>
      <w:r w:rsidRPr="00EF3DA7">
        <w:t xml:space="preserve"> 1: DIFERENÇA DE CONCEITOS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6"/>
        <w:gridCol w:w="3366"/>
        <w:gridCol w:w="2882"/>
      </w:tblGrid>
      <w:tr w:rsidR="00EF3DA7" w:rsidRPr="00EF3DA7" w14:paraId="74354CE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E3118" w14:textId="77777777" w:rsidR="00EF3DA7" w:rsidRPr="00EF3DA7" w:rsidRDefault="00EF3DA7" w:rsidP="002E44F2">
            <w:pPr>
              <w:jc w:val="both"/>
            </w:pPr>
            <w:r w:rsidRPr="00EF3DA7">
              <w:rPr>
                <w:rFonts w:ascii="Segoe UI Emoji" w:hAnsi="Segoe UI Emoji" w:cs="Segoe UI Emoji"/>
                <w:b/>
                <w:bCs/>
              </w:rPr>
              <w:t>🟧</w:t>
            </w:r>
            <w:r w:rsidRPr="00EF3DA7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1E518A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Estágio Probatório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B0396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Estabilidade</w:t>
            </w:r>
          </w:p>
        </w:tc>
      </w:tr>
      <w:tr w:rsidR="00EF3DA7" w:rsidRPr="00EF3DA7" w14:paraId="082A924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4620F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Natureza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2A400" w14:textId="77777777" w:rsidR="00EF3DA7" w:rsidRPr="00EF3DA7" w:rsidRDefault="00EF3DA7" w:rsidP="002E44F2">
            <w:pPr>
              <w:jc w:val="both"/>
            </w:pPr>
            <w:r w:rsidRPr="00EF3DA7">
              <w:t>Período de avaliação.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A89F1" w14:textId="77777777" w:rsidR="00EF3DA7" w:rsidRPr="00EF3DA7" w:rsidRDefault="00EF3DA7" w:rsidP="002E44F2">
            <w:pPr>
              <w:jc w:val="both"/>
            </w:pPr>
            <w:r w:rsidRPr="00EF3DA7">
              <w:t>Garantia constitucional.</w:t>
            </w:r>
          </w:p>
        </w:tc>
      </w:tr>
      <w:tr w:rsidR="00EF3DA7" w:rsidRPr="00EF3DA7" w14:paraId="0E6B8A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AA2AE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Prazo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FD4D6" w14:textId="77777777" w:rsidR="00EF3DA7" w:rsidRPr="00EF3DA7" w:rsidRDefault="00EF3DA7" w:rsidP="002E44F2">
            <w:pPr>
              <w:jc w:val="both"/>
            </w:pPr>
            <w:r w:rsidRPr="00EF3DA7">
              <w:t>3 anos (Jurisprudência STJ/STF).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4F79A" w14:textId="77777777" w:rsidR="00EF3DA7" w:rsidRPr="00EF3DA7" w:rsidRDefault="00EF3DA7" w:rsidP="002E44F2">
            <w:pPr>
              <w:jc w:val="both"/>
            </w:pPr>
            <w:r w:rsidRPr="00EF3DA7">
              <w:t>3 anos de efetivo exercício.</w:t>
            </w:r>
          </w:p>
        </w:tc>
      </w:tr>
      <w:tr w:rsidR="00EF3DA7" w:rsidRPr="00EF3DA7" w14:paraId="3EB324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EEC2A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Resultado Negativo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6D736" w14:textId="77777777" w:rsidR="00EF3DA7" w:rsidRPr="00EF3DA7" w:rsidRDefault="00EF3DA7" w:rsidP="002E44F2">
            <w:pPr>
              <w:jc w:val="both"/>
            </w:pPr>
            <w:r w:rsidRPr="00EF3DA7">
              <w:t>Exoneração do servidor.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2ADED4" w14:textId="77777777" w:rsidR="00EF3DA7" w:rsidRPr="00EF3DA7" w:rsidRDefault="00EF3DA7" w:rsidP="002E44F2">
            <w:pPr>
              <w:jc w:val="both"/>
            </w:pPr>
            <w:r w:rsidRPr="00EF3DA7">
              <w:t>Demissão (após PAD).</w:t>
            </w:r>
          </w:p>
        </w:tc>
      </w:tr>
    </w:tbl>
    <w:p w14:paraId="799CCE52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lastRenderedPageBreak/>
        <w:t>⬜</w:t>
      </w:r>
    </w:p>
    <w:p w14:paraId="0FA41667" w14:textId="77777777" w:rsidR="00EF3DA7" w:rsidRPr="00EF3DA7" w:rsidRDefault="00EF3DA7" w:rsidP="002E44F2">
      <w:pPr>
        <w:jc w:val="both"/>
      </w:pPr>
      <w:proofErr w:type="gramStart"/>
      <w:r w:rsidRPr="00EF3DA7">
        <w:t>.</w:t>
      </w:r>
      <w:proofErr w:type="spellStart"/>
      <w:r w:rsidRPr="00EF3DA7">
        <w:t>table</w:t>
      </w:r>
      <w:proofErr w:type="spellEnd"/>
      <w:proofErr w:type="gramEnd"/>
      <w:r w:rsidRPr="00EF3DA7">
        <w:t xml:space="preserve"> 2: O SERVIDOR NA TRANSIÇÃO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6"/>
        <w:gridCol w:w="2945"/>
        <w:gridCol w:w="3347"/>
      </w:tblGrid>
      <w:tr w:rsidR="00EF3DA7" w:rsidRPr="00EF3DA7" w14:paraId="6FD2401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FC3593" w14:textId="77777777" w:rsidR="00EF3DA7" w:rsidRPr="00EF3DA7" w:rsidRDefault="00EF3DA7" w:rsidP="002E44F2">
            <w:pPr>
              <w:jc w:val="both"/>
            </w:pPr>
            <w:r w:rsidRPr="00EF3DA7">
              <w:rPr>
                <w:rFonts w:ascii="Segoe UI Emoji" w:hAnsi="Segoe UI Emoji" w:cs="Segoe UI Emoji"/>
                <w:b/>
                <w:bCs/>
              </w:rPr>
              <w:t>🟧</w:t>
            </w:r>
            <w:r w:rsidRPr="00EF3DA7">
              <w:rPr>
                <w:b/>
                <w:bCs/>
              </w:rPr>
              <w:t xml:space="preserve"> Momento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01F2B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Pode ser mandado embora?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89B7F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Como?</w:t>
            </w:r>
          </w:p>
        </w:tc>
      </w:tr>
      <w:tr w:rsidR="00EF3DA7" w:rsidRPr="00EF3DA7" w14:paraId="35626B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F25E71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Até 3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E0106" w14:textId="77777777" w:rsidR="00EF3DA7" w:rsidRPr="00EF3DA7" w:rsidRDefault="00EF3DA7" w:rsidP="002E44F2">
            <w:pPr>
              <w:jc w:val="both"/>
            </w:pPr>
            <w:r w:rsidRPr="00EF3DA7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A1347" w14:textId="77777777" w:rsidR="00EF3DA7" w:rsidRPr="00EF3DA7" w:rsidRDefault="00EF3DA7" w:rsidP="002E44F2">
            <w:pPr>
              <w:jc w:val="both"/>
            </w:pPr>
            <w:r w:rsidRPr="00EF3DA7">
              <w:t>Reprovação na avaliação ou PAD.</w:t>
            </w:r>
          </w:p>
        </w:tc>
      </w:tr>
      <w:tr w:rsidR="00EF3DA7" w:rsidRPr="00EF3DA7" w14:paraId="2F5084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BB4104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Após 3 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9FA56" w14:textId="77777777" w:rsidR="00EF3DA7" w:rsidRPr="00EF3DA7" w:rsidRDefault="00EF3DA7" w:rsidP="002E44F2">
            <w:pPr>
              <w:jc w:val="both"/>
            </w:pPr>
            <w:r w:rsidRPr="00EF3DA7">
              <w:t>Sim, mas é muito mais difícil.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C5A4CF" w14:textId="77777777" w:rsidR="00EF3DA7" w:rsidRPr="00EF3DA7" w:rsidRDefault="00EF3DA7" w:rsidP="002E44F2">
            <w:pPr>
              <w:jc w:val="both"/>
            </w:pPr>
            <w:r w:rsidRPr="00EF3DA7">
              <w:t>Sentença Judicial, PAD ou LC.</w:t>
            </w:r>
          </w:p>
        </w:tc>
      </w:tr>
      <w:tr w:rsidR="00EF3DA7" w:rsidRPr="00EF3DA7" w14:paraId="225FC9F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6399A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Em Disponibilidade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C9392" w14:textId="77777777" w:rsidR="00EF3DA7" w:rsidRPr="00EF3DA7" w:rsidRDefault="00EF3DA7" w:rsidP="002E44F2">
            <w:pPr>
              <w:jc w:val="both"/>
            </w:pPr>
            <w:r w:rsidRPr="00EF3DA7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1644F1" w14:textId="77777777" w:rsidR="00EF3DA7" w:rsidRPr="00EF3DA7" w:rsidRDefault="00EF3DA7" w:rsidP="002E44F2">
            <w:pPr>
              <w:jc w:val="both"/>
            </w:pPr>
            <w:r w:rsidRPr="00EF3DA7">
              <w:t>Se cometer falta grave.</w:t>
            </w:r>
          </w:p>
        </w:tc>
      </w:tr>
    </w:tbl>
    <w:p w14:paraId="4FD3B83C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084FB5C9" w14:textId="77777777" w:rsidR="00EF3DA7" w:rsidRPr="00EF3DA7" w:rsidRDefault="00EF3DA7" w:rsidP="002E44F2">
      <w:pPr>
        <w:jc w:val="both"/>
      </w:pPr>
      <w:proofErr w:type="gramStart"/>
      <w:r w:rsidRPr="00EF3DA7">
        <w:t>.</w:t>
      </w:r>
      <w:proofErr w:type="spellStart"/>
      <w:r w:rsidRPr="00EF3DA7">
        <w:t>table</w:t>
      </w:r>
      <w:proofErr w:type="spellEnd"/>
      <w:proofErr w:type="gramEnd"/>
      <w:r w:rsidRPr="00EF3DA7">
        <w:t xml:space="preserve"> 3: RECONDUÇÃO NO ESTÁGIO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4"/>
        <w:gridCol w:w="5124"/>
      </w:tblGrid>
      <w:tr w:rsidR="00EF3DA7" w:rsidRPr="00EF3DA7" w14:paraId="36BDB27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D8747" w14:textId="77777777" w:rsidR="00EF3DA7" w:rsidRPr="00EF3DA7" w:rsidRDefault="00EF3DA7" w:rsidP="002E44F2">
            <w:pPr>
              <w:jc w:val="both"/>
            </w:pPr>
            <w:r w:rsidRPr="00EF3DA7">
              <w:rPr>
                <w:rFonts w:ascii="Segoe UI Emoji" w:hAnsi="Segoe UI Emoji" w:cs="Segoe UI Emoji"/>
                <w:b/>
                <w:bCs/>
              </w:rPr>
              <w:t>🟧</w:t>
            </w:r>
            <w:r w:rsidRPr="00EF3DA7">
              <w:rPr>
                <w:b/>
                <w:bCs/>
              </w:rPr>
              <w:t xml:space="preserve"> Situação do Servidor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BB5E4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Resultado</w:t>
            </w:r>
          </w:p>
        </w:tc>
      </w:tr>
      <w:tr w:rsidR="00EF3DA7" w:rsidRPr="00EF3DA7" w14:paraId="4DF07C0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7523E7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Não era estável 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F1B1F" w14:textId="77777777" w:rsidR="00EF3DA7" w:rsidRPr="00EF3DA7" w:rsidRDefault="00EF3DA7" w:rsidP="002E44F2">
            <w:pPr>
              <w:jc w:val="both"/>
            </w:pPr>
            <w:r w:rsidRPr="00EF3DA7">
              <w:t>É exonerado e sai do serviço público.</w:t>
            </w:r>
          </w:p>
        </w:tc>
      </w:tr>
      <w:tr w:rsidR="00EF3DA7" w:rsidRPr="00EF3DA7" w14:paraId="160D1E6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31DD8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Já era estável em cargo anterior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CA044" w14:textId="77777777" w:rsidR="00EF3DA7" w:rsidRPr="00EF3DA7" w:rsidRDefault="00EF3DA7" w:rsidP="002E44F2">
            <w:pPr>
              <w:jc w:val="both"/>
            </w:pPr>
            <w:r w:rsidRPr="00EF3DA7">
              <w:t>É reconduzido ao cargo anterior.</w:t>
            </w:r>
          </w:p>
        </w:tc>
      </w:tr>
      <w:tr w:rsidR="00EF3DA7" w:rsidRPr="00EF3DA7" w14:paraId="0BF1E7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43D1F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Desistência do estágio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990BA" w14:textId="77777777" w:rsidR="00EF3DA7" w:rsidRPr="00EF3DA7" w:rsidRDefault="00EF3DA7" w:rsidP="002E44F2">
            <w:pPr>
              <w:jc w:val="both"/>
            </w:pPr>
            <w:r w:rsidRPr="00EF3DA7">
              <w:t>Pode pedir para voltar ao cargo anterior (se estável).</w:t>
            </w:r>
          </w:p>
        </w:tc>
      </w:tr>
    </w:tbl>
    <w:p w14:paraId="5A49AD66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578E14D8" w14:textId="77777777" w:rsidR="00EF3DA7" w:rsidRPr="00EF3DA7" w:rsidRDefault="00EF3DA7" w:rsidP="002E44F2">
      <w:pPr>
        <w:jc w:val="both"/>
      </w:pPr>
      <w:proofErr w:type="gramStart"/>
      <w:r w:rsidRPr="00EF3DA7">
        <w:t>.</w:t>
      </w:r>
      <w:proofErr w:type="spellStart"/>
      <w:r w:rsidRPr="00EF3DA7">
        <w:t>table</w:t>
      </w:r>
      <w:proofErr w:type="spellEnd"/>
      <w:proofErr w:type="gramEnd"/>
      <w:r w:rsidRPr="00EF3DA7">
        <w:t xml:space="preserve"> 4: AVALIAÇÃO DO SERVIDOR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1"/>
        <w:gridCol w:w="3634"/>
        <w:gridCol w:w="2154"/>
      </w:tblGrid>
      <w:tr w:rsidR="00EF3DA7" w:rsidRPr="00EF3DA7" w14:paraId="41F048FF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C286CD" w14:textId="77777777" w:rsidR="00EF3DA7" w:rsidRPr="00EF3DA7" w:rsidRDefault="00EF3DA7" w:rsidP="002E44F2">
            <w:pPr>
              <w:jc w:val="both"/>
            </w:pPr>
            <w:r w:rsidRPr="00EF3DA7">
              <w:rPr>
                <w:rFonts w:ascii="Segoe UI Emoji" w:hAnsi="Segoe UI Emoji" w:cs="Segoe UI Emoji"/>
                <w:b/>
                <w:bCs/>
              </w:rPr>
              <w:t>🟧</w:t>
            </w:r>
            <w:r w:rsidRPr="00EF3DA7">
              <w:rPr>
                <w:b/>
                <w:bCs/>
              </w:rPr>
              <w:t xml:space="preserve"> Tipo de Avaliação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A2244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Finalidade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C16299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Exigência</w:t>
            </w:r>
          </w:p>
        </w:tc>
      </w:tr>
      <w:tr w:rsidR="00EF3DA7" w:rsidRPr="00EF3DA7" w14:paraId="3F7409B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2D2811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Especial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6EE50" w14:textId="77777777" w:rsidR="00EF3DA7" w:rsidRPr="00EF3DA7" w:rsidRDefault="00EF3DA7" w:rsidP="002E44F2">
            <w:pPr>
              <w:jc w:val="both"/>
            </w:pPr>
            <w:r w:rsidRPr="00EF3DA7">
              <w:t>Adquirir Estabilidade.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1609C" w14:textId="77777777" w:rsidR="00EF3DA7" w:rsidRPr="00EF3DA7" w:rsidRDefault="00EF3DA7" w:rsidP="002E44F2">
            <w:pPr>
              <w:jc w:val="both"/>
            </w:pPr>
            <w:r w:rsidRPr="00EF3DA7">
              <w:t>Comissão Especial.</w:t>
            </w:r>
          </w:p>
        </w:tc>
      </w:tr>
      <w:tr w:rsidR="00EF3DA7" w:rsidRPr="00EF3DA7" w14:paraId="31EC35F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6023B" w14:textId="77777777" w:rsidR="00EF3DA7" w:rsidRPr="00EF3DA7" w:rsidRDefault="00EF3DA7" w:rsidP="002E44F2">
            <w:pPr>
              <w:jc w:val="both"/>
            </w:pPr>
            <w:r w:rsidRPr="00EF3DA7">
              <w:rPr>
                <w:b/>
                <w:bCs/>
              </w:rPr>
              <w:t>Periódica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06D39" w14:textId="77777777" w:rsidR="00EF3DA7" w:rsidRPr="00EF3DA7" w:rsidRDefault="00EF3DA7" w:rsidP="002E44F2">
            <w:pPr>
              <w:jc w:val="both"/>
            </w:pPr>
            <w:r w:rsidRPr="00EF3DA7">
              <w:t>Manter o cargo (pós-estabilidade).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AEABD" w14:textId="77777777" w:rsidR="00EF3DA7" w:rsidRPr="00EF3DA7" w:rsidRDefault="00EF3DA7" w:rsidP="002E44F2">
            <w:pPr>
              <w:jc w:val="both"/>
            </w:pPr>
            <w:r w:rsidRPr="00EF3DA7">
              <w:t>Lei Complementar.</w:t>
            </w:r>
          </w:p>
        </w:tc>
      </w:tr>
    </w:tbl>
    <w:p w14:paraId="4DE0293D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2B9AEC71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b/>
          <w:bCs/>
        </w:rPr>
        <w:t xml:space="preserve">5 - </w:t>
      </w: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10 QUESTÕES CEBRASPE (VERTICAL)</w:t>
      </w:r>
    </w:p>
    <w:p w14:paraId="716D7860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A) ENUNCIADOS (PARA RESOLUÇÃO)</w:t>
      </w:r>
    </w:p>
    <w:p w14:paraId="0FAFE61A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São estáveis após dois anos de efetivo exercício os servidores nomeados para cargo de provimento efetivo em virtude de concurso público.</w:t>
      </w:r>
    </w:p>
    <w:p w14:paraId="6A1B2439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lastRenderedPageBreak/>
        <w:t>(CEBRASPE) Como condição para a aquisição da estabilidade, é obrigatória a avaliação especial de desempenho por comissão instituída para esse fim.</w:t>
      </w:r>
    </w:p>
    <w:p w14:paraId="2E498210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O servidor público estável poderá perder o cargo mediante processo administrativo em que lhe seja assegurada ampla defesa.</w:t>
      </w:r>
    </w:p>
    <w:p w14:paraId="550F741B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A estabilidade constitucional protege tanto os ocupantes de cargos efetivos quanto os ocupantes de cargos em comissão.</w:t>
      </w:r>
    </w:p>
    <w:p w14:paraId="4CE616E9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O prazo do estágio probatório deve ser de três anos, em conformidade com o prazo para a aquisição da estabilidade previsto na CF.</w:t>
      </w:r>
    </w:p>
    <w:p w14:paraId="3209C016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O servidor em estágio probatório não pode ser demitido por falta disciplinar, devendo apenas ser exonerado por insuficiência de desempenho.</w:t>
      </w:r>
    </w:p>
    <w:p w14:paraId="3B1AE4DC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Durante o estágio probatório, o servidor pode exercer quaisquer cargos de provimento em comissão ou funções de direção, chefia ou assessoramento.</w:t>
      </w:r>
    </w:p>
    <w:p w14:paraId="11CA8FBC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A aquisição da estabilidade ocorre de forma automática ao término do terceiro ano de efetivo exercício, prescindindo de qualquer avaliação.</w:t>
      </w:r>
    </w:p>
    <w:p w14:paraId="22F8E189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Empregados de empresas públicas e sociedades de economia mista não gozam da estabilidade prevista no Art. 41 da CF.</w:t>
      </w:r>
    </w:p>
    <w:p w14:paraId="40F10E20" w14:textId="77777777" w:rsidR="00EF3DA7" w:rsidRPr="00EF3DA7" w:rsidRDefault="00EF3DA7" w:rsidP="002E44F2">
      <w:pPr>
        <w:numPr>
          <w:ilvl w:val="0"/>
          <w:numId w:val="6"/>
        </w:numPr>
        <w:jc w:val="both"/>
      </w:pPr>
      <w:r w:rsidRPr="00EF3DA7">
        <w:t>(CEBRASPE) Se o cargo do servidor estável for extinto, ele será obrigatoriamente exonerado sem direito a remuneração.</w:t>
      </w:r>
    </w:p>
    <w:p w14:paraId="7AB7B4CB" w14:textId="77777777" w:rsidR="00EF3DA7" w:rsidRPr="00EF3DA7" w:rsidRDefault="008633E1" w:rsidP="002E44F2">
      <w:pPr>
        <w:jc w:val="both"/>
      </w:pPr>
      <w:r>
        <w:pict w14:anchorId="70D704D3">
          <v:rect id="_x0000_i1025" style="width:0;height:1.5pt" o:hralign="center" o:hrstd="t" o:hr="t" fillcolor="#a0a0a0" stroked="f"/>
        </w:pict>
      </w:r>
    </w:p>
    <w:p w14:paraId="749FC169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B) GABARITOS COMENTADOS (VERTICAL)</w:t>
      </w:r>
    </w:p>
    <w:p w14:paraId="2FCBC81D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01</w:t>
      </w:r>
    </w:p>
    <w:p w14:paraId="37C8DAD3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São estáveis após dois anos...</w:t>
      </w:r>
    </w:p>
    <w:p w14:paraId="2F7FA5C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...prazo constitucional. </w:t>
      </w:r>
      <w:r w:rsidRPr="00EF3DA7">
        <w:rPr>
          <w:b/>
          <w:bCs/>
        </w:rPr>
        <w:t>FALSO.</w:t>
      </w:r>
      <w:r w:rsidRPr="00EF3DA7">
        <w:t xml:space="preserve"> São </w:t>
      </w:r>
      <w:r w:rsidRPr="00EF3DA7">
        <w:rPr>
          <w:b/>
          <w:bCs/>
        </w:rPr>
        <w:t>três anos</w:t>
      </w:r>
      <w:r w:rsidRPr="00EF3DA7">
        <w:t xml:space="preserve"> (Art. 41, </w:t>
      </w:r>
      <w:r w:rsidRPr="00EF3DA7">
        <w:rPr>
          <w:i/>
          <w:iCs/>
        </w:rPr>
        <w:t>caput</w:t>
      </w:r>
      <w:r w:rsidRPr="00EF3DA7">
        <w:t>).</w:t>
      </w:r>
    </w:p>
    <w:p w14:paraId="4F075D98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02</w:t>
      </w:r>
    </w:p>
    <w:p w14:paraId="689E60B1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...é obrigatória a avaliação especial de desempenho...</w:t>
      </w:r>
    </w:p>
    <w:p w14:paraId="1EF0434A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...condição de aquisição. </w:t>
      </w:r>
      <w:r w:rsidRPr="00EF3DA7">
        <w:rPr>
          <w:b/>
          <w:bCs/>
        </w:rPr>
        <w:t>VERDADEIRO.</w:t>
      </w:r>
      <w:r w:rsidRPr="00EF3DA7">
        <w:t xml:space="preserve"> Art. 41, § 4º.</w:t>
      </w:r>
    </w:p>
    <w:p w14:paraId="02523153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03</w:t>
      </w:r>
    </w:p>
    <w:p w14:paraId="263ADC8D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lastRenderedPageBreak/>
        <w:t>O ENUNCIADO DIZ:</w:t>
      </w:r>
      <w:r w:rsidRPr="00EF3DA7">
        <w:t xml:space="preserve"> (CEBRASPE) ...estável poderá perder o cargo mediante processo administrativo...</w:t>
      </w:r>
    </w:p>
    <w:p w14:paraId="3B2BC4D3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...perda do cargo. </w:t>
      </w:r>
      <w:r w:rsidRPr="00EF3DA7">
        <w:rPr>
          <w:b/>
          <w:bCs/>
        </w:rPr>
        <w:t>VERDADEIRO.</w:t>
      </w:r>
      <w:r w:rsidRPr="00EF3DA7">
        <w:t xml:space="preserve"> Art. 41, § 1º, II.</w:t>
      </w:r>
    </w:p>
    <w:p w14:paraId="192A9498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04</w:t>
      </w:r>
    </w:p>
    <w:p w14:paraId="119338B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...protege tanto os ocupantes de cargos efetivos quanto os... em comissão.</w:t>
      </w:r>
    </w:p>
    <w:p w14:paraId="57F30EAE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...alcance da estabilidade. </w:t>
      </w:r>
      <w:r w:rsidRPr="00EF3DA7">
        <w:rPr>
          <w:b/>
          <w:bCs/>
        </w:rPr>
        <w:t>FALSO.</w:t>
      </w:r>
      <w:r w:rsidRPr="00EF3DA7">
        <w:t xml:space="preserve"> Cargos em comissão são de livre exoneração, nunca adquirem estabilidade.</w:t>
      </w:r>
    </w:p>
    <w:p w14:paraId="22871961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05</w:t>
      </w:r>
    </w:p>
    <w:p w14:paraId="33E574DB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O prazo do estágio probatório deve ser de três anos...</w:t>
      </w:r>
    </w:p>
    <w:p w14:paraId="04C0CE81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...alinhamento STJ/STF. </w:t>
      </w:r>
      <w:r w:rsidRPr="00EF3DA7">
        <w:rPr>
          <w:b/>
          <w:bCs/>
        </w:rPr>
        <w:t>VERDADEIRO.</w:t>
      </w:r>
      <w:r w:rsidRPr="00EF3DA7">
        <w:t xml:space="preserve"> Embora a lei 8.112 fale em 24 meses, a jurisprudência unificou em 3 anos para bater com a CF.</w:t>
      </w:r>
    </w:p>
    <w:p w14:paraId="73BECF47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06</w:t>
      </w:r>
    </w:p>
    <w:p w14:paraId="7A22BB45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...não pode ser demitido... devendo apenas ser exonerado...</w:t>
      </w:r>
    </w:p>
    <w:p w14:paraId="2177363C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...natureza da saída. </w:t>
      </w:r>
      <w:r w:rsidRPr="00EF3DA7">
        <w:rPr>
          <w:b/>
          <w:bCs/>
        </w:rPr>
        <w:t>FALSO.</w:t>
      </w:r>
      <w:r w:rsidRPr="00EF3DA7">
        <w:t xml:space="preserve"> Se cometer falta grave, o servidor em estágio sofre </w:t>
      </w:r>
      <w:r w:rsidRPr="00EF3DA7">
        <w:rPr>
          <w:b/>
          <w:bCs/>
        </w:rPr>
        <w:t>demissão</w:t>
      </w:r>
      <w:r w:rsidRPr="00EF3DA7">
        <w:t xml:space="preserve"> (punição). A exoneração é para insuficiência técnica.</w:t>
      </w:r>
    </w:p>
    <w:p w14:paraId="7568727C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07</w:t>
      </w:r>
    </w:p>
    <w:p w14:paraId="42FD0552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...servidor pode exercer quaisquer cargos de provimento em comissão...</w:t>
      </w:r>
    </w:p>
    <w:p w14:paraId="7FC1E171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...direitos no estágio. </w:t>
      </w:r>
      <w:r w:rsidRPr="00EF3DA7">
        <w:rPr>
          <w:b/>
          <w:bCs/>
        </w:rPr>
        <w:t>VERDADEIRO.</w:t>
      </w:r>
      <w:r w:rsidRPr="00EF3DA7">
        <w:t xml:space="preserve"> O estágio não impede o exercício de funções de confiança.</w:t>
      </w:r>
    </w:p>
    <w:p w14:paraId="4BF2B74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08</w:t>
      </w:r>
    </w:p>
    <w:p w14:paraId="396D986D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...ocorre de forma automática... prescindindo de qualquer avaliação.</w:t>
      </w:r>
    </w:p>
    <w:p w14:paraId="3C7D569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...automaticidade da estabilidade. </w:t>
      </w:r>
      <w:r w:rsidRPr="00EF3DA7">
        <w:rPr>
          <w:b/>
          <w:bCs/>
        </w:rPr>
        <w:t>FALSO.</w:t>
      </w:r>
      <w:r w:rsidRPr="00EF3DA7">
        <w:t xml:space="preserve"> A avaliação é requisito obrigatório.</w:t>
      </w:r>
    </w:p>
    <w:p w14:paraId="2F6F427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09</w:t>
      </w:r>
    </w:p>
    <w:p w14:paraId="5A556269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lastRenderedPageBreak/>
        <w:t>O ENUNCIADO DIZ:</w:t>
      </w:r>
      <w:r w:rsidRPr="00EF3DA7">
        <w:t xml:space="preserve"> (CEBRASPE) Empregados de empresas públicas... não gozam da estabilidade...</w:t>
      </w:r>
    </w:p>
    <w:p w14:paraId="18AD432B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...regime celetista. </w:t>
      </w:r>
      <w:r w:rsidRPr="00EF3DA7">
        <w:rPr>
          <w:b/>
          <w:bCs/>
        </w:rPr>
        <w:t>VERDADEIRO.</w:t>
      </w:r>
      <w:r w:rsidRPr="00EF3DA7">
        <w:t xml:space="preserve"> Súmula 390 do TST (exceção apenas para empresas públicas que prestam serviços públicos, mas a regra CEBRASPE/CF é que não têm).</w:t>
      </w:r>
    </w:p>
    <w:p w14:paraId="49F6871C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QUESTÃO 10</w:t>
      </w:r>
    </w:p>
    <w:p w14:paraId="11AA29BF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O ENUNCIADO DIZ:</w:t>
      </w:r>
      <w:r w:rsidRPr="00EF3DA7">
        <w:t xml:space="preserve"> (CEBRASPE) ...será obrigatoriamente exonerado sem direito a remuneração.</w:t>
      </w:r>
    </w:p>
    <w:p w14:paraId="48103F6E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RESPOSTA/COMENTÁRIO:</w:t>
      </w:r>
      <w:r w:rsidRPr="00EF3DA7">
        <w:t xml:space="preserve"> (CEBRASPE) ...extinção de cargo. </w:t>
      </w:r>
      <w:r w:rsidRPr="00EF3DA7">
        <w:rPr>
          <w:b/>
          <w:bCs/>
        </w:rPr>
        <w:t>FALSO.</w:t>
      </w:r>
      <w:r w:rsidRPr="00EF3DA7">
        <w:t xml:space="preserve"> Ele fica em </w:t>
      </w:r>
      <w:r w:rsidRPr="00EF3DA7">
        <w:rPr>
          <w:b/>
          <w:bCs/>
        </w:rPr>
        <w:t>disponibilidade</w:t>
      </w:r>
      <w:r w:rsidRPr="00EF3DA7">
        <w:t xml:space="preserve"> remunerada proporcionalmente (Art. 41, § 3º).</w:t>
      </w:r>
    </w:p>
    <w:p w14:paraId="325E3DE5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64795959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6 - PEGADINHAS DO CEBRASPE (ESTABILIDADE)</w:t>
      </w:r>
    </w:p>
    <w:p w14:paraId="1E659F66" w14:textId="77777777" w:rsidR="00EF3DA7" w:rsidRPr="00EF3DA7" w:rsidRDefault="00EF3DA7" w:rsidP="002E44F2">
      <w:pPr>
        <w:numPr>
          <w:ilvl w:val="0"/>
          <w:numId w:val="7"/>
        </w:numPr>
        <w:jc w:val="both"/>
      </w:pPr>
      <w:r w:rsidRPr="00EF3DA7">
        <w:rPr>
          <w:b/>
          <w:bCs/>
        </w:rPr>
        <w:t>A PEGADINHA DA RECONDUÇÃO</w:t>
      </w:r>
      <w:r w:rsidRPr="00EF3DA7">
        <w:t>: O examinador diz que o servidor reconduzido tem direito a receber indenização pelo tempo que ficou no cargo que não passou.</w:t>
      </w:r>
    </w:p>
    <w:p w14:paraId="3BA0CD65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COMO É A PEGADINHA:</w:t>
      </w:r>
      <w:r w:rsidRPr="00EF3DA7">
        <w:t xml:space="preserve"> Tenta aplicar a regra da reintegração.</w:t>
      </w:r>
    </w:p>
    <w:p w14:paraId="22F45E28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RESPOSTA:</w:t>
      </w:r>
      <w:r w:rsidRPr="00EF3DA7">
        <w:t xml:space="preserve"> </w:t>
      </w:r>
      <w:r w:rsidRPr="00EF3DA7">
        <w:rPr>
          <w:b/>
          <w:bCs/>
        </w:rPr>
        <w:t>FALSO.</w:t>
      </w:r>
      <w:r w:rsidRPr="00EF3DA7">
        <w:t xml:space="preserve"> A recondução é feita </w:t>
      </w:r>
      <w:r w:rsidRPr="00EF3DA7">
        <w:rPr>
          <w:b/>
          <w:bCs/>
        </w:rPr>
        <w:t>sem direito a indenização</w:t>
      </w:r>
      <w:r w:rsidRPr="00EF3DA7">
        <w:t>.</w:t>
      </w:r>
    </w:p>
    <w:p w14:paraId="13CCDC6E" w14:textId="77777777" w:rsidR="00EF3DA7" w:rsidRPr="00EF3DA7" w:rsidRDefault="00EF3DA7" w:rsidP="002E44F2">
      <w:pPr>
        <w:numPr>
          <w:ilvl w:val="0"/>
          <w:numId w:val="7"/>
        </w:numPr>
        <w:jc w:val="both"/>
      </w:pPr>
      <w:r w:rsidRPr="00EF3DA7">
        <w:rPr>
          <w:b/>
          <w:bCs/>
        </w:rPr>
        <w:t>A PEGADINHA DO SERVIDOR EXTRAORDINÁRIO</w:t>
      </w:r>
      <w:r w:rsidRPr="00EF3DA7">
        <w:t>: Afirmam que quem entrou sem concurso antes de 1988 e tem 5 anos de casa é estável e ocupa cargo efetivo.</w:t>
      </w:r>
    </w:p>
    <w:p w14:paraId="35312EC5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COMO É A PEGADINHA:</w:t>
      </w:r>
      <w:r w:rsidRPr="00EF3DA7">
        <w:t xml:space="preserve"> Confunde estabilidade do ADCT com cargo efetivo.</w:t>
      </w:r>
    </w:p>
    <w:p w14:paraId="3ADC07FE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RESPOSTA:</w:t>
      </w:r>
      <w:r w:rsidRPr="00EF3DA7">
        <w:t xml:space="preserve"> </w:t>
      </w:r>
      <w:r w:rsidRPr="00EF3DA7">
        <w:rPr>
          <w:b/>
          <w:bCs/>
        </w:rPr>
        <w:t>FALSO.</w:t>
      </w:r>
      <w:r w:rsidRPr="00EF3DA7">
        <w:t xml:space="preserve"> Eles têm estabilidade (não podem ser demitidos sem PAD), mas não ocupam cargo efetivo (não podem progredir na carreira sem concurso).</w:t>
      </w:r>
    </w:p>
    <w:p w14:paraId="262B7F9B" w14:textId="77777777" w:rsidR="00EF3DA7" w:rsidRPr="00EF3DA7" w:rsidRDefault="00EF3DA7" w:rsidP="002E44F2">
      <w:pPr>
        <w:numPr>
          <w:ilvl w:val="0"/>
          <w:numId w:val="7"/>
        </w:numPr>
        <w:jc w:val="both"/>
      </w:pPr>
      <w:r w:rsidRPr="00EF3DA7">
        <w:rPr>
          <w:b/>
          <w:bCs/>
        </w:rPr>
        <w:t>A PEGADINHA DO PAD NO ESTÁGIO</w:t>
      </w:r>
      <w:r w:rsidRPr="00EF3DA7">
        <w:t>: Dizem que para tirar alguém no estágio probatório não precisa de processo, basta o chefe assinar.</w:t>
      </w:r>
    </w:p>
    <w:p w14:paraId="6DCB1919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COMO É A PEGADINHA:</w:t>
      </w:r>
      <w:r w:rsidRPr="00EF3DA7">
        <w:t xml:space="preserve"> Ignora o devido processo legal.</w:t>
      </w:r>
    </w:p>
    <w:p w14:paraId="238ED257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RESPOSTA:</w:t>
      </w:r>
      <w:r w:rsidRPr="00EF3DA7">
        <w:t xml:space="preserve"> </w:t>
      </w:r>
      <w:r w:rsidRPr="00EF3DA7">
        <w:rPr>
          <w:b/>
          <w:bCs/>
        </w:rPr>
        <w:t>FALSO.</w:t>
      </w:r>
      <w:r w:rsidRPr="00EF3DA7">
        <w:t xml:space="preserve"> Mesmo no estágio, para exonerar por desempenho ou demitir, é obrigatória a observância do contraditório e da ampla defesa.</w:t>
      </w:r>
    </w:p>
    <w:p w14:paraId="392809A1" w14:textId="77777777" w:rsidR="00EF3DA7" w:rsidRPr="00EF3DA7" w:rsidRDefault="00EF3DA7" w:rsidP="002E44F2">
      <w:pPr>
        <w:numPr>
          <w:ilvl w:val="0"/>
          <w:numId w:val="7"/>
        </w:numPr>
        <w:jc w:val="both"/>
      </w:pPr>
      <w:r w:rsidRPr="00EF3DA7">
        <w:rPr>
          <w:b/>
          <w:bCs/>
        </w:rPr>
        <w:t>A PEGADINHA DA SUSPENSÃO DO ESTÁGIO</w:t>
      </w:r>
      <w:r w:rsidRPr="00EF3DA7">
        <w:t>: O examinador afirma que o prazo do estágio probatório continua correndo mesmo se o servidor estiver em licença para tratar de interesses particulares.</w:t>
      </w:r>
    </w:p>
    <w:p w14:paraId="50063DE7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COMO É A PEGADINHA:</w:t>
      </w:r>
      <w:r w:rsidRPr="00EF3DA7">
        <w:t xml:space="preserve"> Ignora a necessidade de "efetivo exercício".</w:t>
      </w:r>
    </w:p>
    <w:p w14:paraId="1A81ADA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lastRenderedPageBreak/>
        <w:t>RESPOSTA:</w:t>
      </w:r>
      <w:r w:rsidRPr="00EF3DA7">
        <w:t xml:space="preserve"> </w:t>
      </w:r>
      <w:r w:rsidRPr="00EF3DA7">
        <w:rPr>
          <w:b/>
          <w:bCs/>
        </w:rPr>
        <w:t>FALSO.</w:t>
      </w:r>
      <w:r w:rsidRPr="00EF3DA7">
        <w:t xml:space="preserve"> Licenças sem remuneração e afastamentos que não sejam considerados de efetivo exercício suspendem a contagem do estágio.</w:t>
      </w:r>
    </w:p>
    <w:p w14:paraId="7BEF6DE7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2B582464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7 - FLASHCARDS (FRENTE / VERSO)</w:t>
      </w:r>
    </w:p>
    <w:p w14:paraId="6F78D25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Qual o prazo constitucional para aquisição da estabilidade?</w:t>
      </w:r>
    </w:p>
    <w:p w14:paraId="092A2E6C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>: 3 anos de efetivo exercício.</w:t>
      </w:r>
    </w:p>
    <w:p w14:paraId="32439E68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6720C5F5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O que acontece se um servidor estável for demitido ilegalmente?</w:t>
      </w:r>
    </w:p>
    <w:p w14:paraId="6F574176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 xml:space="preserve">: Ele será </w:t>
      </w:r>
      <w:r w:rsidRPr="00EF3DA7">
        <w:rPr>
          <w:b/>
          <w:bCs/>
        </w:rPr>
        <w:t>reintegrado</w:t>
      </w:r>
      <w:r w:rsidRPr="00EF3DA7">
        <w:t xml:space="preserve"> por sentença judicial, com ressarcimento de todas as vantagens.</w:t>
      </w:r>
    </w:p>
    <w:p w14:paraId="01773692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5575255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Servidor em cargo em comissão (sem vínculo efetivo) adquire estabilidade?</w:t>
      </w:r>
    </w:p>
    <w:p w14:paraId="0A25DA6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>: Não. A estabilidade é exclusiva para cargos de provimento efetivo via concurso.</w:t>
      </w:r>
    </w:p>
    <w:p w14:paraId="6937E938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20FB00B5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Qual a condição indispensável para a estabilidade além do tempo de 3 anos?</w:t>
      </w:r>
    </w:p>
    <w:p w14:paraId="5856E0CA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>: Aprovação em avaliação especial de desempenho por comissão instituída para esse fim.</w:t>
      </w:r>
    </w:p>
    <w:p w14:paraId="17FA98B3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03C0D369" w14:textId="77777777" w:rsidR="00EF3DA7" w:rsidRPr="00EF3DA7" w:rsidRDefault="00EF3DA7" w:rsidP="002E44F2">
      <w:pPr>
        <w:jc w:val="both"/>
        <w:rPr>
          <w:b/>
          <w:bCs/>
        </w:rPr>
      </w:pPr>
      <w:r w:rsidRPr="00EF3DA7">
        <w:rPr>
          <w:rFonts w:ascii="Segoe UI Emoji" w:hAnsi="Segoe UI Emoji" w:cs="Segoe UI Emoji"/>
          <w:b/>
          <w:bCs/>
        </w:rPr>
        <w:t>🟨</w:t>
      </w:r>
      <w:r w:rsidRPr="00EF3DA7">
        <w:rPr>
          <w:b/>
          <w:bCs/>
        </w:rPr>
        <w:t xml:space="preserve"> 8 - FLASHCARDS (PERGUNTAS TÉCNICAS)</w:t>
      </w:r>
    </w:p>
    <w:p w14:paraId="177B2875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Qual a diferença entre recondução e reintegração?</w:t>
      </w:r>
    </w:p>
    <w:p w14:paraId="6ACBC4A7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>: Reintegração é o retorno do demitido injustamente. Recondução é o retorno do estável ao cargo anterior após reprovar em estágio de novo concurso.</w:t>
      </w:r>
    </w:p>
    <w:p w14:paraId="264424B2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1F40750B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Servidor em estágio probatório pode ser avaliado por apenas uma pessoa (seu chefe)?</w:t>
      </w:r>
    </w:p>
    <w:p w14:paraId="06D6D93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 xml:space="preserve">: Não. A CF exige uma </w:t>
      </w:r>
      <w:r w:rsidRPr="00EF3DA7">
        <w:rPr>
          <w:b/>
          <w:bCs/>
        </w:rPr>
        <w:t>comissão</w:t>
      </w:r>
      <w:r w:rsidRPr="00EF3DA7">
        <w:t xml:space="preserve"> instituída para esse fim.</w:t>
      </w:r>
    </w:p>
    <w:p w14:paraId="7B5747D3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5E6B62BC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lastRenderedPageBreak/>
        <w:t>FRENTE</w:t>
      </w:r>
      <w:r w:rsidRPr="00EF3DA7">
        <w:t>: A disponibilidade é remunerada de forma integral?</w:t>
      </w:r>
    </w:p>
    <w:p w14:paraId="58B7B484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 xml:space="preserve">: Não. A remuneração é </w:t>
      </w:r>
      <w:r w:rsidRPr="00EF3DA7">
        <w:rPr>
          <w:b/>
          <w:bCs/>
        </w:rPr>
        <w:t>proporcional</w:t>
      </w:r>
      <w:r w:rsidRPr="00EF3DA7">
        <w:t xml:space="preserve"> ao tempo de serviço.</w:t>
      </w:r>
    </w:p>
    <w:p w14:paraId="1A950D36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6328A19D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FRENTE</w:t>
      </w:r>
      <w:r w:rsidRPr="00EF3DA7">
        <w:t>: O servidor que ainda não é estável pode ser exonerado por excesso de gastos do ente público?</w:t>
      </w:r>
    </w:p>
    <w:p w14:paraId="28CCEB70" w14:textId="77777777" w:rsidR="00EF3DA7" w:rsidRPr="00EF3DA7" w:rsidRDefault="00EF3DA7" w:rsidP="002E44F2">
      <w:pPr>
        <w:jc w:val="both"/>
      </w:pPr>
      <w:r w:rsidRPr="00EF3DA7">
        <w:rPr>
          <w:b/>
          <w:bCs/>
        </w:rPr>
        <w:t>VERSO</w:t>
      </w:r>
      <w:r w:rsidRPr="00EF3DA7">
        <w:t xml:space="preserve">: Sim. Inclusive ele deve ser exonerado </w:t>
      </w:r>
      <w:r w:rsidRPr="00EF3DA7">
        <w:rPr>
          <w:b/>
          <w:bCs/>
        </w:rPr>
        <w:t>antes</w:t>
      </w:r>
      <w:r w:rsidRPr="00EF3DA7">
        <w:t xml:space="preserve"> do servidor estável (Art. 169 da CF).</w:t>
      </w:r>
    </w:p>
    <w:p w14:paraId="5870F4A3" w14:textId="77777777" w:rsidR="00EF3DA7" w:rsidRPr="00EF3DA7" w:rsidRDefault="00EF3DA7" w:rsidP="002E44F2">
      <w:pPr>
        <w:jc w:val="both"/>
      </w:pPr>
      <w:r w:rsidRPr="00EF3DA7">
        <w:rPr>
          <w:rFonts w:ascii="Segoe UI Emoji" w:hAnsi="Segoe UI Emoji" w:cs="Segoe UI Emoji"/>
        </w:rPr>
        <w:t>⬜</w:t>
      </w:r>
    </w:p>
    <w:p w14:paraId="32A62BF0" w14:textId="77777777" w:rsidR="00B86A56" w:rsidRDefault="00B86A56" w:rsidP="002E44F2">
      <w:pPr>
        <w:jc w:val="both"/>
      </w:pPr>
    </w:p>
    <w:sectPr w:rsidR="00B86A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760"/>
    <w:multiLevelType w:val="multilevel"/>
    <w:tmpl w:val="EF1CC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B1776"/>
    <w:multiLevelType w:val="multilevel"/>
    <w:tmpl w:val="A48A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D92DC0"/>
    <w:multiLevelType w:val="multilevel"/>
    <w:tmpl w:val="940E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EA6E9F"/>
    <w:multiLevelType w:val="multilevel"/>
    <w:tmpl w:val="13ECA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5566B"/>
    <w:multiLevelType w:val="multilevel"/>
    <w:tmpl w:val="40685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766BE"/>
    <w:multiLevelType w:val="multilevel"/>
    <w:tmpl w:val="896A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D765E9"/>
    <w:multiLevelType w:val="multilevel"/>
    <w:tmpl w:val="EEE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797818">
    <w:abstractNumId w:val="4"/>
  </w:num>
  <w:num w:numId="2" w16cid:durableId="2118719905">
    <w:abstractNumId w:val="3"/>
  </w:num>
  <w:num w:numId="3" w16cid:durableId="2043749585">
    <w:abstractNumId w:val="5"/>
  </w:num>
  <w:num w:numId="4" w16cid:durableId="1534419256">
    <w:abstractNumId w:val="1"/>
  </w:num>
  <w:num w:numId="5" w16cid:durableId="827331093">
    <w:abstractNumId w:val="6"/>
  </w:num>
  <w:num w:numId="6" w16cid:durableId="1528325169">
    <w:abstractNumId w:val="2"/>
  </w:num>
  <w:num w:numId="7" w16cid:durableId="107068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56"/>
    <w:rsid w:val="002C0158"/>
    <w:rsid w:val="002E44F2"/>
    <w:rsid w:val="007F7DBA"/>
    <w:rsid w:val="00B86A56"/>
    <w:rsid w:val="00E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C5E6"/>
  <w15:chartTrackingRefBased/>
  <w15:docId w15:val="{6DDEE9F2-7383-4C8D-A7A8-F1EE206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6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6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6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6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6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6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6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6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6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6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6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6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6A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6A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6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6A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6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6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6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6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6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6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6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6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6A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6A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6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6A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6A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E44F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E4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1893</Words>
  <Characters>10489</Characters>
  <Application>Microsoft Office Word</Application>
  <DocSecurity>0</DocSecurity>
  <Lines>299</Lines>
  <Paragraphs>213</Paragraphs>
  <ScaleCrop>false</ScaleCrop>
  <Company/>
  <LinksUpToDate>false</LinksUpToDate>
  <CharactersWithSpaces>12169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2026-02-14T09:05:00Z</dcterms:created>
  <dcterms:modified xsi:type="dcterms:W3CDTF">2026-02-15T22:55:00Z</dcterms:modified>
</cp:coreProperties>
</file>