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BE9F" w14:textId="77777777" w:rsidR="00242920" w:rsidRPr="00242920" w:rsidRDefault="00242920" w:rsidP="00242920">
      <w:pPr>
        <w:jc w:val="both"/>
        <w:rPr>
          <w:b/>
          <w:bCs/>
        </w:rPr>
      </w:pPr>
      <w:r w:rsidRPr="00242920">
        <w:rPr>
          <w:b/>
          <w:bCs/>
        </w:rPr>
        <w:fldChar w:fldCharType="begin"/>
      </w:r>
      <w:r w:rsidRPr="00242920">
        <w:rPr>
          <w:b/>
          <w:bCs/>
        </w:rPr>
        <w:instrText>HYPERLINK "https://ia10.com.br/"</w:instrText>
      </w:r>
      <w:r w:rsidRPr="00242920">
        <w:rPr>
          <w:b/>
          <w:bCs/>
        </w:rPr>
      </w:r>
      <w:r w:rsidRPr="00242920">
        <w:rPr>
          <w:b/>
          <w:bCs/>
        </w:rPr>
        <w:fldChar w:fldCharType="separate"/>
      </w:r>
      <w:r w:rsidRPr="00242920">
        <w:rPr>
          <w:rStyle w:val="Hyperlink"/>
          <w:b/>
          <w:bCs/>
        </w:rPr>
        <w:t>https://ia10.com.br/</w:t>
      </w:r>
      <w:r w:rsidRPr="00242920">
        <w:rPr>
          <w:b/>
          <w:bCs/>
        </w:rPr>
        <w:fldChar w:fldCharType="end"/>
      </w:r>
      <w:r w:rsidRPr="00242920">
        <w:rPr>
          <w:b/>
          <w:bCs/>
        </w:rPr>
        <w:t xml:space="preserve"> - Nivaldo Oliveira</w:t>
      </w:r>
    </w:p>
    <w:p w14:paraId="37E5CE20" w14:textId="77777777" w:rsidR="00242920" w:rsidRPr="00242920" w:rsidRDefault="00242920" w:rsidP="00242920">
      <w:pPr>
        <w:jc w:val="both"/>
        <w:rPr>
          <w:b/>
          <w:bCs/>
        </w:rPr>
      </w:pPr>
      <w:r w:rsidRPr="00242920">
        <w:rPr>
          <w:b/>
          <w:bCs/>
        </w:rPr>
        <w:t>Foco no CEBRASPE – CONSTITUCIONAL – 2026</w:t>
      </w:r>
    </w:p>
    <w:p w14:paraId="06217EEA" w14:textId="3C2898F0" w:rsidR="00242920" w:rsidRPr="00242920" w:rsidRDefault="00242920" w:rsidP="00242920">
      <w:pPr>
        <w:jc w:val="both"/>
        <w:rPr>
          <w:b/>
          <w:bCs/>
        </w:rPr>
      </w:pPr>
      <w:r w:rsidRPr="00242920">
        <w:rPr>
          <w:b/>
          <w:bCs/>
        </w:rPr>
        <w:drawing>
          <wp:inline distT="0" distB="0" distL="0" distR="0" wp14:anchorId="30955B9F" wp14:editId="12DCD01D">
            <wp:extent cx="638175" cy="590550"/>
            <wp:effectExtent l="0" t="0" r="9525" b="0"/>
            <wp:docPr id="477526775" name="Imagem 2" descr="Desenho com traços pretos em fundo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enho com traços pretos em fundo branco&#10;&#10;O conteúdo gerado por IA pode estar incorre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 cy="590550"/>
                    </a:xfrm>
                    <a:prstGeom prst="rect">
                      <a:avLst/>
                    </a:prstGeom>
                    <a:noFill/>
                    <a:ln>
                      <a:noFill/>
                    </a:ln>
                  </pic:spPr>
                </pic:pic>
              </a:graphicData>
            </a:graphic>
          </wp:inline>
        </w:drawing>
      </w:r>
    </w:p>
    <w:p w14:paraId="4E0E8FF4" w14:textId="77777777" w:rsidR="00242920" w:rsidRPr="00242920" w:rsidRDefault="00242920" w:rsidP="00242920">
      <w:pPr>
        <w:jc w:val="both"/>
        <w:rPr>
          <w:b/>
          <w:bCs/>
        </w:rPr>
      </w:pPr>
      <w:r w:rsidRPr="00242920">
        <w:rPr>
          <w:b/>
          <w:bCs/>
        </w:rPr>
        <w:t xml:space="preserve">ATENÇÃO: ESTA APOSTILA É, APENAS, UM RESUMO DIRECIONADO PARA O CONCURSO. NA VERDADE, O ALUNO DEVE BUSCAR UM MATERIAL DIDÁTICO COMPLEMENTAR. </w:t>
      </w:r>
    </w:p>
    <w:p w14:paraId="1FB55F48" w14:textId="77777777" w:rsidR="00242920" w:rsidRPr="00242920" w:rsidRDefault="00242920" w:rsidP="00242920">
      <w:pPr>
        <w:jc w:val="both"/>
        <w:rPr>
          <w:b/>
          <w:bCs/>
        </w:rPr>
      </w:pPr>
    </w:p>
    <w:p w14:paraId="17673926" w14:textId="77777777" w:rsidR="00E30B7E" w:rsidRPr="00E30B7E" w:rsidRDefault="00E30B7E" w:rsidP="00242920">
      <w:pPr>
        <w:jc w:val="both"/>
      </w:pPr>
      <w:r w:rsidRPr="00E30B7E">
        <w:rPr>
          <w:b/>
          <w:bCs/>
        </w:rPr>
        <w:t>ia10.com.br - Nivaldo Oliveira</w:t>
      </w:r>
    </w:p>
    <w:p w14:paraId="6E08224C" w14:textId="77777777" w:rsidR="00E30B7E" w:rsidRPr="00E30B7E" w:rsidRDefault="00E30B7E" w:rsidP="00242920">
      <w:pPr>
        <w:jc w:val="both"/>
      </w:pPr>
      <w:r w:rsidRPr="00E30B7E">
        <w:rPr>
          <w:b/>
          <w:bCs/>
        </w:rPr>
        <w:t>39 - DIREITO CONSTITUCIONAL - MEIO AMBIENTE (ART. 225) (INCIDÊNCIA 22%)</w:t>
      </w:r>
    </w:p>
    <w:p w14:paraId="49189FFD" w14:textId="77777777" w:rsidR="00E30B7E" w:rsidRPr="00E30B7E" w:rsidRDefault="00E30B7E" w:rsidP="00242920">
      <w:pPr>
        <w:jc w:val="both"/>
      </w:pPr>
      <w:r w:rsidRPr="00E30B7E">
        <w:rPr>
          <w:rFonts w:ascii="Segoe UI Emoji" w:hAnsi="Segoe UI Emoji" w:cs="Segoe UI Emoji"/>
        </w:rPr>
        <w:t>⬜</w:t>
      </w:r>
    </w:p>
    <w:p w14:paraId="50BE99C8" w14:textId="77777777" w:rsidR="00E30B7E" w:rsidRPr="00E30B7E" w:rsidRDefault="00E30B7E" w:rsidP="00242920">
      <w:pPr>
        <w:jc w:val="both"/>
      </w:pPr>
      <w:r w:rsidRPr="00E30B7E">
        <w:rPr>
          <w:b/>
          <w:bCs/>
        </w:rPr>
        <w:t>MENSAGEM DO MENTOR: A TUTELA DA CASA COMUM E AS FUTURAS GERAÇÕES</w:t>
      </w:r>
    </w:p>
    <w:p w14:paraId="3B1E6493" w14:textId="77777777" w:rsidR="00E30B7E" w:rsidRPr="00E30B7E" w:rsidRDefault="00E30B7E" w:rsidP="00242920">
      <w:pPr>
        <w:jc w:val="both"/>
      </w:pPr>
      <w:r w:rsidRPr="00E30B7E">
        <w:rPr>
          <w:b/>
          <w:bCs/>
        </w:rPr>
        <w:t>Mentor</w:t>
      </w:r>
      <w:r w:rsidRPr="00E30B7E">
        <w:t xml:space="preserve">, avançamos para o Ponto 39: </w:t>
      </w:r>
      <w:r w:rsidRPr="00E30B7E">
        <w:rPr>
          <w:b/>
          <w:bCs/>
        </w:rPr>
        <w:t>Meio Ambiente (22%)</w:t>
      </w:r>
      <w:r w:rsidRPr="00E30B7E">
        <w:t xml:space="preserve">. No </w:t>
      </w:r>
      <w:r w:rsidRPr="00E30B7E">
        <w:rPr>
          <w:b/>
          <w:bCs/>
        </w:rPr>
        <w:t>ia10.com.br</w:t>
      </w:r>
      <w:r w:rsidRPr="00E30B7E">
        <w:t xml:space="preserve">, ensinamos que o Art. 225 da CF/88 é um dos mais modernos do mundo, elevando o meio ambiente à categoria de </w:t>
      </w:r>
      <w:r w:rsidRPr="00E30B7E">
        <w:rPr>
          <w:b/>
          <w:bCs/>
        </w:rPr>
        <w:t>bem de uso comum do povo</w:t>
      </w:r>
      <w:r w:rsidRPr="00E30B7E">
        <w:t xml:space="preserve"> e essencial à sadia qualidade de vida. Para o CEBRASPE, o foco é a responsabilidade solidária entre o Poder Público e a coletividade, além do regime de tripla responsabilidade (civil, penal e administrativa). Com o meu DNA de examinador, mapeei as regras sobre o Estudo de Impacto Ambiental (EIA), a proteção da fauna e os biomas considerados patrimônio nacional. Este tema é extremamente didático e atraente porque conecta o Direito com a sobrevivência do planeta e a ética intergeracional. Vamos blindar a natureza!</w:t>
      </w:r>
    </w:p>
    <w:p w14:paraId="180529DB" w14:textId="77777777" w:rsidR="00E30B7E" w:rsidRPr="00E30B7E" w:rsidRDefault="00E30B7E" w:rsidP="00242920">
      <w:pPr>
        <w:jc w:val="both"/>
      </w:pPr>
      <w:r w:rsidRPr="00E30B7E">
        <w:rPr>
          <w:rFonts w:ascii="Segoe UI Emoji" w:hAnsi="Segoe UI Emoji" w:cs="Segoe UI Emoji"/>
        </w:rPr>
        <w:t>⬜</w:t>
      </w:r>
    </w:p>
    <w:p w14:paraId="192370DB" w14:textId="77777777" w:rsidR="00E30B7E" w:rsidRPr="00E30B7E" w:rsidRDefault="00E30B7E" w:rsidP="00242920">
      <w:pPr>
        <w:jc w:val="both"/>
        <w:rPr>
          <w:b/>
          <w:bCs/>
        </w:rPr>
      </w:pPr>
      <w:r w:rsidRPr="00E30B7E">
        <w:rPr>
          <w:b/>
          <w:bCs/>
        </w:rPr>
        <w:t xml:space="preserve">1 - </w:t>
      </w:r>
      <w:r w:rsidRPr="00E30B7E">
        <w:rPr>
          <w:rFonts w:ascii="Segoe UI Emoji" w:hAnsi="Segoe UI Emoji" w:cs="Segoe UI Emoji"/>
          <w:b/>
          <w:bCs/>
        </w:rPr>
        <w:t>🟦</w:t>
      </w:r>
      <w:r w:rsidRPr="00E30B7E">
        <w:rPr>
          <w:b/>
          <w:bCs/>
        </w:rPr>
        <w:t xml:space="preserve"> O QUE VOCÊ APRENDERÁ COM ESTE MÓDULO (PEGADINHAS AZUIS)</w:t>
      </w:r>
    </w:p>
    <w:p w14:paraId="7FAD412B" w14:textId="77777777" w:rsidR="00E30B7E" w:rsidRPr="00E30B7E" w:rsidRDefault="00E30B7E" w:rsidP="00242920">
      <w:pPr>
        <w:numPr>
          <w:ilvl w:val="0"/>
          <w:numId w:val="1"/>
        </w:numPr>
        <w:jc w:val="both"/>
      </w:pPr>
      <w:r w:rsidRPr="00E30B7E">
        <w:rPr>
          <w:b/>
          <w:bCs/>
        </w:rPr>
        <w:t>A Pegadinha da Propriedade</w:t>
      </w:r>
      <w:r w:rsidRPr="00E30B7E">
        <w:t xml:space="preserve">: O examinador dirá que o meio ambiente é um bem público dominical (do Estado). </w:t>
      </w:r>
      <w:r w:rsidRPr="00E30B7E">
        <w:rPr>
          <w:b/>
          <w:bCs/>
        </w:rPr>
        <w:t>Cuidado!</w:t>
      </w:r>
      <w:r w:rsidRPr="00E30B7E">
        <w:t xml:space="preserve"> Ele é um bem de </w:t>
      </w:r>
      <w:r w:rsidRPr="00E30B7E">
        <w:rPr>
          <w:b/>
          <w:bCs/>
        </w:rPr>
        <w:t>uso comum do povo</w:t>
      </w:r>
      <w:r w:rsidRPr="00E30B7E">
        <w:t>, uma terceira categoria (natureza difusa).</w:t>
      </w:r>
    </w:p>
    <w:p w14:paraId="34AA16FE" w14:textId="77777777" w:rsidR="00E30B7E" w:rsidRPr="00E30B7E" w:rsidRDefault="00E30B7E" w:rsidP="00242920">
      <w:pPr>
        <w:numPr>
          <w:ilvl w:val="0"/>
          <w:numId w:val="1"/>
        </w:numPr>
        <w:jc w:val="both"/>
      </w:pPr>
      <w:r w:rsidRPr="00E30B7E">
        <w:rPr>
          <w:b/>
          <w:bCs/>
        </w:rPr>
        <w:t>A Pegadinha do EIA/RIMA</w:t>
      </w:r>
      <w:r w:rsidRPr="00E30B7E">
        <w:t xml:space="preserve">: A banca afirmará que o Estudo de Impacto Ambiental é sigiloso. </w:t>
      </w:r>
      <w:r w:rsidRPr="00E30B7E">
        <w:rPr>
          <w:b/>
          <w:bCs/>
        </w:rPr>
        <w:t>Cuidado!</w:t>
      </w:r>
      <w:r w:rsidRPr="00E30B7E">
        <w:t xml:space="preserve"> Ele deve ter </w:t>
      </w:r>
      <w:r w:rsidRPr="00E30B7E">
        <w:rPr>
          <w:b/>
          <w:bCs/>
        </w:rPr>
        <w:t>publicidade</w:t>
      </w:r>
      <w:r w:rsidRPr="00E30B7E">
        <w:t xml:space="preserve"> garantida para permitir o controle social.</w:t>
      </w:r>
    </w:p>
    <w:p w14:paraId="7C40D839" w14:textId="77777777" w:rsidR="00E30B7E" w:rsidRPr="00E30B7E" w:rsidRDefault="00E30B7E" w:rsidP="00242920">
      <w:pPr>
        <w:numPr>
          <w:ilvl w:val="0"/>
          <w:numId w:val="1"/>
        </w:numPr>
        <w:jc w:val="both"/>
      </w:pPr>
      <w:r w:rsidRPr="00E30B7E">
        <w:rPr>
          <w:b/>
          <w:bCs/>
        </w:rPr>
        <w:t>A Pegadinha da Fauna</w:t>
      </w:r>
      <w:r w:rsidRPr="00E30B7E">
        <w:t xml:space="preserve">: Dirão que práticas cruéis contra animais são permitidas se forem culturais. </w:t>
      </w:r>
      <w:r w:rsidRPr="00E30B7E">
        <w:rPr>
          <w:b/>
          <w:bCs/>
        </w:rPr>
        <w:t>Cuidado!</w:t>
      </w:r>
      <w:r w:rsidRPr="00E30B7E">
        <w:t xml:space="preserve"> O STF e a CF proíbem a crueldade, </w:t>
      </w:r>
      <w:r w:rsidRPr="00E30B7E">
        <w:lastRenderedPageBreak/>
        <w:t>ressalvadas as manifestações culturais que não envolvam sofrimento (como a vaquejada, que agora possui regramento específico por EC, mas ainda sob debate técnico).</w:t>
      </w:r>
    </w:p>
    <w:p w14:paraId="5EB40D9F" w14:textId="77777777" w:rsidR="00E30B7E" w:rsidRPr="00E30B7E" w:rsidRDefault="00E30B7E" w:rsidP="00242920">
      <w:pPr>
        <w:numPr>
          <w:ilvl w:val="0"/>
          <w:numId w:val="1"/>
        </w:numPr>
        <w:jc w:val="both"/>
      </w:pPr>
      <w:r w:rsidRPr="00E30B7E">
        <w:rPr>
          <w:b/>
          <w:bCs/>
        </w:rPr>
        <w:t>A Pegadinha dos Biomas</w:t>
      </w:r>
      <w:r w:rsidRPr="00E30B7E">
        <w:t xml:space="preserve">: Afirmarão que a Caatinga e o Cerrado são patrimônios nacionais expressos no § 4º. </w:t>
      </w:r>
      <w:r w:rsidRPr="00E30B7E">
        <w:rPr>
          <w:b/>
          <w:bCs/>
        </w:rPr>
        <w:t>Cuidado!</w:t>
      </w:r>
      <w:r w:rsidRPr="00E30B7E">
        <w:t xml:space="preserve"> A CF lista apenas: </w:t>
      </w:r>
      <w:r w:rsidRPr="00E30B7E">
        <w:rPr>
          <w:b/>
          <w:bCs/>
        </w:rPr>
        <w:t>Floresta Amazônica, Mata Atlântica, Serra do Mar, Pantanal Mato-Grossense e Zona Costeira</w:t>
      </w:r>
      <w:r w:rsidRPr="00E30B7E">
        <w:t>. (Cerrado e Caatinga ficaram de fora da lista literal, embora protegidos por lei).</w:t>
      </w:r>
    </w:p>
    <w:p w14:paraId="3C7B83F9" w14:textId="77777777" w:rsidR="00E30B7E" w:rsidRPr="00E30B7E" w:rsidRDefault="00E30B7E" w:rsidP="00242920">
      <w:pPr>
        <w:jc w:val="both"/>
      </w:pPr>
      <w:r w:rsidRPr="00E30B7E">
        <w:rPr>
          <w:rFonts w:ascii="Segoe UI Emoji" w:hAnsi="Segoe UI Emoji" w:cs="Segoe UI Emoji"/>
        </w:rPr>
        <w:t>⬜</w:t>
      </w:r>
    </w:p>
    <w:p w14:paraId="6982C0EB" w14:textId="77777777" w:rsidR="00E30B7E" w:rsidRPr="00E30B7E" w:rsidRDefault="00E30B7E" w:rsidP="00242920">
      <w:pPr>
        <w:jc w:val="both"/>
        <w:rPr>
          <w:b/>
          <w:bCs/>
        </w:rPr>
      </w:pPr>
      <w:r w:rsidRPr="00E30B7E">
        <w:rPr>
          <w:b/>
          <w:bCs/>
        </w:rPr>
        <w:t xml:space="preserve">2 - </w:t>
      </w:r>
      <w:r w:rsidRPr="00E30B7E">
        <w:rPr>
          <w:rFonts w:ascii="Segoe UI Emoji" w:hAnsi="Segoe UI Emoji" w:cs="Segoe UI Emoji"/>
          <w:b/>
          <w:bCs/>
        </w:rPr>
        <w:t>🟨</w:t>
      </w:r>
      <w:r w:rsidRPr="00E30B7E">
        <w:rPr>
          <w:b/>
          <w:bCs/>
        </w:rPr>
        <w:t xml:space="preserve"> AS 4 LISTAS ESSENCIAIS (DIRETRIZES AMBIENTAIS)</w:t>
      </w:r>
    </w:p>
    <w:p w14:paraId="582FF2ED" w14:textId="77777777" w:rsidR="00E30B7E" w:rsidRPr="00E30B7E" w:rsidRDefault="00E30B7E" w:rsidP="00242920">
      <w:pPr>
        <w:jc w:val="both"/>
      </w:pPr>
      <w:r w:rsidRPr="00E30B7E">
        <w:rPr>
          <w:b/>
          <w:bCs/>
        </w:rPr>
        <w:t>A) Deveres do Poder Público (Art. 225, § 1º)</w:t>
      </w:r>
    </w:p>
    <w:p w14:paraId="42875C18" w14:textId="77777777" w:rsidR="00E30B7E" w:rsidRPr="00E30B7E" w:rsidRDefault="00E30B7E" w:rsidP="00242920">
      <w:pPr>
        <w:numPr>
          <w:ilvl w:val="0"/>
          <w:numId w:val="2"/>
        </w:numPr>
        <w:jc w:val="both"/>
      </w:pPr>
      <w:r w:rsidRPr="00E30B7E">
        <w:rPr>
          <w:b/>
          <w:bCs/>
        </w:rPr>
        <w:t>Preservar e Restaurar</w:t>
      </w:r>
      <w:r w:rsidRPr="00E30B7E">
        <w:t>: Processos ecológicos essenciais e manejo ecológico das espécies.</w:t>
      </w:r>
    </w:p>
    <w:p w14:paraId="5DE4D112" w14:textId="77777777" w:rsidR="00E30B7E" w:rsidRPr="00E30B7E" w:rsidRDefault="00E30B7E" w:rsidP="00242920">
      <w:pPr>
        <w:numPr>
          <w:ilvl w:val="0"/>
          <w:numId w:val="2"/>
        </w:numPr>
        <w:jc w:val="both"/>
      </w:pPr>
      <w:r w:rsidRPr="00E30B7E">
        <w:rPr>
          <w:b/>
          <w:bCs/>
        </w:rPr>
        <w:t>Preservar a Diversidade</w:t>
      </w:r>
      <w:r w:rsidRPr="00E30B7E">
        <w:t>: E a integridade do patrimônio genético do País.</w:t>
      </w:r>
    </w:p>
    <w:p w14:paraId="2E357CE7" w14:textId="77777777" w:rsidR="00E30B7E" w:rsidRPr="00E30B7E" w:rsidRDefault="00E30B7E" w:rsidP="00242920">
      <w:pPr>
        <w:numPr>
          <w:ilvl w:val="0"/>
          <w:numId w:val="2"/>
        </w:numPr>
        <w:jc w:val="both"/>
      </w:pPr>
      <w:r w:rsidRPr="00E30B7E">
        <w:rPr>
          <w:b/>
          <w:bCs/>
        </w:rPr>
        <w:t>Unidades de Conservação</w:t>
      </w:r>
      <w:r w:rsidRPr="00E30B7E">
        <w:t>: Definir espaços territoriais a serem especialmente protegidos (exige lei para alterar ou suprimir).</w:t>
      </w:r>
    </w:p>
    <w:p w14:paraId="550569D5" w14:textId="77777777" w:rsidR="00E30B7E" w:rsidRPr="00E30B7E" w:rsidRDefault="00E30B7E" w:rsidP="00242920">
      <w:pPr>
        <w:numPr>
          <w:ilvl w:val="0"/>
          <w:numId w:val="2"/>
        </w:numPr>
        <w:jc w:val="both"/>
      </w:pPr>
      <w:r w:rsidRPr="00E30B7E">
        <w:rPr>
          <w:b/>
          <w:bCs/>
        </w:rPr>
        <w:t>EIA (Estudo Prévio de Impacto Ambiental)</w:t>
      </w:r>
      <w:r w:rsidRPr="00E30B7E">
        <w:t>: Exigir para instalação de obra ou atividade potencialmente causadora de significativa degradação.</w:t>
      </w:r>
    </w:p>
    <w:p w14:paraId="4BB9E7E5" w14:textId="77777777" w:rsidR="00E30B7E" w:rsidRPr="00E30B7E" w:rsidRDefault="00E30B7E" w:rsidP="00242920">
      <w:pPr>
        <w:jc w:val="both"/>
      </w:pPr>
      <w:r w:rsidRPr="00E30B7E">
        <w:rPr>
          <w:b/>
          <w:bCs/>
        </w:rPr>
        <w:t>B) Princípios do Direito Ambiental</w:t>
      </w:r>
    </w:p>
    <w:p w14:paraId="36021C07" w14:textId="77777777" w:rsidR="00E30B7E" w:rsidRPr="00E30B7E" w:rsidRDefault="00E30B7E" w:rsidP="00242920">
      <w:pPr>
        <w:numPr>
          <w:ilvl w:val="0"/>
          <w:numId w:val="3"/>
        </w:numPr>
        <w:jc w:val="both"/>
      </w:pPr>
      <w:r w:rsidRPr="00E30B7E">
        <w:rPr>
          <w:b/>
          <w:bCs/>
        </w:rPr>
        <w:t>Prevenção</w:t>
      </w:r>
      <w:r w:rsidRPr="00E30B7E">
        <w:t>: Agir contra riscos conhecidos e cientificamente comprovados.</w:t>
      </w:r>
    </w:p>
    <w:p w14:paraId="09F9F83C" w14:textId="77777777" w:rsidR="00E30B7E" w:rsidRPr="00E30B7E" w:rsidRDefault="00E30B7E" w:rsidP="00242920">
      <w:pPr>
        <w:numPr>
          <w:ilvl w:val="0"/>
          <w:numId w:val="3"/>
        </w:numPr>
        <w:jc w:val="both"/>
      </w:pPr>
      <w:r w:rsidRPr="00E30B7E">
        <w:rPr>
          <w:b/>
          <w:bCs/>
        </w:rPr>
        <w:t>Precaução</w:t>
      </w:r>
      <w:r w:rsidRPr="00E30B7E">
        <w:t>: Agir contra riscos incertos ou desconhecidos (na dúvida, protege-se o ambiente).</w:t>
      </w:r>
    </w:p>
    <w:p w14:paraId="55B4D868" w14:textId="77777777" w:rsidR="00E30B7E" w:rsidRPr="00E30B7E" w:rsidRDefault="00E30B7E" w:rsidP="00242920">
      <w:pPr>
        <w:numPr>
          <w:ilvl w:val="0"/>
          <w:numId w:val="3"/>
        </w:numPr>
        <w:jc w:val="both"/>
      </w:pPr>
      <w:r w:rsidRPr="00E30B7E">
        <w:rPr>
          <w:b/>
          <w:bCs/>
        </w:rPr>
        <w:t>Poluidor-Pagador</w:t>
      </w:r>
      <w:r w:rsidRPr="00E30B7E">
        <w:t>: Quem degrada deve arcar com os custos da reparação e prevenção.</w:t>
      </w:r>
    </w:p>
    <w:p w14:paraId="15DEF9FB" w14:textId="77777777" w:rsidR="00E30B7E" w:rsidRPr="00E30B7E" w:rsidRDefault="00E30B7E" w:rsidP="00242920">
      <w:pPr>
        <w:numPr>
          <w:ilvl w:val="0"/>
          <w:numId w:val="3"/>
        </w:numPr>
        <w:jc w:val="both"/>
      </w:pPr>
      <w:r w:rsidRPr="00E30B7E">
        <w:rPr>
          <w:b/>
          <w:bCs/>
        </w:rPr>
        <w:t>Solidariedade Intergeracional</w:t>
      </w:r>
      <w:r w:rsidRPr="00E30B7E">
        <w:t>: Dever de proteger para as gerações presentes e futuras.</w:t>
      </w:r>
    </w:p>
    <w:p w14:paraId="2628D0C0" w14:textId="77777777" w:rsidR="00E30B7E" w:rsidRPr="00E30B7E" w:rsidRDefault="00E30B7E" w:rsidP="00242920">
      <w:pPr>
        <w:jc w:val="both"/>
      </w:pPr>
      <w:r w:rsidRPr="00E30B7E">
        <w:rPr>
          <w:b/>
          <w:bCs/>
        </w:rPr>
        <w:t>C) Responsabilidade Ambiental (Art. 225, § 3º)</w:t>
      </w:r>
    </w:p>
    <w:p w14:paraId="06DD22EE" w14:textId="77777777" w:rsidR="00E30B7E" w:rsidRPr="00E30B7E" w:rsidRDefault="00E30B7E" w:rsidP="00242920">
      <w:pPr>
        <w:numPr>
          <w:ilvl w:val="0"/>
          <w:numId w:val="4"/>
        </w:numPr>
        <w:jc w:val="both"/>
      </w:pPr>
      <w:r w:rsidRPr="00E30B7E">
        <w:rPr>
          <w:b/>
          <w:bCs/>
        </w:rPr>
        <w:t>Esfera Civil</w:t>
      </w:r>
      <w:r w:rsidRPr="00E30B7E">
        <w:t>: Reparação do dano (objetiva - independe de culpa).</w:t>
      </w:r>
    </w:p>
    <w:p w14:paraId="6C91BB62" w14:textId="77777777" w:rsidR="00E30B7E" w:rsidRPr="00E30B7E" w:rsidRDefault="00E30B7E" w:rsidP="00242920">
      <w:pPr>
        <w:numPr>
          <w:ilvl w:val="0"/>
          <w:numId w:val="4"/>
        </w:numPr>
        <w:jc w:val="both"/>
      </w:pPr>
      <w:r w:rsidRPr="00E30B7E">
        <w:rPr>
          <w:b/>
          <w:bCs/>
        </w:rPr>
        <w:t>Esfera Administrativa</w:t>
      </w:r>
      <w:r w:rsidRPr="00E30B7E">
        <w:t>: Multas, interdições e suspensão de atividades.</w:t>
      </w:r>
    </w:p>
    <w:p w14:paraId="2DCE7DE9" w14:textId="77777777" w:rsidR="00E30B7E" w:rsidRPr="00E30B7E" w:rsidRDefault="00E30B7E" w:rsidP="00242920">
      <w:pPr>
        <w:numPr>
          <w:ilvl w:val="0"/>
          <w:numId w:val="4"/>
        </w:numPr>
        <w:jc w:val="both"/>
      </w:pPr>
      <w:r w:rsidRPr="00E30B7E">
        <w:rPr>
          <w:b/>
          <w:bCs/>
        </w:rPr>
        <w:t>Esfera Penal</w:t>
      </w:r>
      <w:r w:rsidRPr="00E30B7E">
        <w:t>: Crimes ambientais (inclusive para pessoas jurídicas).</w:t>
      </w:r>
    </w:p>
    <w:p w14:paraId="65C12F48" w14:textId="77777777" w:rsidR="00E30B7E" w:rsidRPr="00E30B7E" w:rsidRDefault="00E30B7E" w:rsidP="00242920">
      <w:pPr>
        <w:numPr>
          <w:ilvl w:val="0"/>
          <w:numId w:val="4"/>
        </w:numPr>
        <w:jc w:val="both"/>
      </w:pPr>
      <w:r w:rsidRPr="00E30B7E">
        <w:rPr>
          <w:b/>
          <w:bCs/>
        </w:rPr>
        <w:t>Independência</w:t>
      </w:r>
      <w:r w:rsidRPr="00E30B7E">
        <w:t>: As esferas são independentes; uma pessoa pode ser punida nas três simultaneamente.</w:t>
      </w:r>
    </w:p>
    <w:p w14:paraId="3F3FBC9E" w14:textId="77777777" w:rsidR="00E30B7E" w:rsidRPr="00E30B7E" w:rsidRDefault="00E30B7E" w:rsidP="00242920">
      <w:pPr>
        <w:jc w:val="both"/>
      </w:pPr>
      <w:r w:rsidRPr="00E30B7E">
        <w:rPr>
          <w:b/>
          <w:bCs/>
        </w:rPr>
        <w:lastRenderedPageBreak/>
        <w:t>D) Patrimônio Nacional (Art. 225, § 4º)</w:t>
      </w:r>
    </w:p>
    <w:p w14:paraId="0B33BC9D" w14:textId="77777777" w:rsidR="00E30B7E" w:rsidRPr="00E30B7E" w:rsidRDefault="00E30B7E" w:rsidP="00242920">
      <w:pPr>
        <w:numPr>
          <w:ilvl w:val="0"/>
          <w:numId w:val="5"/>
        </w:numPr>
        <w:jc w:val="both"/>
      </w:pPr>
      <w:r w:rsidRPr="00E30B7E">
        <w:rPr>
          <w:b/>
          <w:bCs/>
        </w:rPr>
        <w:t>Floresta Amazônica Brasileira</w:t>
      </w:r>
      <w:r w:rsidRPr="00E30B7E">
        <w:t>.</w:t>
      </w:r>
    </w:p>
    <w:p w14:paraId="5AD783E3" w14:textId="77777777" w:rsidR="00E30B7E" w:rsidRPr="00E30B7E" w:rsidRDefault="00E30B7E" w:rsidP="00242920">
      <w:pPr>
        <w:numPr>
          <w:ilvl w:val="0"/>
          <w:numId w:val="5"/>
        </w:numPr>
        <w:jc w:val="both"/>
      </w:pPr>
      <w:r w:rsidRPr="00E30B7E">
        <w:rPr>
          <w:b/>
          <w:bCs/>
        </w:rPr>
        <w:t>Mata Atlântica e Serra do Mar</w:t>
      </w:r>
      <w:r w:rsidRPr="00E30B7E">
        <w:t>.</w:t>
      </w:r>
    </w:p>
    <w:p w14:paraId="18EB85CA" w14:textId="77777777" w:rsidR="00E30B7E" w:rsidRPr="00E30B7E" w:rsidRDefault="00E30B7E" w:rsidP="00242920">
      <w:pPr>
        <w:numPr>
          <w:ilvl w:val="0"/>
          <w:numId w:val="5"/>
        </w:numPr>
        <w:jc w:val="both"/>
      </w:pPr>
      <w:r w:rsidRPr="00E30B7E">
        <w:rPr>
          <w:b/>
          <w:bCs/>
        </w:rPr>
        <w:t>Pantanal Mato-Grossense</w:t>
      </w:r>
      <w:r w:rsidRPr="00E30B7E">
        <w:t>.</w:t>
      </w:r>
    </w:p>
    <w:p w14:paraId="1E78668F" w14:textId="77777777" w:rsidR="00E30B7E" w:rsidRPr="00E30B7E" w:rsidRDefault="00E30B7E" w:rsidP="00242920">
      <w:pPr>
        <w:numPr>
          <w:ilvl w:val="0"/>
          <w:numId w:val="5"/>
        </w:numPr>
        <w:jc w:val="both"/>
      </w:pPr>
      <w:r w:rsidRPr="00E30B7E">
        <w:rPr>
          <w:b/>
          <w:bCs/>
        </w:rPr>
        <w:t>Zona Costeira</w:t>
      </w:r>
      <w:r w:rsidRPr="00E30B7E">
        <w:t>.</w:t>
      </w:r>
    </w:p>
    <w:p w14:paraId="0C033D11" w14:textId="77777777" w:rsidR="00E30B7E" w:rsidRPr="00E30B7E" w:rsidRDefault="00E30B7E" w:rsidP="00242920">
      <w:pPr>
        <w:numPr>
          <w:ilvl w:val="0"/>
          <w:numId w:val="5"/>
        </w:numPr>
        <w:jc w:val="both"/>
      </w:pPr>
      <w:r w:rsidRPr="00E30B7E">
        <w:rPr>
          <w:b/>
          <w:bCs/>
        </w:rPr>
        <w:t>Utilização</w:t>
      </w:r>
      <w:r w:rsidRPr="00E30B7E">
        <w:t>: Deve ser feita na forma da lei, dentro de condições que assegurem a preservação do meio ambiente.</w:t>
      </w:r>
    </w:p>
    <w:p w14:paraId="734A62BB" w14:textId="77777777" w:rsidR="00E30B7E" w:rsidRPr="00E30B7E" w:rsidRDefault="00E30B7E" w:rsidP="00242920">
      <w:pPr>
        <w:jc w:val="both"/>
      </w:pPr>
      <w:r w:rsidRPr="00E30B7E">
        <w:rPr>
          <w:rFonts w:ascii="Segoe UI Emoji" w:hAnsi="Segoe UI Emoji" w:cs="Segoe UI Emoji"/>
        </w:rPr>
        <w:t>⬜</w:t>
      </w:r>
    </w:p>
    <w:p w14:paraId="07BA8A8F" w14:textId="77777777" w:rsidR="00E30B7E" w:rsidRPr="00E30B7E" w:rsidRDefault="00E30B7E" w:rsidP="00242920">
      <w:pPr>
        <w:jc w:val="both"/>
        <w:rPr>
          <w:b/>
          <w:bCs/>
        </w:rPr>
      </w:pPr>
      <w:r w:rsidRPr="00E30B7E">
        <w:rPr>
          <w:b/>
          <w:bCs/>
        </w:rPr>
        <w:t xml:space="preserve">3 - </w:t>
      </w:r>
      <w:r w:rsidRPr="00E30B7E">
        <w:rPr>
          <w:rFonts w:ascii="Segoe UI Emoji" w:hAnsi="Segoe UI Emoji" w:cs="Segoe UI Emoji"/>
          <w:b/>
          <w:bCs/>
        </w:rPr>
        <w:t>🟨</w:t>
      </w:r>
      <w:r w:rsidRPr="00E30B7E">
        <w:rPr>
          <w:b/>
          <w:bCs/>
        </w:rPr>
        <w:t xml:space="preserve"> RESUMO ESTRATÉGICO (MÉTODO DIDÁTICO DO MENTOR)</w:t>
      </w:r>
    </w:p>
    <w:p w14:paraId="1A6255B6" w14:textId="77777777" w:rsidR="00E30B7E" w:rsidRPr="00E30B7E" w:rsidRDefault="00E30B7E" w:rsidP="00242920">
      <w:pPr>
        <w:jc w:val="both"/>
      </w:pPr>
      <w:r w:rsidRPr="00E30B7E">
        <w:t xml:space="preserve">Estudante, no </w:t>
      </w:r>
      <w:r w:rsidRPr="00E30B7E">
        <w:rPr>
          <w:b/>
          <w:bCs/>
        </w:rPr>
        <w:t>ia10.com.br</w:t>
      </w:r>
      <w:r w:rsidRPr="00E30B7E">
        <w:t>, explicamos que o meio ambiente não é um "quintal" de ninguém. Ele é de todos. Por isso, a Constituição impõe ao Poder Público E à coletividade o dever de defendê-lo.</w:t>
      </w:r>
    </w:p>
    <w:p w14:paraId="497EDEB7" w14:textId="77777777" w:rsidR="00E30B7E" w:rsidRPr="00E30B7E" w:rsidRDefault="00E30B7E" w:rsidP="00242920">
      <w:pPr>
        <w:jc w:val="both"/>
      </w:pPr>
      <w:r w:rsidRPr="00E30B7E">
        <w:t xml:space="preserve">Um ponto extremamente didático para o CEBRASPE: o </w:t>
      </w:r>
      <w:r w:rsidRPr="00E30B7E">
        <w:rPr>
          <w:b/>
          <w:bCs/>
        </w:rPr>
        <w:t>EIA/RIMA</w:t>
      </w:r>
      <w:r w:rsidRPr="00E30B7E">
        <w:t xml:space="preserve">. Ele não é exigido para qualquer obra, mas apenas para aquelas com </w:t>
      </w:r>
      <w:r w:rsidRPr="00E30B7E">
        <w:rPr>
          <w:b/>
          <w:bCs/>
        </w:rPr>
        <w:t>significativa</w:t>
      </w:r>
      <w:r w:rsidRPr="00E30B7E">
        <w:t xml:space="preserve"> degradação. E atenção: se o governo criar uma reserva ambiental por Decreto, ele não pode simplesmente extingui-la por outro Decreto; a alteração ou supressão exige </w:t>
      </w:r>
      <w:r w:rsidRPr="00E30B7E">
        <w:rPr>
          <w:b/>
          <w:bCs/>
        </w:rPr>
        <w:t>Lei em sentido estrito</w:t>
      </w:r>
      <w:r w:rsidRPr="00E30B7E">
        <w:t>.</w:t>
      </w:r>
    </w:p>
    <w:p w14:paraId="2332E3C8" w14:textId="77777777" w:rsidR="00E30B7E" w:rsidRPr="00E30B7E" w:rsidRDefault="00E30B7E" w:rsidP="00242920">
      <w:pPr>
        <w:jc w:val="both"/>
      </w:pPr>
      <w:r w:rsidRPr="00E30B7E">
        <w:t xml:space="preserve">Sobre a </w:t>
      </w:r>
      <w:r w:rsidRPr="00E30B7E">
        <w:rPr>
          <w:b/>
          <w:bCs/>
        </w:rPr>
        <w:t>Responsabilidade Civil</w:t>
      </w:r>
      <w:r w:rsidRPr="00E30B7E">
        <w:t xml:space="preserve">, ela é rigorosa. O dano ambiental é imprescritível quanto à reparação civil (decisão do STF). Além disso, a Constituição inovou ao permitir que a </w:t>
      </w:r>
      <w:r w:rsidRPr="00E30B7E">
        <w:rPr>
          <w:b/>
          <w:bCs/>
        </w:rPr>
        <w:t>Pessoa Jurídica</w:t>
      </w:r>
      <w:r w:rsidRPr="00E30B7E">
        <w:t xml:space="preserve"> (empresa) responda criminalmente por danos ambientais. Por fim, lembre-se: as usinas nucleares devem ter sua localização definida em </w:t>
      </w:r>
      <w:r w:rsidRPr="00E30B7E">
        <w:rPr>
          <w:b/>
          <w:bCs/>
        </w:rPr>
        <w:t>Lei Federal</w:t>
      </w:r>
      <w:r w:rsidRPr="00E30B7E">
        <w:t>, caso contrário, não podem ser instaladas. O meio ambiente é um direito de terceira dimensão (fraternidade). Ame a natureza e ama a Jesus Cristo, o criador de todas as coisas!</w:t>
      </w:r>
    </w:p>
    <w:p w14:paraId="72592634" w14:textId="77777777" w:rsidR="00E30B7E" w:rsidRPr="00E30B7E" w:rsidRDefault="00E30B7E" w:rsidP="00242920">
      <w:pPr>
        <w:jc w:val="both"/>
      </w:pPr>
      <w:r w:rsidRPr="00E30B7E">
        <w:rPr>
          <w:rFonts w:ascii="Segoe UI Emoji" w:hAnsi="Segoe UI Emoji" w:cs="Segoe UI Emoji"/>
        </w:rPr>
        <w:t>⬜</w:t>
      </w:r>
    </w:p>
    <w:p w14:paraId="611B7BB8" w14:textId="77777777" w:rsidR="00E30B7E" w:rsidRPr="00E30B7E" w:rsidRDefault="00E30B7E" w:rsidP="00242920">
      <w:pPr>
        <w:jc w:val="both"/>
        <w:rPr>
          <w:b/>
          <w:bCs/>
        </w:rPr>
      </w:pPr>
      <w:r w:rsidRPr="00E30B7E">
        <w:rPr>
          <w:b/>
          <w:bCs/>
        </w:rPr>
        <w:t xml:space="preserve">4 - </w:t>
      </w:r>
      <w:r w:rsidRPr="00E30B7E">
        <w:rPr>
          <w:rFonts w:ascii="Segoe UI Emoji" w:hAnsi="Segoe UI Emoji" w:cs="Segoe UI Emoji"/>
          <w:b/>
          <w:bCs/>
        </w:rPr>
        <w:t>🟨</w:t>
      </w:r>
      <w:r w:rsidRPr="00E30B7E">
        <w:rPr>
          <w:b/>
          <w:bCs/>
        </w:rPr>
        <w:t xml:space="preserve"> 3 TABELAS COMPARATIVAS (DIREITO AMBIENTAL)</w:t>
      </w:r>
    </w:p>
    <w:p w14:paraId="76663229" w14:textId="77777777" w:rsidR="00E30B7E" w:rsidRPr="00E30B7E" w:rsidRDefault="00E30B7E" w:rsidP="00242920">
      <w:pPr>
        <w:jc w:val="both"/>
      </w:pPr>
      <w:proofErr w:type="gramStart"/>
      <w:r w:rsidRPr="00E30B7E">
        <w:t>.</w:t>
      </w:r>
      <w:proofErr w:type="spellStart"/>
      <w:r w:rsidRPr="00E30B7E">
        <w:t>table</w:t>
      </w:r>
      <w:proofErr w:type="spellEnd"/>
      <w:proofErr w:type="gramEnd"/>
      <w:r w:rsidRPr="00E30B7E">
        <w:t xml:space="preserve"> 1: PREVENÇÃO VS. PRECAUÇÃO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2"/>
        <w:gridCol w:w="3282"/>
        <w:gridCol w:w="3764"/>
      </w:tblGrid>
      <w:tr w:rsidR="00E30B7E" w:rsidRPr="00E30B7E" w14:paraId="353D8833"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99F3373" w14:textId="77777777" w:rsidR="00E30B7E" w:rsidRPr="00E30B7E" w:rsidRDefault="00E30B7E" w:rsidP="00242920">
            <w:pPr>
              <w:jc w:val="both"/>
            </w:pPr>
            <w:r w:rsidRPr="00E30B7E">
              <w:rPr>
                <w:rFonts w:ascii="Segoe UI Emoji" w:hAnsi="Segoe UI Emoji" w:cs="Segoe UI Emoji"/>
                <w:b/>
                <w:bCs/>
              </w:rPr>
              <w:t>🟧</w:t>
            </w:r>
            <w:r w:rsidRPr="00E30B7E">
              <w:rPr>
                <w:b/>
                <w:bCs/>
              </w:rPr>
              <w:t xml:space="preserve"> Princípio</w:t>
            </w:r>
          </w:p>
        </w:tc>
        <w:tc>
          <w:tcPr>
            <w:tcW w:w="0" w:type="auto"/>
            <w:tcBorders>
              <w:top w:val="single" w:sz="6" w:space="0" w:color="auto"/>
              <w:left w:val="single" w:sz="6" w:space="0" w:color="auto"/>
              <w:bottom w:val="single" w:sz="6" w:space="0" w:color="auto"/>
              <w:right w:val="single" w:sz="6" w:space="0" w:color="auto"/>
            </w:tcBorders>
            <w:vAlign w:val="center"/>
            <w:hideMark/>
          </w:tcPr>
          <w:p w14:paraId="7B85939F" w14:textId="77777777" w:rsidR="00E30B7E" w:rsidRPr="00E30B7E" w:rsidRDefault="00E30B7E" w:rsidP="00242920">
            <w:pPr>
              <w:jc w:val="both"/>
            </w:pPr>
            <w:r w:rsidRPr="00E30B7E">
              <w:rPr>
                <w:b/>
                <w:bCs/>
              </w:rPr>
              <w:t>Há Certeza Científica do Dano?</w:t>
            </w:r>
          </w:p>
        </w:tc>
        <w:tc>
          <w:tcPr>
            <w:tcW w:w="0" w:type="auto"/>
            <w:tcBorders>
              <w:top w:val="single" w:sz="6" w:space="0" w:color="auto"/>
              <w:left w:val="single" w:sz="6" w:space="0" w:color="auto"/>
              <w:bottom w:val="single" w:sz="6" w:space="0" w:color="auto"/>
              <w:right w:val="single" w:sz="6" w:space="0" w:color="auto"/>
            </w:tcBorders>
            <w:vAlign w:val="center"/>
            <w:hideMark/>
          </w:tcPr>
          <w:p w14:paraId="4E7D3A97" w14:textId="77777777" w:rsidR="00E30B7E" w:rsidRPr="00E30B7E" w:rsidRDefault="00E30B7E" w:rsidP="00242920">
            <w:pPr>
              <w:jc w:val="both"/>
            </w:pPr>
            <w:r w:rsidRPr="00E30B7E">
              <w:rPr>
                <w:b/>
                <w:bCs/>
              </w:rPr>
              <w:t>Atitude do Gestor</w:t>
            </w:r>
          </w:p>
        </w:tc>
      </w:tr>
      <w:tr w:rsidR="00E30B7E" w:rsidRPr="00E30B7E" w14:paraId="6CBD4FE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49EE219" w14:textId="77777777" w:rsidR="00E30B7E" w:rsidRPr="00E30B7E" w:rsidRDefault="00E30B7E" w:rsidP="00242920">
            <w:pPr>
              <w:jc w:val="both"/>
            </w:pPr>
            <w:r w:rsidRPr="00E30B7E">
              <w:rPr>
                <w:b/>
                <w:bCs/>
              </w:rPr>
              <w:t>Prevenção</w:t>
            </w:r>
          </w:p>
        </w:tc>
        <w:tc>
          <w:tcPr>
            <w:tcW w:w="0" w:type="auto"/>
            <w:tcBorders>
              <w:top w:val="single" w:sz="6" w:space="0" w:color="auto"/>
              <w:left w:val="single" w:sz="6" w:space="0" w:color="auto"/>
              <w:bottom w:val="single" w:sz="6" w:space="0" w:color="auto"/>
              <w:right w:val="single" w:sz="6" w:space="0" w:color="auto"/>
            </w:tcBorders>
            <w:vAlign w:val="center"/>
            <w:hideMark/>
          </w:tcPr>
          <w:p w14:paraId="2E549D31" w14:textId="77777777" w:rsidR="00E30B7E" w:rsidRPr="00E30B7E" w:rsidRDefault="00E30B7E" w:rsidP="00242920">
            <w:pPr>
              <w:jc w:val="both"/>
            </w:pPr>
            <w:r w:rsidRPr="00E30B7E">
              <w:rPr>
                <w:b/>
                <w:bCs/>
              </w:rPr>
              <w:t>Sim</w:t>
            </w:r>
          </w:p>
        </w:tc>
        <w:tc>
          <w:tcPr>
            <w:tcW w:w="0" w:type="auto"/>
            <w:tcBorders>
              <w:top w:val="single" w:sz="6" w:space="0" w:color="auto"/>
              <w:left w:val="single" w:sz="6" w:space="0" w:color="auto"/>
              <w:bottom w:val="single" w:sz="6" w:space="0" w:color="auto"/>
              <w:right w:val="single" w:sz="6" w:space="0" w:color="auto"/>
            </w:tcBorders>
            <w:vAlign w:val="center"/>
            <w:hideMark/>
          </w:tcPr>
          <w:p w14:paraId="7F1F3EE8" w14:textId="77777777" w:rsidR="00E30B7E" w:rsidRPr="00E30B7E" w:rsidRDefault="00E30B7E" w:rsidP="00242920">
            <w:pPr>
              <w:jc w:val="both"/>
            </w:pPr>
            <w:r w:rsidRPr="00E30B7E">
              <w:t>Evitar o dano conhecido.</w:t>
            </w:r>
          </w:p>
        </w:tc>
      </w:tr>
      <w:tr w:rsidR="00E30B7E" w:rsidRPr="00E30B7E" w14:paraId="0C254EB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5AE3F7C" w14:textId="77777777" w:rsidR="00E30B7E" w:rsidRPr="00E30B7E" w:rsidRDefault="00E30B7E" w:rsidP="00242920">
            <w:pPr>
              <w:jc w:val="both"/>
            </w:pPr>
            <w:r w:rsidRPr="00E30B7E">
              <w:rPr>
                <w:b/>
                <w:bCs/>
              </w:rPr>
              <w:lastRenderedPageBreak/>
              <w:t>Precaução</w:t>
            </w:r>
          </w:p>
        </w:tc>
        <w:tc>
          <w:tcPr>
            <w:tcW w:w="0" w:type="auto"/>
            <w:tcBorders>
              <w:top w:val="single" w:sz="6" w:space="0" w:color="auto"/>
              <w:left w:val="single" w:sz="6" w:space="0" w:color="auto"/>
              <w:bottom w:val="single" w:sz="6" w:space="0" w:color="auto"/>
              <w:right w:val="single" w:sz="6" w:space="0" w:color="auto"/>
            </w:tcBorders>
            <w:vAlign w:val="center"/>
            <w:hideMark/>
          </w:tcPr>
          <w:p w14:paraId="78C63C4E" w14:textId="77777777" w:rsidR="00E30B7E" w:rsidRPr="00E30B7E" w:rsidRDefault="00E30B7E" w:rsidP="00242920">
            <w:pPr>
              <w:jc w:val="both"/>
            </w:pPr>
            <w:r w:rsidRPr="00E30B7E">
              <w:rPr>
                <w:b/>
                <w:bCs/>
              </w:rPr>
              <w:t>Não</w:t>
            </w:r>
            <w:r w:rsidRPr="00E30B7E">
              <w:t xml:space="preserve"> (Dúvida)</w:t>
            </w:r>
          </w:p>
        </w:tc>
        <w:tc>
          <w:tcPr>
            <w:tcW w:w="0" w:type="auto"/>
            <w:tcBorders>
              <w:top w:val="single" w:sz="6" w:space="0" w:color="auto"/>
              <w:left w:val="single" w:sz="6" w:space="0" w:color="auto"/>
              <w:bottom w:val="single" w:sz="6" w:space="0" w:color="auto"/>
              <w:right w:val="single" w:sz="6" w:space="0" w:color="auto"/>
            </w:tcBorders>
            <w:vAlign w:val="center"/>
            <w:hideMark/>
          </w:tcPr>
          <w:p w14:paraId="68046861" w14:textId="77777777" w:rsidR="00E30B7E" w:rsidRPr="00E30B7E" w:rsidRDefault="00E30B7E" w:rsidP="00242920">
            <w:pPr>
              <w:jc w:val="both"/>
            </w:pPr>
            <w:r w:rsidRPr="00E30B7E">
              <w:t>Não agir ou agir com cautela máxima.</w:t>
            </w:r>
          </w:p>
        </w:tc>
      </w:tr>
    </w:tbl>
    <w:p w14:paraId="0E4AB262" w14:textId="77777777" w:rsidR="00E30B7E" w:rsidRPr="00E30B7E" w:rsidRDefault="00E30B7E" w:rsidP="00242920">
      <w:pPr>
        <w:jc w:val="both"/>
      </w:pPr>
      <w:r w:rsidRPr="00E30B7E">
        <w:rPr>
          <w:rFonts w:ascii="Segoe UI Emoji" w:hAnsi="Segoe UI Emoji" w:cs="Segoe UI Emoji"/>
        </w:rPr>
        <w:t>⬜</w:t>
      </w:r>
    </w:p>
    <w:p w14:paraId="62AA0788" w14:textId="77777777" w:rsidR="00E30B7E" w:rsidRPr="00E30B7E" w:rsidRDefault="00E30B7E" w:rsidP="00242920">
      <w:pPr>
        <w:jc w:val="both"/>
      </w:pPr>
      <w:proofErr w:type="gramStart"/>
      <w:r w:rsidRPr="00E30B7E">
        <w:t>.</w:t>
      </w:r>
      <w:proofErr w:type="spellStart"/>
      <w:r w:rsidRPr="00E30B7E">
        <w:t>table</w:t>
      </w:r>
      <w:proofErr w:type="spellEnd"/>
      <w:proofErr w:type="gramEnd"/>
      <w:r w:rsidRPr="00E30B7E">
        <w:t xml:space="preserve"> 2: RESPONSABILIDADE AMBIENTAL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3"/>
        <w:gridCol w:w="2908"/>
        <w:gridCol w:w="3452"/>
      </w:tblGrid>
      <w:tr w:rsidR="00E30B7E" w:rsidRPr="00E30B7E" w14:paraId="3A6DC6B9"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FEFD382" w14:textId="77777777" w:rsidR="00E30B7E" w:rsidRPr="00E30B7E" w:rsidRDefault="00E30B7E" w:rsidP="00242920">
            <w:pPr>
              <w:jc w:val="both"/>
            </w:pPr>
            <w:r w:rsidRPr="00E30B7E">
              <w:rPr>
                <w:rFonts w:ascii="Segoe UI Emoji" w:hAnsi="Segoe UI Emoji" w:cs="Segoe UI Emoji"/>
                <w:b/>
                <w:bCs/>
              </w:rPr>
              <w:t>🟧</w:t>
            </w:r>
            <w:r w:rsidRPr="00E30B7E">
              <w:rPr>
                <w:b/>
                <w:bCs/>
              </w:rPr>
              <w:t xml:space="preserve"> Esfera</w:t>
            </w:r>
          </w:p>
        </w:tc>
        <w:tc>
          <w:tcPr>
            <w:tcW w:w="0" w:type="auto"/>
            <w:tcBorders>
              <w:top w:val="single" w:sz="6" w:space="0" w:color="auto"/>
              <w:left w:val="single" w:sz="6" w:space="0" w:color="auto"/>
              <w:bottom w:val="single" w:sz="6" w:space="0" w:color="auto"/>
              <w:right w:val="single" w:sz="6" w:space="0" w:color="auto"/>
            </w:tcBorders>
            <w:vAlign w:val="center"/>
            <w:hideMark/>
          </w:tcPr>
          <w:p w14:paraId="1E91F9AC" w14:textId="77777777" w:rsidR="00E30B7E" w:rsidRPr="00E30B7E" w:rsidRDefault="00E30B7E" w:rsidP="00242920">
            <w:pPr>
              <w:jc w:val="both"/>
            </w:pPr>
            <w:r w:rsidRPr="00E30B7E">
              <w:rPr>
                <w:b/>
                <w:bCs/>
              </w:rPr>
              <w:t>Sanção</w:t>
            </w:r>
          </w:p>
        </w:tc>
        <w:tc>
          <w:tcPr>
            <w:tcW w:w="0" w:type="auto"/>
            <w:tcBorders>
              <w:top w:val="single" w:sz="6" w:space="0" w:color="auto"/>
              <w:left w:val="single" w:sz="6" w:space="0" w:color="auto"/>
              <w:bottom w:val="single" w:sz="6" w:space="0" w:color="auto"/>
              <w:right w:val="single" w:sz="6" w:space="0" w:color="auto"/>
            </w:tcBorders>
            <w:vAlign w:val="center"/>
            <w:hideMark/>
          </w:tcPr>
          <w:p w14:paraId="6123EDFC" w14:textId="77777777" w:rsidR="00E30B7E" w:rsidRPr="00E30B7E" w:rsidRDefault="00E30B7E" w:rsidP="00242920">
            <w:pPr>
              <w:jc w:val="both"/>
            </w:pPr>
            <w:r w:rsidRPr="00E30B7E">
              <w:rPr>
                <w:b/>
                <w:bCs/>
              </w:rPr>
              <w:t>Tipo de Culpa</w:t>
            </w:r>
          </w:p>
        </w:tc>
      </w:tr>
      <w:tr w:rsidR="00E30B7E" w:rsidRPr="00E30B7E" w14:paraId="631F70F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06D6972" w14:textId="77777777" w:rsidR="00E30B7E" w:rsidRPr="00E30B7E" w:rsidRDefault="00E30B7E" w:rsidP="00242920">
            <w:pPr>
              <w:jc w:val="both"/>
            </w:pPr>
            <w:r w:rsidRPr="00E30B7E">
              <w:rPr>
                <w:b/>
                <w:bCs/>
              </w:rPr>
              <w:t>Civil</w:t>
            </w:r>
          </w:p>
        </w:tc>
        <w:tc>
          <w:tcPr>
            <w:tcW w:w="0" w:type="auto"/>
            <w:tcBorders>
              <w:top w:val="single" w:sz="6" w:space="0" w:color="auto"/>
              <w:left w:val="single" w:sz="6" w:space="0" w:color="auto"/>
              <w:bottom w:val="single" w:sz="6" w:space="0" w:color="auto"/>
              <w:right w:val="single" w:sz="6" w:space="0" w:color="auto"/>
            </w:tcBorders>
            <w:vAlign w:val="center"/>
            <w:hideMark/>
          </w:tcPr>
          <w:p w14:paraId="207303C5" w14:textId="77777777" w:rsidR="00E30B7E" w:rsidRPr="00E30B7E" w:rsidRDefault="00E30B7E" w:rsidP="00242920">
            <w:pPr>
              <w:jc w:val="both"/>
            </w:pPr>
            <w:r w:rsidRPr="00E30B7E">
              <w:t>Indenização / Recuperação</w:t>
            </w:r>
          </w:p>
        </w:tc>
        <w:tc>
          <w:tcPr>
            <w:tcW w:w="0" w:type="auto"/>
            <w:tcBorders>
              <w:top w:val="single" w:sz="6" w:space="0" w:color="auto"/>
              <w:left w:val="single" w:sz="6" w:space="0" w:color="auto"/>
              <w:bottom w:val="single" w:sz="6" w:space="0" w:color="auto"/>
              <w:right w:val="single" w:sz="6" w:space="0" w:color="auto"/>
            </w:tcBorders>
            <w:vAlign w:val="center"/>
            <w:hideMark/>
          </w:tcPr>
          <w:p w14:paraId="77646FBC" w14:textId="77777777" w:rsidR="00E30B7E" w:rsidRPr="00E30B7E" w:rsidRDefault="00E30B7E" w:rsidP="00242920">
            <w:pPr>
              <w:jc w:val="both"/>
            </w:pPr>
            <w:r w:rsidRPr="00E30B7E">
              <w:rPr>
                <w:b/>
                <w:bCs/>
              </w:rPr>
              <w:t>Objetiva</w:t>
            </w:r>
            <w:r w:rsidRPr="00E30B7E">
              <w:t xml:space="preserve"> (Basta o nexo e o dano)</w:t>
            </w:r>
          </w:p>
        </w:tc>
      </w:tr>
      <w:tr w:rsidR="00E30B7E" w:rsidRPr="00E30B7E" w14:paraId="66C100E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83D7C56" w14:textId="77777777" w:rsidR="00E30B7E" w:rsidRPr="00E30B7E" w:rsidRDefault="00E30B7E" w:rsidP="00242920">
            <w:pPr>
              <w:jc w:val="both"/>
            </w:pPr>
            <w:r w:rsidRPr="00E30B7E">
              <w:rPr>
                <w:b/>
                <w:bCs/>
              </w:rPr>
              <w:t>Administrativa</w:t>
            </w:r>
          </w:p>
        </w:tc>
        <w:tc>
          <w:tcPr>
            <w:tcW w:w="0" w:type="auto"/>
            <w:tcBorders>
              <w:top w:val="single" w:sz="6" w:space="0" w:color="auto"/>
              <w:left w:val="single" w:sz="6" w:space="0" w:color="auto"/>
              <w:bottom w:val="single" w:sz="6" w:space="0" w:color="auto"/>
              <w:right w:val="single" w:sz="6" w:space="0" w:color="auto"/>
            </w:tcBorders>
            <w:vAlign w:val="center"/>
            <w:hideMark/>
          </w:tcPr>
          <w:p w14:paraId="79D7C974" w14:textId="77777777" w:rsidR="00E30B7E" w:rsidRPr="00E30B7E" w:rsidRDefault="00E30B7E" w:rsidP="00242920">
            <w:pPr>
              <w:jc w:val="both"/>
            </w:pPr>
            <w:r w:rsidRPr="00E30B7E">
              <w:t>Multas / Embargos</w:t>
            </w:r>
          </w:p>
        </w:tc>
        <w:tc>
          <w:tcPr>
            <w:tcW w:w="0" w:type="auto"/>
            <w:tcBorders>
              <w:top w:val="single" w:sz="6" w:space="0" w:color="auto"/>
              <w:left w:val="single" w:sz="6" w:space="0" w:color="auto"/>
              <w:bottom w:val="single" w:sz="6" w:space="0" w:color="auto"/>
              <w:right w:val="single" w:sz="6" w:space="0" w:color="auto"/>
            </w:tcBorders>
            <w:vAlign w:val="center"/>
            <w:hideMark/>
          </w:tcPr>
          <w:p w14:paraId="66585BA7" w14:textId="77777777" w:rsidR="00E30B7E" w:rsidRPr="00E30B7E" w:rsidRDefault="00E30B7E" w:rsidP="00242920">
            <w:pPr>
              <w:jc w:val="both"/>
            </w:pPr>
            <w:r w:rsidRPr="00E30B7E">
              <w:t>Subjetiva (em regra para multas)</w:t>
            </w:r>
          </w:p>
        </w:tc>
      </w:tr>
      <w:tr w:rsidR="00E30B7E" w:rsidRPr="00E30B7E" w14:paraId="0738537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54C01E6" w14:textId="77777777" w:rsidR="00E30B7E" w:rsidRPr="00E30B7E" w:rsidRDefault="00E30B7E" w:rsidP="00242920">
            <w:pPr>
              <w:jc w:val="both"/>
            </w:pPr>
            <w:r w:rsidRPr="00E30B7E">
              <w:rPr>
                <w:b/>
                <w:bCs/>
              </w:rPr>
              <w:t>Penal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1FF18A95" w14:textId="77777777" w:rsidR="00E30B7E" w:rsidRPr="00E30B7E" w:rsidRDefault="00E30B7E" w:rsidP="00242920">
            <w:pPr>
              <w:jc w:val="both"/>
            </w:pPr>
            <w:r w:rsidRPr="00E30B7E">
              <w:t>Reclusão / Detenção</w:t>
            </w:r>
          </w:p>
        </w:tc>
        <w:tc>
          <w:tcPr>
            <w:tcW w:w="0" w:type="auto"/>
            <w:tcBorders>
              <w:top w:val="single" w:sz="6" w:space="0" w:color="auto"/>
              <w:left w:val="single" w:sz="6" w:space="0" w:color="auto"/>
              <w:bottom w:val="single" w:sz="6" w:space="0" w:color="auto"/>
              <w:right w:val="single" w:sz="6" w:space="0" w:color="auto"/>
            </w:tcBorders>
            <w:vAlign w:val="center"/>
            <w:hideMark/>
          </w:tcPr>
          <w:p w14:paraId="105E282F" w14:textId="77777777" w:rsidR="00E30B7E" w:rsidRPr="00E30B7E" w:rsidRDefault="00E30B7E" w:rsidP="00242920">
            <w:pPr>
              <w:jc w:val="both"/>
            </w:pPr>
            <w:r w:rsidRPr="00E30B7E">
              <w:t>Subjetiva (Dolo ou Culpa)</w:t>
            </w:r>
          </w:p>
        </w:tc>
      </w:tr>
    </w:tbl>
    <w:p w14:paraId="16E5CAA7" w14:textId="77777777" w:rsidR="00E30B7E" w:rsidRPr="00E30B7E" w:rsidRDefault="00E30B7E" w:rsidP="00242920">
      <w:pPr>
        <w:jc w:val="both"/>
      </w:pPr>
      <w:r w:rsidRPr="00E30B7E">
        <w:rPr>
          <w:rFonts w:ascii="Segoe UI Emoji" w:hAnsi="Segoe UI Emoji" w:cs="Segoe UI Emoji"/>
        </w:rPr>
        <w:t>⬜</w:t>
      </w:r>
    </w:p>
    <w:p w14:paraId="089C2FC7" w14:textId="77777777" w:rsidR="00E30B7E" w:rsidRPr="00E30B7E" w:rsidRDefault="00E30B7E" w:rsidP="00242920">
      <w:pPr>
        <w:jc w:val="both"/>
      </w:pPr>
      <w:proofErr w:type="gramStart"/>
      <w:r w:rsidRPr="00E30B7E">
        <w:t>.</w:t>
      </w:r>
      <w:proofErr w:type="spellStart"/>
      <w:r w:rsidRPr="00E30B7E">
        <w:t>table</w:t>
      </w:r>
      <w:proofErr w:type="spellEnd"/>
      <w:proofErr w:type="gramEnd"/>
      <w:r w:rsidRPr="00E30B7E">
        <w:t xml:space="preserve"> 3: PATRIMÔNIO NACIONAL (LISTA CONSTITUCIONAL)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4"/>
        <w:gridCol w:w="3118"/>
        <w:gridCol w:w="3663"/>
      </w:tblGrid>
      <w:tr w:rsidR="00E30B7E" w:rsidRPr="00E30B7E" w14:paraId="4ED97687"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AE1A73A" w14:textId="77777777" w:rsidR="00E30B7E" w:rsidRPr="00E30B7E" w:rsidRDefault="00E30B7E" w:rsidP="00242920">
            <w:pPr>
              <w:jc w:val="both"/>
            </w:pPr>
            <w:r w:rsidRPr="00E30B7E">
              <w:rPr>
                <w:rFonts w:ascii="Segoe UI Emoji" w:hAnsi="Segoe UI Emoji" w:cs="Segoe UI Emoji"/>
                <w:b/>
                <w:bCs/>
              </w:rPr>
              <w:t>🟧</w:t>
            </w:r>
            <w:r w:rsidRPr="00E30B7E">
              <w:rPr>
                <w:b/>
                <w:bCs/>
              </w:rPr>
              <w:t xml:space="preserve"> Bioma</w:t>
            </w:r>
          </w:p>
        </w:tc>
        <w:tc>
          <w:tcPr>
            <w:tcW w:w="0" w:type="auto"/>
            <w:tcBorders>
              <w:top w:val="single" w:sz="6" w:space="0" w:color="auto"/>
              <w:left w:val="single" w:sz="6" w:space="0" w:color="auto"/>
              <w:bottom w:val="single" w:sz="6" w:space="0" w:color="auto"/>
              <w:right w:val="single" w:sz="6" w:space="0" w:color="auto"/>
            </w:tcBorders>
            <w:vAlign w:val="center"/>
            <w:hideMark/>
          </w:tcPr>
          <w:p w14:paraId="6DD95647" w14:textId="77777777" w:rsidR="00E30B7E" w:rsidRPr="00E30B7E" w:rsidRDefault="00E30B7E" w:rsidP="00242920">
            <w:pPr>
              <w:jc w:val="both"/>
            </w:pPr>
            <w:r w:rsidRPr="00E30B7E">
              <w:rPr>
                <w:b/>
                <w:bCs/>
              </w:rPr>
              <w:t>É Patrimônio Nacional (CF)?</w:t>
            </w:r>
          </w:p>
        </w:tc>
        <w:tc>
          <w:tcPr>
            <w:tcW w:w="0" w:type="auto"/>
            <w:tcBorders>
              <w:top w:val="single" w:sz="6" w:space="0" w:color="auto"/>
              <w:left w:val="single" w:sz="6" w:space="0" w:color="auto"/>
              <w:bottom w:val="single" w:sz="6" w:space="0" w:color="auto"/>
              <w:right w:val="single" w:sz="6" w:space="0" w:color="auto"/>
            </w:tcBorders>
            <w:vAlign w:val="center"/>
            <w:hideMark/>
          </w:tcPr>
          <w:p w14:paraId="45CFC586" w14:textId="77777777" w:rsidR="00E30B7E" w:rsidRPr="00E30B7E" w:rsidRDefault="00E30B7E" w:rsidP="00242920">
            <w:pPr>
              <w:jc w:val="both"/>
            </w:pPr>
            <w:r w:rsidRPr="00E30B7E">
              <w:rPr>
                <w:b/>
                <w:bCs/>
              </w:rPr>
              <w:t>Pode ser explorado?</w:t>
            </w:r>
          </w:p>
        </w:tc>
      </w:tr>
      <w:tr w:rsidR="00E30B7E" w:rsidRPr="00E30B7E" w14:paraId="11EEF90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7A4F283" w14:textId="77777777" w:rsidR="00E30B7E" w:rsidRPr="00E30B7E" w:rsidRDefault="00E30B7E" w:rsidP="00242920">
            <w:pPr>
              <w:jc w:val="both"/>
            </w:pPr>
            <w:r w:rsidRPr="00E30B7E">
              <w:rPr>
                <w:b/>
                <w:bCs/>
              </w:rPr>
              <w:t>Amazônia</w:t>
            </w:r>
          </w:p>
        </w:tc>
        <w:tc>
          <w:tcPr>
            <w:tcW w:w="0" w:type="auto"/>
            <w:tcBorders>
              <w:top w:val="single" w:sz="6" w:space="0" w:color="auto"/>
              <w:left w:val="single" w:sz="6" w:space="0" w:color="auto"/>
              <w:bottom w:val="single" w:sz="6" w:space="0" w:color="auto"/>
              <w:right w:val="single" w:sz="6" w:space="0" w:color="auto"/>
            </w:tcBorders>
            <w:vAlign w:val="center"/>
            <w:hideMark/>
          </w:tcPr>
          <w:p w14:paraId="5DF83A6B" w14:textId="77777777" w:rsidR="00E30B7E" w:rsidRPr="00E30B7E" w:rsidRDefault="00E30B7E" w:rsidP="00242920">
            <w:pPr>
              <w:jc w:val="both"/>
            </w:pPr>
            <w:r w:rsidRPr="00E30B7E">
              <w:rPr>
                <w:b/>
                <w:bCs/>
              </w:rPr>
              <w:t>Sim</w:t>
            </w:r>
          </w:p>
        </w:tc>
        <w:tc>
          <w:tcPr>
            <w:tcW w:w="0" w:type="auto"/>
            <w:tcBorders>
              <w:top w:val="single" w:sz="6" w:space="0" w:color="auto"/>
              <w:left w:val="single" w:sz="6" w:space="0" w:color="auto"/>
              <w:bottom w:val="single" w:sz="6" w:space="0" w:color="auto"/>
              <w:right w:val="single" w:sz="6" w:space="0" w:color="auto"/>
            </w:tcBorders>
            <w:vAlign w:val="center"/>
            <w:hideMark/>
          </w:tcPr>
          <w:p w14:paraId="16E608DE" w14:textId="77777777" w:rsidR="00E30B7E" w:rsidRPr="00E30B7E" w:rsidRDefault="00E30B7E" w:rsidP="00242920">
            <w:pPr>
              <w:jc w:val="both"/>
            </w:pPr>
            <w:r w:rsidRPr="00E30B7E">
              <w:t>Sim, conforme a lei e preservação.</w:t>
            </w:r>
          </w:p>
        </w:tc>
      </w:tr>
      <w:tr w:rsidR="00E30B7E" w:rsidRPr="00E30B7E" w14:paraId="0D1D775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7D3525D" w14:textId="77777777" w:rsidR="00E30B7E" w:rsidRPr="00E30B7E" w:rsidRDefault="00E30B7E" w:rsidP="00242920">
            <w:pPr>
              <w:jc w:val="both"/>
            </w:pPr>
            <w:r w:rsidRPr="00E30B7E">
              <w:rPr>
                <w:b/>
                <w:bCs/>
              </w:rPr>
              <w:t>Cerrado</w:t>
            </w:r>
          </w:p>
        </w:tc>
        <w:tc>
          <w:tcPr>
            <w:tcW w:w="0" w:type="auto"/>
            <w:tcBorders>
              <w:top w:val="single" w:sz="6" w:space="0" w:color="auto"/>
              <w:left w:val="single" w:sz="6" w:space="0" w:color="auto"/>
              <w:bottom w:val="single" w:sz="6" w:space="0" w:color="auto"/>
              <w:right w:val="single" w:sz="6" w:space="0" w:color="auto"/>
            </w:tcBorders>
            <w:vAlign w:val="center"/>
            <w:hideMark/>
          </w:tcPr>
          <w:p w14:paraId="210B79B4" w14:textId="77777777" w:rsidR="00E30B7E" w:rsidRPr="00E30B7E" w:rsidRDefault="00E30B7E" w:rsidP="00242920">
            <w:pPr>
              <w:jc w:val="both"/>
            </w:pPr>
            <w:r w:rsidRPr="00E30B7E">
              <w:rPr>
                <w:b/>
                <w:bCs/>
              </w:rPr>
              <w:t>Não</w:t>
            </w:r>
            <w:r w:rsidRPr="00E30B7E">
              <w:t xml:space="preserve"> (na literalidade do §4º)</w:t>
            </w:r>
          </w:p>
        </w:tc>
        <w:tc>
          <w:tcPr>
            <w:tcW w:w="0" w:type="auto"/>
            <w:tcBorders>
              <w:top w:val="single" w:sz="6" w:space="0" w:color="auto"/>
              <w:left w:val="single" w:sz="6" w:space="0" w:color="auto"/>
              <w:bottom w:val="single" w:sz="6" w:space="0" w:color="auto"/>
              <w:right w:val="single" w:sz="6" w:space="0" w:color="auto"/>
            </w:tcBorders>
            <w:vAlign w:val="center"/>
            <w:hideMark/>
          </w:tcPr>
          <w:p w14:paraId="50489F8B" w14:textId="77777777" w:rsidR="00E30B7E" w:rsidRPr="00E30B7E" w:rsidRDefault="00E30B7E" w:rsidP="00242920">
            <w:pPr>
              <w:jc w:val="both"/>
            </w:pPr>
            <w:r w:rsidRPr="00E30B7E">
              <w:t>Protegido por leis ordinárias.</w:t>
            </w:r>
          </w:p>
        </w:tc>
      </w:tr>
      <w:tr w:rsidR="00E30B7E" w:rsidRPr="00E30B7E" w14:paraId="25FABD6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E77B792" w14:textId="77777777" w:rsidR="00E30B7E" w:rsidRPr="00E30B7E" w:rsidRDefault="00E30B7E" w:rsidP="00242920">
            <w:pPr>
              <w:jc w:val="both"/>
            </w:pPr>
            <w:r w:rsidRPr="00E30B7E">
              <w:rPr>
                <w:b/>
                <w:bCs/>
              </w:rPr>
              <w:t>Caatinga</w:t>
            </w:r>
          </w:p>
        </w:tc>
        <w:tc>
          <w:tcPr>
            <w:tcW w:w="0" w:type="auto"/>
            <w:tcBorders>
              <w:top w:val="single" w:sz="6" w:space="0" w:color="auto"/>
              <w:left w:val="single" w:sz="6" w:space="0" w:color="auto"/>
              <w:bottom w:val="single" w:sz="6" w:space="0" w:color="auto"/>
              <w:right w:val="single" w:sz="6" w:space="0" w:color="auto"/>
            </w:tcBorders>
            <w:vAlign w:val="center"/>
            <w:hideMark/>
          </w:tcPr>
          <w:p w14:paraId="11CA1EA7" w14:textId="77777777" w:rsidR="00E30B7E" w:rsidRPr="00E30B7E" w:rsidRDefault="00E30B7E" w:rsidP="00242920">
            <w:pPr>
              <w:jc w:val="both"/>
            </w:pPr>
            <w:r w:rsidRPr="00E30B7E">
              <w:rPr>
                <w:b/>
                <w:bCs/>
              </w:rPr>
              <w:t>Não</w:t>
            </w:r>
            <w:r w:rsidRPr="00E30B7E">
              <w:t xml:space="preserve"> (na literalidade do §4º)</w:t>
            </w:r>
          </w:p>
        </w:tc>
        <w:tc>
          <w:tcPr>
            <w:tcW w:w="0" w:type="auto"/>
            <w:tcBorders>
              <w:top w:val="single" w:sz="6" w:space="0" w:color="auto"/>
              <w:left w:val="single" w:sz="6" w:space="0" w:color="auto"/>
              <w:bottom w:val="single" w:sz="6" w:space="0" w:color="auto"/>
              <w:right w:val="single" w:sz="6" w:space="0" w:color="auto"/>
            </w:tcBorders>
            <w:vAlign w:val="center"/>
            <w:hideMark/>
          </w:tcPr>
          <w:p w14:paraId="1206B281" w14:textId="77777777" w:rsidR="00E30B7E" w:rsidRPr="00E30B7E" w:rsidRDefault="00E30B7E" w:rsidP="00242920">
            <w:pPr>
              <w:jc w:val="both"/>
            </w:pPr>
            <w:r w:rsidRPr="00E30B7E">
              <w:t>Protegido por leis ordinárias.</w:t>
            </w:r>
          </w:p>
        </w:tc>
      </w:tr>
      <w:tr w:rsidR="00E30B7E" w:rsidRPr="00E30B7E" w14:paraId="731D6B5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F41F224" w14:textId="77777777" w:rsidR="00E30B7E" w:rsidRPr="00E30B7E" w:rsidRDefault="00E30B7E" w:rsidP="00242920">
            <w:pPr>
              <w:jc w:val="both"/>
            </w:pPr>
            <w:r w:rsidRPr="00E30B7E">
              <w:rPr>
                <w:b/>
                <w:bCs/>
              </w:rPr>
              <w:t>Pantanal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3FF30600" w14:textId="77777777" w:rsidR="00E30B7E" w:rsidRPr="00E30B7E" w:rsidRDefault="00E30B7E" w:rsidP="00242920">
            <w:pPr>
              <w:jc w:val="both"/>
            </w:pPr>
            <w:r w:rsidRPr="00E30B7E">
              <w:rPr>
                <w:b/>
                <w:bCs/>
              </w:rPr>
              <w:t>Sim</w:t>
            </w:r>
          </w:p>
        </w:tc>
        <w:tc>
          <w:tcPr>
            <w:tcW w:w="0" w:type="auto"/>
            <w:tcBorders>
              <w:top w:val="single" w:sz="6" w:space="0" w:color="auto"/>
              <w:left w:val="single" w:sz="6" w:space="0" w:color="auto"/>
              <w:bottom w:val="single" w:sz="6" w:space="0" w:color="auto"/>
              <w:right w:val="single" w:sz="6" w:space="0" w:color="auto"/>
            </w:tcBorders>
            <w:vAlign w:val="center"/>
            <w:hideMark/>
          </w:tcPr>
          <w:p w14:paraId="693A0D4E" w14:textId="77777777" w:rsidR="00E30B7E" w:rsidRPr="00E30B7E" w:rsidRDefault="00E30B7E" w:rsidP="00242920">
            <w:pPr>
              <w:jc w:val="both"/>
            </w:pPr>
            <w:r w:rsidRPr="00E30B7E">
              <w:t>Sim, conforme a lei e preservação.</w:t>
            </w:r>
          </w:p>
        </w:tc>
      </w:tr>
    </w:tbl>
    <w:p w14:paraId="4AABA1B3" w14:textId="77777777" w:rsidR="00E30B7E" w:rsidRPr="00E30B7E" w:rsidRDefault="00E30B7E" w:rsidP="00242920">
      <w:pPr>
        <w:jc w:val="both"/>
      </w:pPr>
      <w:r w:rsidRPr="00E30B7E">
        <w:rPr>
          <w:rFonts w:ascii="Segoe UI Emoji" w:hAnsi="Segoe UI Emoji" w:cs="Segoe UI Emoji"/>
        </w:rPr>
        <w:t>⬜</w:t>
      </w:r>
    </w:p>
    <w:p w14:paraId="356739C1" w14:textId="77777777" w:rsidR="00E30B7E" w:rsidRPr="00E30B7E" w:rsidRDefault="00E30B7E" w:rsidP="00242920">
      <w:pPr>
        <w:jc w:val="both"/>
      </w:pPr>
      <w:proofErr w:type="gramStart"/>
      <w:r w:rsidRPr="00E30B7E">
        <w:t>.</w:t>
      </w:r>
      <w:proofErr w:type="spellStart"/>
      <w:r w:rsidRPr="00E30B7E">
        <w:t>table</w:t>
      </w:r>
      <w:proofErr w:type="spellEnd"/>
      <w:proofErr w:type="gramEnd"/>
      <w:r w:rsidRPr="00E30B7E">
        <w:t xml:space="preserve"> 4: ESPAÇOS PROTEGIDOS (CRIAÇÃO VS. SUPRESSÃO)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61"/>
        <w:gridCol w:w="3936"/>
      </w:tblGrid>
      <w:tr w:rsidR="00E30B7E" w:rsidRPr="00E30B7E" w14:paraId="1F12E7ED"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41F5FE7" w14:textId="77777777" w:rsidR="00E30B7E" w:rsidRPr="00E30B7E" w:rsidRDefault="00E30B7E" w:rsidP="00242920">
            <w:pPr>
              <w:jc w:val="both"/>
            </w:pPr>
            <w:r w:rsidRPr="00E30B7E">
              <w:rPr>
                <w:rFonts w:ascii="Segoe UI Emoji" w:hAnsi="Segoe UI Emoji" w:cs="Segoe UI Emoji"/>
                <w:b/>
                <w:bCs/>
              </w:rPr>
              <w:t>🟧</w:t>
            </w:r>
            <w:r w:rsidRPr="00E30B7E">
              <w:rPr>
                <w:b/>
                <w:bCs/>
              </w:rPr>
              <w:t xml:space="preserve"> Ato</w:t>
            </w:r>
          </w:p>
        </w:tc>
        <w:tc>
          <w:tcPr>
            <w:tcW w:w="0" w:type="auto"/>
            <w:tcBorders>
              <w:top w:val="single" w:sz="6" w:space="0" w:color="auto"/>
              <w:left w:val="single" w:sz="6" w:space="0" w:color="auto"/>
              <w:bottom w:val="single" w:sz="6" w:space="0" w:color="auto"/>
              <w:right w:val="single" w:sz="6" w:space="0" w:color="auto"/>
            </w:tcBorders>
            <w:vAlign w:val="center"/>
            <w:hideMark/>
          </w:tcPr>
          <w:p w14:paraId="52AF0300" w14:textId="77777777" w:rsidR="00E30B7E" w:rsidRPr="00E30B7E" w:rsidRDefault="00E30B7E" w:rsidP="00242920">
            <w:pPr>
              <w:jc w:val="both"/>
            </w:pPr>
            <w:r w:rsidRPr="00E30B7E">
              <w:rPr>
                <w:b/>
                <w:bCs/>
              </w:rPr>
              <w:t>Instrumento Necessário</w:t>
            </w:r>
          </w:p>
        </w:tc>
      </w:tr>
      <w:tr w:rsidR="00E30B7E" w:rsidRPr="00E30B7E" w14:paraId="4A6F9FA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358292B" w14:textId="77777777" w:rsidR="00E30B7E" w:rsidRPr="00E30B7E" w:rsidRDefault="00E30B7E" w:rsidP="00242920">
            <w:pPr>
              <w:jc w:val="both"/>
            </w:pPr>
            <w:r w:rsidRPr="00E30B7E">
              <w:rPr>
                <w:b/>
                <w:bCs/>
              </w:rPr>
              <w:t>Criação de Unidade de Conservação</w:t>
            </w:r>
          </w:p>
        </w:tc>
        <w:tc>
          <w:tcPr>
            <w:tcW w:w="0" w:type="auto"/>
            <w:tcBorders>
              <w:top w:val="single" w:sz="6" w:space="0" w:color="auto"/>
              <w:left w:val="single" w:sz="6" w:space="0" w:color="auto"/>
              <w:bottom w:val="single" w:sz="6" w:space="0" w:color="auto"/>
              <w:right w:val="single" w:sz="6" w:space="0" w:color="auto"/>
            </w:tcBorders>
            <w:vAlign w:val="center"/>
            <w:hideMark/>
          </w:tcPr>
          <w:p w14:paraId="583027B1" w14:textId="77777777" w:rsidR="00E30B7E" w:rsidRPr="00E30B7E" w:rsidRDefault="00E30B7E" w:rsidP="00242920">
            <w:pPr>
              <w:jc w:val="both"/>
            </w:pPr>
            <w:r w:rsidRPr="00E30B7E">
              <w:t>Ato do Poder Público (Decreto ou Lei)</w:t>
            </w:r>
          </w:p>
        </w:tc>
      </w:tr>
      <w:tr w:rsidR="00E30B7E" w:rsidRPr="00E30B7E" w14:paraId="5568EAD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74D5251" w14:textId="77777777" w:rsidR="00E30B7E" w:rsidRPr="00E30B7E" w:rsidRDefault="00E30B7E" w:rsidP="00242920">
            <w:pPr>
              <w:jc w:val="both"/>
            </w:pPr>
            <w:r w:rsidRPr="00E30B7E">
              <w:rPr>
                <w:b/>
                <w:bCs/>
              </w:rPr>
              <w:t>Alteração ou Supressão</w:t>
            </w:r>
          </w:p>
        </w:tc>
        <w:tc>
          <w:tcPr>
            <w:tcW w:w="0" w:type="auto"/>
            <w:tcBorders>
              <w:top w:val="single" w:sz="6" w:space="0" w:color="auto"/>
              <w:left w:val="single" w:sz="6" w:space="0" w:color="auto"/>
              <w:bottom w:val="single" w:sz="6" w:space="0" w:color="auto"/>
              <w:right w:val="single" w:sz="6" w:space="0" w:color="auto"/>
            </w:tcBorders>
            <w:vAlign w:val="center"/>
            <w:hideMark/>
          </w:tcPr>
          <w:p w14:paraId="2C5BB62F" w14:textId="77777777" w:rsidR="00E30B7E" w:rsidRPr="00E30B7E" w:rsidRDefault="00E30B7E" w:rsidP="00242920">
            <w:pPr>
              <w:jc w:val="both"/>
            </w:pPr>
            <w:r w:rsidRPr="00E30B7E">
              <w:rPr>
                <w:b/>
                <w:bCs/>
              </w:rPr>
              <w:t>Somente LEI</w:t>
            </w:r>
          </w:p>
        </w:tc>
      </w:tr>
      <w:tr w:rsidR="00E30B7E" w:rsidRPr="00E30B7E" w14:paraId="47AE891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506E632" w14:textId="77777777" w:rsidR="00E30B7E" w:rsidRPr="00E30B7E" w:rsidRDefault="00E30B7E" w:rsidP="00242920">
            <w:pPr>
              <w:jc w:val="both"/>
            </w:pPr>
            <w:r w:rsidRPr="00E30B7E">
              <w:rPr>
                <w:b/>
                <w:bCs/>
              </w:rPr>
              <w:t>Instalação de Usina Nuclear</w:t>
            </w:r>
          </w:p>
        </w:tc>
        <w:tc>
          <w:tcPr>
            <w:tcW w:w="0" w:type="auto"/>
            <w:tcBorders>
              <w:top w:val="single" w:sz="6" w:space="0" w:color="auto"/>
              <w:left w:val="single" w:sz="6" w:space="0" w:color="auto"/>
              <w:bottom w:val="single" w:sz="6" w:space="0" w:color="auto"/>
              <w:right w:val="single" w:sz="6" w:space="0" w:color="auto"/>
            </w:tcBorders>
            <w:vAlign w:val="center"/>
            <w:hideMark/>
          </w:tcPr>
          <w:p w14:paraId="64B9D1B2" w14:textId="77777777" w:rsidR="00E30B7E" w:rsidRPr="00E30B7E" w:rsidRDefault="00E30B7E" w:rsidP="00242920">
            <w:pPr>
              <w:jc w:val="both"/>
            </w:pPr>
            <w:r w:rsidRPr="00E30B7E">
              <w:rPr>
                <w:b/>
                <w:bCs/>
              </w:rPr>
              <w:t>Lei Federal</w:t>
            </w:r>
            <w:r w:rsidRPr="00E30B7E">
              <w:t xml:space="preserve"> (Localização)</w:t>
            </w:r>
          </w:p>
        </w:tc>
      </w:tr>
    </w:tbl>
    <w:p w14:paraId="0DCDC84B" w14:textId="77777777" w:rsidR="00E30B7E" w:rsidRPr="00E30B7E" w:rsidRDefault="00E30B7E" w:rsidP="00242920">
      <w:pPr>
        <w:jc w:val="both"/>
      </w:pPr>
      <w:r w:rsidRPr="00E30B7E">
        <w:rPr>
          <w:rFonts w:ascii="Segoe UI Emoji" w:hAnsi="Segoe UI Emoji" w:cs="Segoe UI Emoji"/>
        </w:rPr>
        <w:t>⬜</w:t>
      </w:r>
    </w:p>
    <w:p w14:paraId="2A899AAC" w14:textId="77777777" w:rsidR="00E30B7E" w:rsidRPr="00E30B7E" w:rsidRDefault="00E30B7E" w:rsidP="00242920">
      <w:pPr>
        <w:jc w:val="both"/>
        <w:rPr>
          <w:b/>
          <w:bCs/>
        </w:rPr>
      </w:pPr>
      <w:r w:rsidRPr="00E30B7E">
        <w:rPr>
          <w:b/>
          <w:bCs/>
        </w:rPr>
        <w:t xml:space="preserve">5 - </w:t>
      </w:r>
      <w:r w:rsidRPr="00E30B7E">
        <w:rPr>
          <w:rFonts w:ascii="Segoe UI Emoji" w:hAnsi="Segoe UI Emoji" w:cs="Segoe UI Emoji"/>
          <w:b/>
          <w:bCs/>
        </w:rPr>
        <w:t>🟨</w:t>
      </w:r>
      <w:r w:rsidRPr="00E30B7E">
        <w:rPr>
          <w:b/>
          <w:bCs/>
        </w:rPr>
        <w:t xml:space="preserve"> 10 QUESTÕES CEBRASPE (VERTICAL)</w:t>
      </w:r>
    </w:p>
    <w:p w14:paraId="7BFF7F83" w14:textId="77777777" w:rsidR="00E30B7E" w:rsidRPr="00E30B7E" w:rsidRDefault="00E30B7E" w:rsidP="00242920">
      <w:pPr>
        <w:jc w:val="both"/>
      </w:pPr>
      <w:r w:rsidRPr="00E30B7E">
        <w:rPr>
          <w:b/>
          <w:bCs/>
        </w:rPr>
        <w:lastRenderedPageBreak/>
        <w:t>A) ENUNCIADOS (PARA RESOLUÇÃO)</w:t>
      </w:r>
    </w:p>
    <w:p w14:paraId="13CBCC4A" w14:textId="77777777" w:rsidR="00E30B7E" w:rsidRPr="00E30B7E" w:rsidRDefault="00E30B7E" w:rsidP="00242920">
      <w:pPr>
        <w:numPr>
          <w:ilvl w:val="0"/>
          <w:numId w:val="6"/>
        </w:numPr>
        <w:jc w:val="both"/>
      </w:pPr>
      <w:r w:rsidRPr="00E30B7E">
        <w:t>(CEBRASPE) Todos têm direito ao meio ambiente ecologicamente equilibrado, bem de uso comum do povo e essencial à sadia qualidade de vida.</w:t>
      </w:r>
    </w:p>
    <w:p w14:paraId="0C68E490" w14:textId="77777777" w:rsidR="00E30B7E" w:rsidRPr="00E30B7E" w:rsidRDefault="00E30B7E" w:rsidP="00242920">
      <w:pPr>
        <w:numPr>
          <w:ilvl w:val="0"/>
          <w:numId w:val="6"/>
        </w:numPr>
        <w:jc w:val="both"/>
      </w:pPr>
      <w:r w:rsidRPr="00E30B7E">
        <w:t>(CEBRASPE) O dever de defender e preservar o meio ambiente para as presentes e futuras gerações cabe exclusivamente ao Poder Público.</w:t>
      </w:r>
    </w:p>
    <w:p w14:paraId="2F152C33" w14:textId="77777777" w:rsidR="00E30B7E" w:rsidRPr="00E30B7E" w:rsidRDefault="00E30B7E" w:rsidP="00242920">
      <w:pPr>
        <w:numPr>
          <w:ilvl w:val="0"/>
          <w:numId w:val="6"/>
        </w:numPr>
        <w:jc w:val="both"/>
      </w:pPr>
      <w:r w:rsidRPr="00E30B7E">
        <w:t>(CEBRASPE) A alteração e a supressão de espaços territoriais especialmente protegidos somente são permitidas através de lei.</w:t>
      </w:r>
    </w:p>
    <w:p w14:paraId="5A4D69BB" w14:textId="77777777" w:rsidR="00E30B7E" w:rsidRPr="00E30B7E" w:rsidRDefault="00E30B7E" w:rsidP="00242920">
      <w:pPr>
        <w:numPr>
          <w:ilvl w:val="0"/>
          <w:numId w:val="6"/>
        </w:numPr>
        <w:jc w:val="both"/>
      </w:pPr>
      <w:r w:rsidRPr="00E30B7E">
        <w:t>(CEBRASPE) As condutas e atividades consideradas lesivas ao meio ambiente sujeitarão os infratores, pessoas físicas ou jurídicas, a sanções penais e administrativas, independentemente da obrigação de reparar os danos causados.</w:t>
      </w:r>
    </w:p>
    <w:p w14:paraId="66DE1687" w14:textId="77777777" w:rsidR="00E30B7E" w:rsidRPr="00E30B7E" w:rsidRDefault="00E30B7E" w:rsidP="00242920">
      <w:pPr>
        <w:numPr>
          <w:ilvl w:val="0"/>
          <w:numId w:val="6"/>
        </w:numPr>
        <w:jc w:val="both"/>
      </w:pPr>
      <w:r w:rsidRPr="00E30B7E">
        <w:t>(CEBRASPE) A Floresta Amazônica e o Cerrado são considerados patrimônio nacional pelo texto expresso da Constituição Federal.</w:t>
      </w:r>
    </w:p>
    <w:p w14:paraId="711332F3" w14:textId="77777777" w:rsidR="00E30B7E" w:rsidRPr="00E30B7E" w:rsidRDefault="00E30B7E" w:rsidP="00242920">
      <w:pPr>
        <w:numPr>
          <w:ilvl w:val="0"/>
          <w:numId w:val="6"/>
        </w:numPr>
        <w:jc w:val="both"/>
      </w:pPr>
      <w:r w:rsidRPr="00E30B7E">
        <w:t>(CEBRASPE) Para assegurar a efetividade do direito ao meio ambiente, cabe ao Poder Público exigir, na forma da lei, para instalação de obra ou atividade potencialmente causadora de significativa degradação do meio ambiente, estudo prévio de impacto ambiental, a que se dará publicidade.</w:t>
      </w:r>
    </w:p>
    <w:p w14:paraId="0896826D" w14:textId="77777777" w:rsidR="00E30B7E" w:rsidRPr="00E30B7E" w:rsidRDefault="00E30B7E" w:rsidP="00242920">
      <w:pPr>
        <w:numPr>
          <w:ilvl w:val="0"/>
          <w:numId w:val="6"/>
        </w:numPr>
        <w:jc w:val="both"/>
      </w:pPr>
      <w:r w:rsidRPr="00E30B7E">
        <w:t>(CEBRASPE) As usinas que operem com reator nuclear deverão ter sua localização definida em lei federal, sem o que não poderão ser instaladas.</w:t>
      </w:r>
    </w:p>
    <w:p w14:paraId="111643AD" w14:textId="77777777" w:rsidR="00E30B7E" w:rsidRPr="00E30B7E" w:rsidRDefault="00E30B7E" w:rsidP="00242920">
      <w:pPr>
        <w:numPr>
          <w:ilvl w:val="0"/>
          <w:numId w:val="6"/>
        </w:numPr>
        <w:jc w:val="both"/>
      </w:pPr>
      <w:r w:rsidRPr="00E30B7E">
        <w:t>(CEBRASPE) São indisponíveis as terras devolutas ou arrecadadas pelos Estados, por ações discriminatórias, necessárias à proteção dos ecossistemas naturais.</w:t>
      </w:r>
    </w:p>
    <w:p w14:paraId="1E2F008B" w14:textId="77777777" w:rsidR="00E30B7E" w:rsidRPr="00E30B7E" w:rsidRDefault="00E30B7E" w:rsidP="00242920">
      <w:pPr>
        <w:numPr>
          <w:ilvl w:val="0"/>
          <w:numId w:val="6"/>
        </w:numPr>
        <w:jc w:val="both"/>
      </w:pPr>
      <w:r w:rsidRPr="00E30B7E">
        <w:t xml:space="preserve">(CEBRASPE) O princípio do poluidor-pagador desobriga o poluidor de recuperar o dano se ele já tiver </w:t>
      </w:r>
      <w:proofErr w:type="gramStart"/>
      <w:r w:rsidRPr="00E30B7E">
        <w:t>pago</w:t>
      </w:r>
      <w:proofErr w:type="gramEnd"/>
      <w:r w:rsidRPr="00E30B7E">
        <w:t xml:space="preserve"> a multa administrativa.</w:t>
      </w:r>
    </w:p>
    <w:p w14:paraId="0C348CEC" w14:textId="77777777" w:rsidR="00E30B7E" w:rsidRPr="00E30B7E" w:rsidRDefault="00E30B7E" w:rsidP="00242920">
      <w:pPr>
        <w:numPr>
          <w:ilvl w:val="0"/>
          <w:numId w:val="6"/>
        </w:numPr>
        <w:jc w:val="both"/>
      </w:pPr>
      <w:r w:rsidRPr="00E30B7E">
        <w:t>(CEBRASPE) A educação ambiental deve ser promovida em todos os níveis de ensino, mas é facultativa para a conscientização pública.</w:t>
      </w:r>
    </w:p>
    <w:p w14:paraId="570EE498" w14:textId="77777777" w:rsidR="00E30B7E" w:rsidRPr="00E30B7E" w:rsidRDefault="00177311" w:rsidP="00242920">
      <w:pPr>
        <w:jc w:val="both"/>
      </w:pPr>
      <w:r>
        <w:pict w14:anchorId="3FB4D549">
          <v:rect id="_x0000_i1025" style="width:0;height:1.5pt" o:hralign="center" o:hrstd="t" o:hr="t" fillcolor="#a0a0a0" stroked="f"/>
        </w:pict>
      </w:r>
    </w:p>
    <w:p w14:paraId="71647129" w14:textId="77777777" w:rsidR="00E30B7E" w:rsidRPr="00E30B7E" w:rsidRDefault="00E30B7E" w:rsidP="00242920">
      <w:pPr>
        <w:jc w:val="both"/>
      </w:pPr>
      <w:r w:rsidRPr="00E30B7E">
        <w:rPr>
          <w:b/>
          <w:bCs/>
        </w:rPr>
        <w:t>B) GABARITOS COMENTADOS (VERTICAL)</w:t>
      </w:r>
    </w:p>
    <w:p w14:paraId="355618D9" w14:textId="77777777" w:rsidR="00E30B7E" w:rsidRPr="00E30B7E" w:rsidRDefault="00E30B7E" w:rsidP="00242920">
      <w:pPr>
        <w:jc w:val="both"/>
      </w:pPr>
      <w:r w:rsidRPr="00E30B7E">
        <w:rPr>
          <w:b/>
          <w:bCs/>
        </w:rPr>
        <w:t>QUESTÃO 01</w:t>
      </w:r>
    </w:p>
    <w:p w14:paraId="4304067D" w14:textId="77777777" w:rsidR="00E30B7E" w:rsidRPr="00E30B7E" w:rsidRDefault="00E30B7E" w:rsidP="00242920">
      <w:pPr>
        <w:jc w:val="both"/>
      </w:pPr>
      <w:r w:rsidRPr="00E30B7E">
        <w:rPr>
          <w:b/>
          <w:bCs/>
        </w:rPr>
        <w:t>O ENUNCIADO DIZ:</w:t>
      </w:r>
      <w:r w:rsidRPr="00E30B7E">
        <w:t xml:space="preserve"> (CEBRASPE) Todos têm direito ao meio ambiente... bem de uso comum do povo...</w:t>
      </w:r>
    </w:p>
    <w:p w14:paraId="0C79B218" w14:textId="77777777" w:rsidR="00E30B7E" w:rsidRPr="00E30B7E" w:rsidRDefault="00E30B7E" w:rsidP="00242920">
      <w:pPr>
        <w:jc w:val="both"/>
      </w:pPr>
      <w:r w:rsidRPr="00E30B7E">
        <w:rPr>
          <w:b/>
          <w:bCs/>
        </w:rPr>
        <w:t>RESPOSTA/COMENTÁRIO:</w:t>
      </w:r>
      <w:r w:rsidRPr="00E30B7E">
        <w:t xml:space="preserve"> (CEBRASPE) ...definição do Art. 225. </w:t>
      </w:r>
      <w:r w:rsidRPr="00E30B7E">
        <w:rPr>
          <w:b/>
          <w:bCs/>
        </w:rPr>
        <w:t>VERDADEIRO.</w:t>
      </w:r>
      <w:r w:rsidRPr="00E30B7E">
        <w:t xml:space="preserve"> Texto literal do </w:t>
      </w:r>
      <w:r w:rsidRPr="00E30B7E">
        <w:rPr>
          <w:i/>
          <w:iCs/>
        </w:rPr>
        <w:t>caput</w:t>
      </w:r>
      <w:r w:rsidRPr="00E30B7E">
        <w:t>.</w:t>
      </w:r>
    </w:p>
    <w:p w14:paraId="33B1FD8A" w14:textId="77777777" w:rsidR="00E30B7E" w:rsidRPr="00E30B7E" w:rsidRDefault="00E30B7E" w:rsidP="00242920">
      <w:pPr>
        <w:jc w:val="both"/>
      </w:pPr>
      <w:r w:rsidRPr="00E30B7E">
        <w:rPr>
          <w:b/>
          <w:bCs/>
        </w:rPr>
        <w:lastRenderedPageBreak/>
        <w:t>QUESTÃO 02</w:t>
      </w:r>
    </w:p>
    <w:p w14:paraId="4E586129" w14:textId="77777777" w:rsidR="00E30B7E" w:rsidRPr="00E30B7E" w:rsidRDefault="00E30B7E" w:rsidP="00242920">
      <w:pPr>
        <w:jc w:val="both"/>
      </w:pPr>
      <w:r w:rsidRPr="00E30B7E">
        <w:rPr>
          <w:b/>
          <w:bCs/>
        </w:rPr>
        <w:t>O ENUNCIADO DIZ:</w:t>
      </w:r>
      <w:r w:rsidRPr="00E30B7E">
        <w:t xml:space="preserve"> (CEBRASPE) ...cabe exclusivamente ao Poder Público.</w:t>
      </w:r>
    </w:p>
    <w:p w14:paraId="2F944D6B" w14:textId="77777777" w:rsidR="00E30B7E" w:rsidRPr="00E30B7E" w:rsidRDefault="00E30B7E" w:rsidP="00242920">
      <w:pPr>
        <w:jc w:val="both"/>
      </w:pPr>
      <w:r w:rsidRPr="00E30B7E">
        <w:rPr>
          <w:b/>
          <w:bCs/>
        </w:rPr>
        <w:t>RESPOSTA/COMENTÁRIO:</w:t>
      </w:r>
      <w:r w:rsidRPr="00E30B7E">
        <w:t xml:space="preserve"> (CEBRASPE) ...corresponsabilidade ambiental. </w:t>
      </w:r>
      <w:r w:rsidRPr="00E30B7E">
        <w:rPr>
          <w:b/>
          <w:bCs/>
        </w:rPr>
        <w:t>FALSO.</w:t>
      </w:r>
      <w:r w:rsidRPr="00E30B7E">
        <w:t xml:space="preserve"> Cabe ao Poder Público </w:t>
      </w:r>
      <w:r w:rsidRPr="00E30B7E">
        <w:rPr>
          <w:b/>
          <w:bCs/>
        </w:rPr>
        <w:t>e à coletividade</w:t>
      </w:r>
      <w:r w:rsidRPr="00E30B7E">
        <w:t xml:space="preserve"> (Art. 225, </w:t>
      </w:r>
      <w:r w:rsidRPr="00E30B7E">
        <w:rPr>
          <w:i/>
          <w:iCs/>
        </w:rPr>
        <w:t>caput</w:t>
      </w:r>
      <w:r w:rsidRPr="00E30B7E">
        <w:t>).</w:t>
      </w:r>
    </w:p>
    <w:p w14:paraId="676ACE72" w14:textId="77777777" w:rsidR="00E30B7E" w:rsidRPr="00E30B7E" w:rsidRDefault="00E30B7E" w:rsidP="00242920">
      <w:pPr>
        <w:jc w:val="both"/>
      </w:pPr>
      <w:r w:rsidRPr="00E30B7E">
        <w:rPr>
          <w:b/>
          <w:bCs/>
        </w:rPr>
        <w:t>QUESTÃO 03</w:t>
      </w:r>
    </w:p>
    <w:p w14:paraId="077EDDAF" w14:textId="77777777" w:rsidR="00E30B7E" w:rsidRPr="00E30B7E" w:rsidRDefault="00E30B7E" w:rsidP="00242920">
      <w:pPr>
        <w:jc w:val="both"/>
      </w:pPr>
      <w:r w:rsidRPr="00E30B7E">
        <w:rPr>
          <w:b/>
          <w:bCs/>
        </w:rPr>
        <w:t>O ENUNCIADO DIZ:</w:t>
      </w:r>
      <w:r w:rsidRPr="00E30B7E">
        <w:t xml:space="preserve"> (CEBRASPE) A alteração e a supressão... somente são permitidas através de lei.</w:t>
      </w:r>
    </w:p>
    <w:p w14:paraId="290B3620" w14:textId="77777777" w:rsidR="00E30B7E" w:rsidRPr="00E30B7E" w:rsidRDefault="00E30B7E" w:rsidP="00242920">
      <w:pPr>
        <w:jc w:val="both"/>
      </w:pPr>
      <w:r w:rsidRPr="00E30B7E">
        <w:rPr>
          <w:b/>
          <w:bCs/>
        </w:rPr>
        <w:t>RESPOSTA/COMENTÁRIO:</w:t>
      </w:r>
      <w:r w:rsidRPr="00E30B7E">
        <w:t xml:space="preserve"> (CEBRASPE) ...proteção de áreas preservadas. </w:t>
      </w:r>
      <w:r w:rsidRPr="00E30B7E">
        <w:rPr>
          <w:b/>
          <w:bCs/>
        </w:rPr>
        <w:t>VERDADEIRO.</w:t>
      </w:r>
      <w:r w:rsidRPr="00E30B7E">
        <w:t xml:space="preserve"> Art. 225, § 1º, III.</w:t>
      </w:r>
    </w:p>
    <w:p w14:paraId="2E284244" w14:textId="77777777" w:rsidR="00E30B7E" w:rsidRPr="00E30B7E" w:rsidRDefault="00E30B7E" w:rsidP="00242920">
      <w:pPr>
        <w:jc w:val="both"/>
      </w:pPr>
      <w:r w:rsidRPr="00E30B7E">
        <w:rPr>
          <w:b/>
          <w:bCs/>
        </w:rPr>
        <w:t>QUESTÃO 04</w:t>
      </w:r>
    </w:p>
    <w:p w14:paraId="5982FFF8" w14:textId="77777777" w:rsidR="00E30B7E" w:rsidRPr="00E30B7E" w:rsidRDefault="00E30B7E" w:rsidP="00242920">
      <w:pPr>
        <w:jc w:val="both"/>
      </w:pPr>
      <w:r w:rsidRPr="00E30B7E">
        <w:rPr>
          <w:b/>
          <w:bCs/>
        </w:rPr>
        <w:t>O ENUNCIADO DIZ:</w:t>
      </w:r>
      <w:r w:rsidRPr="00E30B7E">
        <w:t xml:space="preserve"> (CEBRASPE) ...sanções penais e administrativas, independentemente da obrigação de reparar...</w:t>
      </w:r>
    </w:p>
    <w:p w14:paraId="11A2C20F" w14:textId="77777777" w:rsidR="00E30B7E" w:rsidRPr="00E30B7E" w:rsidRDefault="00E30B7E" w:rsidP="00242920">
      <w:pPr>
        <w:jc w:val="both"/>
      </w:pPr>
      <w:r w:rsidRPr="00E30B7E">
        <w:rPr>
          <w:b/>
          <w:bCs/>
        </w:rPr>
        <w:t>RESPOSTA/COMENTÁRIO:</w:t>
      </w:r>
      <w:r w:rsidRPr="00E30B7E">
        <w:t xml:space="preserve"> (CEBRASPE) ...tripla responsabilidade. </w:t>
      </w:r>
      <w:r w:rsidRPr="00E30B7E">
        <w:rPr>
          <w:b/>
          <w:bCs/>
        </w:rPr>
        <w:t>VERDADEIRO.</w:t>
      </w:r>
      <w:r w:rsidRPr="00E30B7E">
        <w:t xml:space="preserve"> Art. 225, § 3º.</w:t>
      </w:r>
    </w:p>
    <w:p w14:paraId="2BFB81AF" w14:textId="77777777" w:rsidR="00E30B7E" w:rsidRPr="00E30B7E" w:rsidRDefault="00E30B7E" w:rsidP="00242920">
      <w:pPr>
        <w:jc w:val="both"/>
      </w:pPr>
      <w:r w:rsidRPr="00E30B7E">
        <w:rPr>
          <w:b/>
          <w:bCs/>
        </w:rPr>
        <w:t>QUESTÃO 05</w:t>
      </w:r>
    </w:p>
    <w:p w14:paraId="6AAACDF2" w14:textId="77777777" w:rsidR="00E30B7E" w:rsidRPr="00E30B7E" w:rsidRDefault="00E30B7E" w:rsidP="00242920">
      <w:pPr>
        <w:jc w:val="both"/>
      </w:pPr>
      <w:r w:rsidRPr="00E30B7E">
        <w:rPr>
          <w:b/>
          <w:bCs/>
        </w:rPr>
        <w:t>O ENUNCIADO DIZ:</w:t>
      </w:r>
      <w:r w:rsidRPr="00E30B7E">
        <w:t xml:space="preserve"> (CEBRASPE) A Floresta Amazônica e o Cerrado são considerados patrimônio nacional...</w:t>
      </w:r>
    </w:p>
    <w:p w14:paraId="35AB9FAC" w14:textId="77777777" w:rsidR="00E30B7E" w:rsidRPr="00E30B7E" w:rsidRDefault="00E30B7E" w:rsidP="00242920">
      <w:pPr>
        <w:jc w:val="both"/>
      </w:pPr>
      <w:r w:rsidRPr="00E30B7E">
        <w:rPr>
          <w:b/>
          <w:bCs/>
        </w:rPr>
        <w:t>RESPOSTA/COMENTÁRIO:</w:t>
      </w:r>
      <w:r w:rsidRPr="00E30B7E">
        <w:t xml:space="preserve"> (CEBRASPE) ...rol do § 4º. </w:t>
      </w:r>
      <w:r w:rsidRPr="00E30B7E">
        <w:rPr>
          <w:b/>
          <w:bCs/>
        </w:rPr>
        <w:t>FALSO.</w:t>
      </w:r>
      <w:r w:rsidRPr="00E30B7E">
        <w:t xml:space="preserve"> O Cerrado não consta na lista literal do dispositivo.</w:t>
      </w:r>
    </w:p>
    <w:p w14:paraId="14194C66" w14:textId="77777777" w:rsidR="00E30B7E" w:rsidRPr="00E30B7E" w:rsidRDefault="00E30B7E" w:rsidP="00242920">
      <w:pPr>
        <w:jc w:val="both"/>
      </w:pPr>
      <w:r w:rsidRPr="00E30B7E">
        <w:rPr>
          <w:b/>
          <w:bCs/>
        </w:rPr>
        <w:t>QUESTÃO 06</w:t>
      </w:r>
    </w:p>
    <w:p w14:paraId="2994A066" w14:textId="77777777" w:rsidR="00E30B7E" w:rsidRPr="00E30B7E" w:rsidRDefault="00E30B7E" w:rsidP="00242920">
      <w:pPr>
        <w:jc w:val="both"/>
      </w:pPr>
      <w:r w:rsidRPr="00E30B7E">
        <w:rPr>
          <w:b/>
          <w:bCs/>
        </w:rPr>
        <w:t>O ENUNCIADO DIZ:</w:t>
      </w:r>
      <w:r w:rsidRPr="00E30B7E">
        <w:t xml:space="preserve"> (CEBRASPE) ...exigir... estudo prévio de impacto ambiental (EIA)... a que se dará publicidade.</w:t>
      </w:r>
    </w:p>
    <w:p w14:paraId="45DA3D80" w14:textId="77777777" w:rsidR="00E30B7E" w:rsidRPr="00E30B7E" w:rsidRDefault="00E30B7E" w:rsidP="00242920">
      <w:pPr>
        <w:jc w:val="both"/>
      </w:pPr>
      <w:r w:rsidRPr="00E30B7E">
        <w:rPr>
          <w:b/>
          <w:bCs/>
        </w:rPr>
        <w:t>RESPOSTA/COMENTÁRIO:</w:t>
      </w:r>
      <w:r w:rsidRPr="00E30B7E">
        <w:t xml:space="preserve"> (CEBRASPE) ...requisito do EIA. </w:t>
      </w:r>
      <w:r w:rsidRPr="00E30B7E">
        <w:rPr>
          <w:b/>
          <w:bCs/>
        </w:rPr>
        <w:t>VERDADEIRO.</w:t>
      </w:r>
      <w:r w:rsidRPr="00E30B7E">
        <w:t xml:space="preserve"> Art. 225, § 1º, IV.</w:t>
      </w:r>
    </w:p>
    <w:p w14:paraId="6076262C" w14:textId="77777777" w:rsidR="00E30B7E" w:rsidRPr="00E30B7E" w:rsidRDefault="00E30B7E" w:rsidP="00242920">
      <w:pPr>
        <w:jc w:val="both"/>
      </w:pPr>
      <w:r w:rsidRPr="00E30B7E">
        <w:rPr>
          <w:b/>
          <w:bCs/>
        </w:rPr>
        <w:t>QUESTÃO 07</w:t>
      </w:r>
    </w:p>
    <w:p w14:paraId="2FA35B8C" w14:textId="77777777" w:rsidR="00E30B7E" w:rsidRPr="00E30B7E" w:rsidRDefault="00E30B7E" w:rsidP="00242920">
      <w:pPr>
        <w:jc w:val="both"/>
      </w:pPr>
      <w:r w:rsidRPr="00E30B7E">
        <w:rPr>
          <w:b/>
          <w:bCs/>
        </w:rPr>
        <w:t>O ENUNCIADO DIZ:</w:t>
      </w:r>
      <w:r w:rsidRPr="00E30B7E">
        <w:t xml:space="preserve"> (CEBRASPE) As usinas... nuclear... localização definida em lei federal...</w:t>
      </w:r>
    </w:p>
    <w:p w14:paraId="28FBE37A" w14:textId="77777777" w:rsidR="00E30B7E" w:rsidRPr="00E30B7E" w:rsidRDefault="00E30B7E" w:rsidP="00242920">
      <w:pPr>
        <w:jc w:val="both"/>
      </w:pPr>
      <w:r w:rsidRPr="00E30B7E">
        <w:rPr>
          <w:b/>
          <w:bCs/>
        </w:rPr>
        <w:t>RESPOSTA/COMENTÁRIO:</w:t>
      </w:r>
      <w:r w:rsidRPr="00E30B7E">
        <w:t xml:space="preserve"> (CEBRASPE) ...instalação nuclear. </w:t>
      </w:r>
      <w:r w:rsidRPr="00E30B7E">
        <w:rPr>
          <w:b/>
          <w:bCs/>
        </w:rPr>
        <w:t>VERDADEIRO.</w:t>
      </w:r>
      <w:r w:rsidRPr="00E30B7E">
        <w:t xml:space="preserve"> Art. 225, § 6º.</w:t>
      </w:r>
    </w:p>
    <w:p w14:paraId="62527C16" w14:textId="77777777" w:rsidR="00E30B7E" w:rsidRPr="00E30B7E" w:rsidRDefault="00E30B7E" w:rsidP="00242920">
      <w:pPr>
        <w:jc w:val="both"/>
      </w:pPr>
      <w:r w:rsidRPr="00E30B7E">
        <w:rPr>
          <w:b/>
          <w:bCs/>
        </w:rPr>
        <w:t>QUESTÃO 08</w:t>
      </w:r>
    </w:p>
    <w:p w14:paraId="116F3DBF" w14:textId="77777777" w:rsidR="00E30B7E" w:rsidRPr="00E30B7E" w:rsidRDefault="00E30B7E" w:rsidP="00242920">
      <w:pPr>
        <w:jc w:val="both"/>
      </w:pPr>
      <w:r w:rsidRPr="00E30B7E">
        <w:rPr>
          <w:b/>
          <w:bCs/>
        </w:rPr>
        <w:t>O ENUNCIADO DIZ:</w:t>
      </w:r>
      <w:r w:rsidRPr="00E30B7E">
        <w:t xml:space="preserve"> (CEBRASPE) São indisponíveis as terras devolutas... necessárias à proteção dos ecossistemas.</w:t>
      </w:r>
    </w:p>
    <w:p w14:paraId="73A0957C" w14:textId="77777777" w:rsidR="00E30B7E" w:rsidRPr="00E30B7E" w:rsidRDefault="00E30B7E" w:rsidP="00242920">
      <w:pPr>
        <w:jc w:val="both"/>
      </w:pPr>
      <w:r w:rsidRPr="00E30B7E">
        <w:rPr>
          <w:b/>
          <w:bCs/>
        </w:rPr>
        <w:lastRenderedPageBreak/>
        <w:t>RESPOSTA/COMENTÁRIO:</w:t>
      </w:r>
      <w:r w:rsidRPr="00E30B7E">
        <w:t xml:space="preserve"> (CEBRASPE) ...terras devolutas ambientais. </w:t>
      </w:r>
      <w:r w:rsidRPr="00E30B7E">
        <w:rPr>
          <w:b/>
          <w:bCs/>
        </w:rPr>
        <w:t>VERDADEIRO.</w:t>
      </w:r>
      <w:r w:rsidRPr="00E30B7E">
        <w:t xml:space="preserve"> Art. 225, § 5º.</w:t>
      </w:r>
    </w:p>
    <w:p w14:paraId="7293B2BA" w14:textId="77777777" w:rsidR="00E30B7E" w:rsidRPr="00E30B7E" w:rsidRDefault="00E30B7E" w:rsidP="00242920">
      <w:pPr>
        <w:jc w:val="both"/>
      </w:pPr>
      <w:r w:rsidRPr="00E30B7E">
        <w:rPr>
          <w:b/>
          <w:bCs/>
        </w:rPr>
        <w:t>QUESTÃO 09</w:t>
      </w:r>
    </w:p>
    <w:p w14:paraId="273C6D01" w14:textId="77777777" w:rsidR="00E30B7E" w:rsidRPr="00E30B7E" w:rsidRDefault="00E30B7E" w:rsidP="00242920">
      <w:pPr>
        <w:jc w:val="both"/>
      </w:pPr>
      <w:r w:rsidRPr="00E30B7E">
        <w:rPr>
          <w:b/>
          <w:bCs/>
        </w:rPr>
        <w:t>O ENUNCIADO DIZ:</w:t>
      </w:r>
      <w:r w:rsidRPr="00E30B7E">
        <w:t xml:space="preserve"> (CEBRASPE) ...desobriga o poluidor de recuperar o dano se já pagou a multa.</w:t>
      </w:r>
    </w:p>
    <w:p w14:paraId="542E7456" w14:textId="77777777" w:rsidR="00E30B7E" w:rsidRPr="00E30B7E" w:rsidRDefault="00E30B7E" w:rsidP="00242920">
      <w:pPr>
        <w:jc w:val="both"/>
      </w:pPr>
      <w:r w:rsidRPr="00E30B7E">
        <w:rPr>
          <w:b/>
          <w:bCs/>
        </w:rPr>
        <w:t>RESPOSTA/COMENTÁRIO:</w:t>
      </w:r>
      <w:r w:rsidRPr="00E30B7E">
        <w:t xml:space="preserve"> (CEBRASPE) ...cumulação de sanções. </w:t>
      </w:r>
      <w:r w:rsidRPr="00E30B7E">
        <w:rPr>
          <w:b/>
          <w:bCs/>
        </w:rPr>
        <w:t>FALSO.</w:t>
      </w:r>
      <w:r w:rsidRPr="00E30B7E">
        <w:t xml:space="preserve"> A multa não exclui a obrigação de reparar o dano (esferas independentes).</w:t>
      </w:r>
    </w:p>
    <w:p w14:paraId="1531F132" w14:textId="77777777" w:rsidR="00E30B7E" w:rsidRPr="00E30B7E" w:rsidRDefault="00E30B7E" w:rsidP="00242920">
      <w:pPr>
        <w:jc w:val="both"/>
      </w:pPr>
      <w:r w:rsidRPr="00E30B7E">
        <w:rPr>
          <w:b/>
          <w:bCs/>
        </w:rPr>
        <w:t>QUESTÃO 10</w:t>
      </w:r>
    </w:p>
    <w:p w14:paraId="37FEB87F" w14:textId="77777777" w:rsidR="00E30B7E" w:rsidRPr="00E30B7E" w:rsidRDefault="00E30B7E" w:rsidP="00242920">
      <w:pPr>
        <w:jc w:val="both"/>
      </w:pPr>
      <w:r w:rsidRPr="00E30B7E">
        <w:rPr>
          <w:b/>
          <w:bCs/>
        </w:rPr>
        <w:t>O ENUNCIADO DIZ:</w:t>
      </w:r>
      <w:r w:rsidRPr="00E30B7E">
        <w:t xml:space="preserve"> (CEBRASPE) ...educação ambiental... é facultativa para a conscientização pública.</w:t>
      </w:r>
    </w:p>
    <w:p w14:paraId="41F8B5DB" w14:textId="77777777" w:rsidR="00E30B7E" w:rsidRPr="00E30B7E" w:rsidRDefault="00E30B7E" w:rsidP="00242920">
      <w:pPr>
        <w:jc w:val="both"/>
      </w:pPr>
      <w:r w:rsidRPr="00E30B7E">
        <w:rPr>
          <w:b/>
          <w:bCs/>
        </w:rPr>
        <w:t>RESPOSTA/COMENTÁRIO:</w:t>
      </w:r>
      <w:r w:rsidRPr="00E30B7E">
        <w:t xml:space="preserve"> (CEBRASPE) ...educação ambiental. </w:t>
      </w:r>
      <w:r w:rsidRPr="00E30B7E">
        <w:rPr>
          <w:b/>
          <w:bCs/>
        </w:rPr>
        <w:t>FALSO.</w:t>
      </w:r>
      <w:r w:rsidRPr="00E30B7E">
        <w:t xml:space="preserve"> É dever do Poder Público promover a educação ambiental e a conscientização pública (Art. 225, § 1º, VI).</w:t>
      </w:r>
    </w:p>
    <w:p w14:paraId="7D65649A" w14:textId="77777777" w:rsidR="00E30B7E" w:rsidRPr="00E30B7E" w:rsidRDefault="00E30B7E" w:rsidP="00242920">
      <w:pPr>
        <w:jc w:val="both"/>
      </w:pPr>
      <w:r w:rsidRPr="00E30B7E">
        <w:rPr>
          <w:rFonts w:ascii="Segoe UI Emoji" w:hAnsi="Segoe UI Emoji" w:cs="Segoe UI Emoji"/>
        </w:rPr>
        <w:t>⬜</w:t>
      </w:r>
    </w:p>
    <w:p w14:paraId="35D1642D" w14:textId="77777777" w:rsidR="00E30B7E" w:rsidRPr="00E30B7E" w:rsidRDefault="00E30B7E" w:rsidP="00242920">
      <w:pPr>
        <w:jc w:val="both"/>
        <w:rPr>
          <w:b/>
          <w:bCs/>
        </w:rPr>
      </w:pPr>
      <w:r w:rsidRPr="00E30B7E">
        <w:rPr>
          <w:rFonts w:ascii="Segoe UI Emoji" w:hAnsi="Segoe UI Emoji" w:cs="Segoe UI Emoji"/>
          <w:b/>
          <w:bCs/>
        </w:rPr>
        <w:t>🟨</w:t>
      </w:r>
      <w:r w:rsidRPr="00E30B7E">
        <w:rPr>
          <w:b/>
          <w:bCs/>
        </w:rPr>
        <w:t xml:space="preserve"> 6 - PEGADINHAS DO CEBRASPE (MEIO AMBIENTE)</w:t>
      </w:r>
    </w:p>
    <w:p w14:paraId="3CFCF27B" w14:textId="77777777" w:rsidR="00E30B7E" w:rsidRPr="00E30B7E" w:rsidRDefault="00E30B7E" w:rsidP="00242920">
      <w:pPr>
        <w:numPr>
          <w:ilvl w:val="0"/>
          <w:numId w:val="7"/>
        </w:numPr>
        <w:jc w:val="both"/>
      </w:pPr>
      <w:r w:rsidRPr="00E30B7E">
        <w:rPr>
          <w:b/>
          <w:bCs/>
        </w:rPr>
        <w:t>A PEGADINHA DA PESSOA JURÍDICA</w:t>
      </w:r>
      <w:r w:rsidRPr="00E30B7E">
        <w:t>: O examinador afirma que empresas não cometem crimes, pois não têm "alma" para agir com dolo.</w:t>
      </w:r>
    </w:p>
    <w:p w14:paraId="4EEF343F" w14:textId="77777777" w:rsidR="00E30B7E" w:rsidRPr="00E30B7E" w:rsidRDefault="00E30B7E" w:rsidP="00242920">
      <w:pPr>
        <w:jc w:val="both"/>
      </w:pPr>
      <w:r w:rsidRPr="00E30B7E">
        <w:rPr>
          <w:b/>
          <w:bCs/>
        </w:rPr>
        <w:t>COMO É A PEGADINHA:</w:t>
      </w:r>
      <w:r w:rsidRPr="00E30B7E">
        <w:t xml:space="preserve"> Tenta usar a teoria clássica do direito penal contra a exceção constitucional.</w:t>
      </w:r>
    </w:p>
    <w:p w14:paraId="49B42D60" w14:textId="77777777" w:rsidR="00E30B7E" w:rsidRPr="00E30B7E" w:rsidRDefault="00E30B7E" w:rsidP="00242920">
      <w:pPr>
        <w:jc w:val="both"/>
      </w:pPr>
      <w:r w:rsidRPr="00E30B7E">
        <w:rPr>
          <w:b/>
          <w:bCs/>
        </w:rPr>
        <w:t>RESPOSTA:</w:t>
      </w:r>
      <w:r w:rsidRPr="00E30B7E">
        <w:t xml:space="preserve"> </w:t>
      </w:r>
      <w:r w:rsidRPr="00E30B7E">
        <w:rPr>
          <w:b/>
          <w:bCs/>
        </w:rPr>
        <w:t>FALSO.</w:t>
      </w:r>
      <w:r w:rsidRPr="00E30B7E">
        <w:t xml:space="preserve"> A CF permite expressamente a responsabilização </w:t>
      </w:r>
      <w:r w:rsidRPr="00E30B7E">
        <w:rPr>
          <w:b/>
          <w:bCs/>
        </w:rPr>
        <w:t>penal</w:t>
      </w:r>
      <w:r w:rsidRPr="00E30B7E">
        <w:t xml:space="preserve"> da pessoa jurídica em crimes ambientais (Art. 225, § 3º).</w:t>
      </w:r>
    </w:p>
    <w:p w14:paraId="203DA993" w14:textId="77777777" w:rsidR="00E30B7E" w:rsidRPr="00E30B7E" w:rsidRDefault="00E30B7E" w:rsidP="00242920">
      <w:pPr>
        <w:numPr>
          <w:ilvl w:val="0"/>
          <w:numId w:val="7"/>
        </w:numPr>
        <w:jc w:val="both"/>
      </w:pPr>
      <w:r w:rsidRPr="00E30B7E">
        <w:rPr>
          <w:b/>
          <w:bCs/>
        </w:rPr>
        <w:t>A PEGADINHA DO MANEJO GERAL</w:t>
      </w:r>
      <w:r w:rsidRPr="00E30B7E">
        <w:t>: Dizem que o Poder Público pode autorizar a extinção de uma espécie para fins de pesquisa.</w:t>
      </w:r>
    </w:p>
    <w:p w14:paraId="789F1CE1" w14:textId="77777777" w:rsidR="00E30B7E" w:rsidRPr="00E30B7E" w:rsidRDefault="00E30B7E" w:rsidP="00242920">
      <w:pPr>
        <w:jc w:val="both"/>
      </w:pPr>
      <w:r w:rsidRPr="00E30B7E">
        <w:rPr>
          <w:b/>
          <w:bCs/>
        </w:rPr>
        <w:t>COMO É A PEGADINHA:</w:t>
      </w:r>
      <w:r w:rsidRPr="00E30B7E">
        <w:t xml:space="preserve"> Ignora a proibição de extinção e crueldade.</w:t>
      </w:r>
    </w:p>
    <w:p w14:paraId="0B23D196" w14:textId="77777777" w:rsidR="00E30B7E" w:rsidRPr="00E30B7E" w:rsidRDefault="00E30B7E" w:rsidP="00242920">
      <w:pPr>
        <w:jc w:val="both"/>
      </w:pPr>
      <w:r w:rsidRPr="00E30B7E">
        <w:rPr>
          <w:b/>
          <w:bCs/>
        </w:rPr>
        <w:t>RESPOSTA:</w:t>
      </w:r>
      <w:r w:rsidRPr="00E30B7E">
        <w:t xml:space="preserve"> </w:t>
      </w:r>
      <w:r w:rsidRPr="00E30B7E">
        <w:rPr>
          <w:b/>
          <w:bCs/>
        </w:rPr>
        <w:t>FALSO.</w:t>
      </w:r>
      <w:r w:rsidRPr="00E30B7E">
        <w:t xml:space="preserve"> Cabe ao Poder Público proteger a fauna e a flora, vedadas práticas que coloquem em risco sua função ecológica ou provoquem a extinção (Art. 225, § 1º, VII).</w:t>
      </w:r>
    </w:p>
    <w:p w14:paraId="782C260E" w14:textId="77777777" w:rsidR="00E30B7E" w:rsidRPr="00E30B7E" w:rsidRDefault="00E30B7E" w:rsidP="00242920">
      <w:pPr>
        <w:numPr>
          <w:ilvl w:val="0"/>
          <w:numId w:val="7"/>
        </w:numPr>
        <w:jc w:val="both"/>
      </w:pPr>
      <w:r w:rsidRPr="00E30B7E">
        <w:rPr>
          <w:b/>
          <w:bCs/>
        </w:rPr>
        <w:t>A PEGADINHA DA COMPETÊNCIA</w:t>
      </w:r>
      <w:r w:rsidRPr="00E30B7E">
        <w:t>: Afirmam que só a União pode fiscalizar o meio ambiente.</w:t>
      </w:r>
    </w:p>
    <w:p w14:paraId="50BCDAA0" w14:textId="77777777" w:rsidR="00E30B7E" w:rsidRPr="00E30B7E" w:rsidRDefault="00E30B7E" w:rsidP="00242920">
      <w:pPr>
        <w:jc w:val="both"/>
      </w:pPr>
      <w:r w:rsidRPr="00E30B7E">
        <w:rPr>
          <w:b/>
          <w:bCs/>
        </w:rPr>
        <w:t>COMO É A PEGADINHA:</w:t>
      </w:r>
      <w:r w:rsidRPr="00E30B7E">
        <w:t xml:space="preserve"> Confunde competência legislativa com competência administrativa comum.</w:t>
      </w:r>
    </w:p>
    <w:p w14:paraId="781C098F" w14:textId="77777777" w:rsidR="00E30B7E" w:rsidRPr="00E30B7E" w:rsidRDefault="00E30B7E" w:rsidP="00242920">
      <w:pPr>
        <w:jc w:val="both"/>
      </w:pPr>
      <w:r w:rsidRPr="00E30B7E">
        <w:rPr>
          <w:b/>
          <w:bCs/>
        </w:rPr>
        <w:t>RESPOSTA:</w:t>
      </w:r>
      <w:r w:rsidRPr="00E30B7E">
        <w:t xml:space="preserve"> </w:t>
      </w:r>
      <w:r w:rsidRPr="00E30B7E">
        <w:rPr>
          <w:b/>
          <w:bCs/>
        </w:rPr>
        <w:t>FALSO.</w:t>
      </w:r>
      <w:r w:rsidRPr="00E30B7E">
        <w:t xml:space="preserve"> A proteção do meio ambiente e o combate à poluição são competências </w:t>
      </w:r>
      <w:r w:rsidRPr="00E30B7E">
        <w:rPr>
          <w:b/>
          <w:bCs/>
        </w:rPr>
        <w:t>comuns</w:t>
      </w:r>
      <w:r w:rsidRPr="00E30B7E">
        <w:t xml:space="preserve"> de todos os entes (Art. 23, VI).</w:t>
      </w:r>
    </w:p>
    <w:p w14:paraId="66A7A031" w14:textId="77777777" w:rsidR="00E30B7E" w:rsidRPr="00E30B7E" w:rsidRDefault="00E30B7E" w:rsidP="00242920">
      <w:pPr>
        <w:numPr>
          <w:ilvl w:val="0"/>
          <w:numId w:val="7"/>
        </w:numPr>
        <w:jc w:val="both"/>
      </w:pPr>
      <w:r w:rsidRPr="00E30B7E">
        <w:rPr>
          <w:b/>
          <w:bCs/>
        </w:rPr>
        <w:lastRenderedPageBreak/>
        <w:t>A PEGADINHA DA IMPRESCRITIBILIDADE</w:t>
      </w:r>
      <w:r w:rsidRPr="00E30B7E">
        <w:t>: O examinador diz que o direito de pedir indenização por dano ambiental prescreve em 5 anos.</w:t>
      </w:r>
    </w:p>
    <w:p w14:paraId="47B971B5" w14:textId="77777777" w:rsidR="00E30B7E" w:rsidRPr="00E30B7E" w:rsidRDefault="00E30B7E" w:rsidP="00242920">
      <w:pPr>
        <w:jc w:val="both"/>
      </w:pPr>
      <w:r w:rsidRPr="00E30B7E">
        <w:rPr>
          <w:b/>
          <w:bCs/>
        </w:rPr>
        <w:t>COMO É A PEGADINHA:</w:t>
      </w:r>
      <w:r w:rsidRPr="00E30B7E">
        <w:t xml:space="preserve"> Ignora a jurisprudência atual do STF.</w:t>
      </w:r>
    </w:p>
    <w:p w14:paraId="304C1AE6" w14:textId="77777777" w:rsidR="00E30B7E" w:rsidRPr="00E30B7E" w:rsidRDefault="00E30B7E" w:rsidP="00242920">
      <w:pPr>
        <w:jc w:val="both"/>
      </w:pPr>
      <w:r w:rsidRPr="00E30B7E">
        <w:rPr>
          <w:b/>
          <w:bCs/>
        </w:rPr>
        <w:t>RESPOSTA:</w:t>
      </w:r>
      <w:r w:rsidRPr="00E30B7E">
        <w:t xml:space="preserve"> </w:t>
      </w:r>
      <w:r w:rsidRPr="00E30B7E">
        <w:rPr>
          <w:b/>
          <w:bCs/>
        </w:rPr>
        <w:t>FALSO.</w:t>
      </w:r>
      <w:r w:rsidRPr="00E30B7E">
        <w:t xml:space="preserve"> É imprescritível a pretensão de reparação civil de danos ambientais (Tema 999 STF).</w:t>
      </w:r>
    </w:p>
    <w:p w14:paraId="72B0C3D7" w14:textId="77777777" w:rsidR="00E30B7E" w:rsidRPr="00E30B7E" w:rsidRDefault="00E30B7E" w:rsidP="00242920">
      <w:pPr>
        <w:jc w:val="both"/>
      </w:pPr>
      <w:r w:rsidRPr="00E30B7E">
        <w:rPr>
          <w:rFonts w:ascii="Segoe UI Emoji" w:hAnsi="Segoe UI Emoji" w:cs="Segoe UI Emoji"/>
        </w:rPr>
        <w:t>⬜</w:t>
      </w:r>
    </w:p>
    <w:p w14:paraId="02560A97" w14:textId="77777777" w:rsidR="00E30B7E" w:rsidRPr="00E30B7E" w:rsidRDefault="00E30B7E" w:rsidP="00242920">
      <w:pPr>
        <w:jc w:val="both"/>
        <w:rPr>
          <w:b/>
          <w:bCs/>
        </w:rPr>
      </w:pPr>
      <w:r w:rsidRPr="00E30B7E">
        <w:rPr>
          <w:rFonts w:ascii="Segoe UI Emoji" w:hAnsi="Segoe UI Emoji" w:cs="Segoe UI Emoji"/>
          <w:b/>
          <w:bCs/>
        </w:rPr>
        <w:t>🟨</w:t>
      </w:r>
      <w:r w:rsidRPr="00E30B7E">
        <w:rPr>
          <w:b/>
          <w:bCs/>
        </w:rPr>
        <w:t xml:space="preserve"> 7 - FLASHCARDS (FRENTE / VERSO)</w:t>
      </w:r>
    </w:p>
    <w:p w14:paraId="39E10385" w14:textId="77777777" w:rsidR="00E30B7E" w:rsidRPr="00E30B7E" w:rsidRDefault="00E30B7E" w:rsidP="00242920">
      <w:pPr>
        <w:jc w:val="both"/>
      </w:pPr>
      <w:r w:rsidRPr="00E30B7E">
        <w:rPr>
          <w:b/>
          <w:bCs/>
        </w:rPr>
        <w:t>FRENTE</w:t>
      </w:r>
      <w:r w:rsidRPr="00E30B7E">
        <w:t>: O que é necessário para suprimir uma Unidade de Conservação?</w:t>
      </w:r>
    </w:p>
    <w:p w14:paraId="0850D5CC" w14:textId="77777777" w:rsidR="00E30B7E" w:rsidRPr="00E30B7E" w:rsidRDefault="00E30B7E" w:rsidP="00242920">
      <w:pPr>
        <w:jc w:val="both"/>
      </w:pPr>
      <w:r w:rsidRPr="00E30B7E">
        <w:rPr>
          <w:b/>
          <w:bCs/>
        </w:rPr>
        <w:t>VERSO</w:t>
      </w:r>
      <w:r w:rsidRPr="00E30B7E">
        <w:t>: Lei em sentido estrito (não pode ser por decreto).</w:t>
      </w:r>
    </w:p>
    <w:p w14:paraId="20269A60" w14:textId="77777777" w:rsidR="00E30B7E" w:rsidRPr="00E30B7E" w:rsidRDefault="00E30B7E" w:rsidP="00242920">
      <w:pPr>
        <w:jc w:val="both"/>
      </w:pPr>
      <w:r w:rsidRPr="00E30B7E">
        <w:rPr>
          <w:rFonts w:ascii="Segoe UI Emoji" w:hAnsi="Segoe UI Emoji" w:cs="Segoe UI Emoji"/>
        </w:rPr>
        <w:t>⬜</w:t>
      </w:r>
    </w:p>
    <w:p w14:paraId="03FD0F40" w14:textId="77777777" w:rsidR="00E30B7E" w:rsidRPr="00E30B7E" w:rsidRDefault="00E30B7E" w:rsidP="00242920">
      <w:pPr>
        <w:jc w:val="both"/>
      </w:pPr>
      <w:r w:rsidRPr="00E30B7E">
        <w:rPr>
          <w:b/>
          <w:bCs/>
        </w:rPr>
        <w:t>FRENTE</w:t>
      </w:r>
      <w:r w:rsidRPr="00E30B7E">
        <w:t>: Pessoas Jurídicas podem ser punidas criminalmente por danos ambientais?</w:t>
      </w:r>
    </w:p>
    <w:p w14:paraId="1E3EAA79" w14:textId="77777777" w:rsidR="00E30B7E" w:rsidRPr="00E30B7E" w:rsidRDefault="00E30B7E" w:rsidP="00242920">
      <w:pPr>
        <w:jc w:val="both"/>
      </w:pPr>
      <w:r w:rsidRPr="00E30B7E">
        <w:rPr>
          <w:b/>
          <w:bCs/>
        </w:rPr>
        <w:t>VERSO</w:t>
      </w:r>
      <w:r w:rsidRPr="00E30B7E">
        <w:t>: Sim, a Constituição Federal autoriza sanções penais para pessoas físicas e jurídicas (Art. 225, § 3º).</w:t>
      </w:r>
    </w:p>
    <w:p w14:paraId="651E9B7A" w14:textId="77777777" w:rsidR="00E30B7E" w:rsidRPr="00E30B7E" w:rsidRDefault="00E30B7E" w:rsidP="00242920">
      <w:pPr>
        <w:jc w:val="both"/>
      </w:pPr>
      <w:r w:rsidRPr="00E30B7E">
        <w:rPr>
          <w:rFonts w:ascii="Segoe UI Emoji" w:hAnsi="Segoe UI Emoji" w:cs="Segoe UI Emoji"/>
        </w:rPr>
        <w:t>⬜</w:t>
      </w:r>
    </w:p>
    <w:p w14:paraId="623F8803" w14:textId="77777777" w:rsidR="00E30B7E" w:rsidRPr="00E30B7E" w:rsidRDefault="00E30B7E" w:rsidP="00242920">
      <w:pPr>
        <w:jc w:val="both"/>
      </w:pPr>
      <w:r w:rsidRPr="00E30B7E">
        <w:rPr>
          <w:b/>
          <w:bCs/>
        </w:rPr>
        <w:t>FRENTE</w:t>
      </w:r>
      <w:r w:rsidRPr="00E30B7E">
        <w:t>: Qual a natureza jurídica do bem ambiental?</w:t>
      </w:r>
    </w:p>
    <w:p w14:paraId="3A51BC1F" w14:textId="77777777" w:rsidR="00E30B7E" w:rsidRPr="00E30B7E" w:rsidRDefault="00E30B7E" w:rsidP="00242920">
      <w:pPr>
        <w:jc w:val="both"/>
      </w:pPr>
      <w:r w:rsidRPr="00E30B7E">
        <w:rPr>
          <w:b/>
          <w:bCs/>
        </w:rPr>
        <w:t>VERSO</w:t>
      </w:r>
      <w:r w:rsidRPr="00E30B7E">
        <w:t>: Bem de uso comum do povo (natureza difusa).</w:t>
      </w:r>
    </w:p>
    <w:p w14:paraId="6CAAD3B7" w14:textId="77777777" w:rsidR="00E30B7E" w:rsidRPr="00E30B7E" w:rsidRDefault="00E30B7E" w:rsidP="00242920">
      <w:pPr>
        <w:jc w:val="both"/>
      </w:pPr>
      <w:r w:rsidRPr="00E30B7E">
        <w:rPr>
          <w:rFonts w:ascii="Segoe UI Emoji" w:hAnsi="Segoe UI Emoji" w:cs="Segoe UI Emoji"/>
        </w:rPr>
        <w:t>⬜</w:t>
      </w:r>
    </w:p>
    <w:p w14:paraId="7089073E" w14:textId="77777777" w:rsidR="00E30B7E" w:rsidRPr="00E30B7E" w:rsidRDefault="00E30B7E" w:rsidP="00242920">
      <w:pPr>
        <w:jc w:val="both"/>
      </w:pPr>
      <w:r w:rsidRPr="00E30B7E">
        <w:rPr>
          <w:b/>
          <w:bCs/>
        </w:rPr>
        <w:t>FRENTE</w:t>
      </w:r>
      <w:r w:rsidRPr="00E30B7E">
        <w:t>: Quais são as três esferas de responsabilidade pelo dano ambiental?</w:t>
      </w:r>
    </w:p>
    <w:p w14:paraId="53E7C7CA" w14:textId="77777777" w:rsidR="00E30B7E" w:rsidRPr="00E30B7E" w:rsidRDefault="00E30B7E" w:rsidP="00242920">
      <w:pPr>
        <w:jc w:val="both"/>
      </w:pPr>
      <w:r w:rsidRPr="00E30B7E">
        <w:rPr>
          <w:b/>
          <w:bCs/>
        </w:rPr>
        <w:t>VERSO</w:t>
      </w:r>
      <w:r w:rsidRPr="00E30B7E">
        <w:t>: Civil (reparação), Administrativa (multas) e Penal (crimes).</w:t>
      </w:r>
    </w:p>
    <w:p w14:paraId="7DE86A5E" w14:textId="77777777" w:rsidR="00E30B7E" w:rsidRPr="00E30B7E" w:rsidRDefault="00E30B7E" w:rsidP="00242920">
      <w:pPr>
        <w:jc w:val="both"/>
      </w:pPr>
      <w:r w:rsidRPr="00E30B7E">
        <w:rPr>
          <w:rFonts w:ascii="Segoe UI Emoji" w:hAnsi="Segoe UI Emoji" w:cs="Segoe UI Emoji"/>
        </w:rPr>
        <w:t>⬜</w:t>
      </w:r>
    </w:p>
    <w:p w14:paraId="58459E1E" w14:textId="77777777" w:rsidR="00E30B7E" w:rsidRPr="00E30B7E" w:rsidRDefault="00E30B7E" w:rsidP="00242920">
      <w:pPr>
        <w:jc w:val="both"/>
        <w:rPr>
          <w:b/>
          <w:bCs/>
        </w:rPr>
      </w:pPr>
      <w:r w:rsidRPr="00E30B7E">
        <w:rPr>
          <w:rFonts w:ascii="Segoe UI Emoji" w:hAnsi="Segoe UI Emoji" w:cs="Segoe UI Emoji"/>
          <w:b/>
          <w:bCs/>
        </w:rPr>
        <w:t>🟨</w:t>
      </w:r>
      <w:r w:rsidRPr="00E30B7E">
        <w:rPr>
          <w:b/>
          <w:bCs/>
        </w:rPr>
        <w:t xml:space="preserve"> 8 - FLASHCARDS (PERGUNTAS TÉCNICAS)</w:t>
      </w:r>
    </w:p>
    <w:p w14:paraId="01CFDC6A" w14:textId="77777777" w:rsidR="00E30B7E" w:rsidRPr="00E30B7E" w:rsidRDefault="00E30B7E" w:rsidP="00242920">
      <w:pPr>
        <w:jc w:val="both"/>
      </w:pPr>
      <w:r w:rsidRPr="00E30B7E">
        <w:rPr>
          <w:b/>
          <w:bCs/>
        </w:rPr>
        <w:t>FRENTE</w:t>
      </w:r>
      <w:r w:rsidRPr="00E30B7E">
        <w:t>: O Estudo de Impacto Ambiental (EIA) é obrigatório para qual tipo de obra?</w:t>
      </w:r>
    </w:p>
    <w:p w14:paraId="1E47771F" w14:textId="77777777" w:rsidR="00E30B7E" w:rsidRPr="00E30B7E" w:rsidRDefault="00E30B7E" w:rsidP="00242920">
      <w:pPr>
        <w:jc w:val="both"/>
      </w:pPr>
      <w:r w:rsidRPr="00E30B7E">
        <w:rPr>
          <w:b/>
          <w:bCs/>
        </w:rPr>
        <w:t>VERSO</w:t>
      </w:r>
      <w:r w:rsidRPr="00E30B7E">
        <w:t xml:space="preserve">: Para instalação de obra ou atividade potencialmente causadora de </w:t>
      </w:r>
      <w:r w:rsidRPr="00E30B7E">
        <w:rPr>
          <w:b/>
          <w:bCs/>
        </w:rPr>
        <w:t>significativa</w:t>
      </w:r>
      <w:r w:rsidRPr="00E30B7E">
        <w:t xml:space="preserve"> degradação.</w:t>
      </w:r>
    </w:p>
    <w:p w14:paraId="36B1A4F9" w14:textId="77777777" w:rsidR="00E30B7E" w:rsidRPr="00E30B7E" w:rsidRDefault="00E30B7E" w:rsidP="00242920">
      <w:pPr>
        <w:jc w:val="both"/>
      </w:pPr>
      <w:r w:rsidRPr="00E30B7E">
        <w:rPr>
          <w:rFonts w:ascii="Segoe UI Emoji" w:hAnsi="Segoe UI Emoji" w:cs="Segoe UI Emoji"/>
        </w:rPr>
        <w:t>⬜</w:t>
      </w:r>
    </w:p>
    <w:p w14:paraId="5812C497" w14:textId="77777777" w:rsidR="00E30B7E" w:rsidRPr="00E30B7E" w:rsidRDefault="00E30B7E" w:rsidP="00242920">
      <w:pPr>
        <w:jc w:val="both"/>
      </w:pPr>
      <w:r w:rsidRPr="00E30B7E">
        <w:rPr>
          <w:b/>
          <w:bCs/>
        </w:rPr>
        <w:t>FRENTE</w:t>
      </w:r>
      <w:r w:rsidRPr="00E30B7E">
        <w:t>: O Pantanal Mato-Grossense é considerado o quê pela Constituição?</w:t>
      </w:r>
    </w:p>
    <w:p w14:paraId="630CB06B" w14:textId="77777777" w:rsidR="00E30B7E" w:rsidRPr="00E30B7E" w:rsidRDefault="00E30B7E" w:rsidP="00242920">
      <w:pPr>
        <w:jc w:val="both"/>
      </w:pPr>
      <w:r w:rsidRPr="00E30B7E">
        <w:rPr>
          <w:b/>
          <w:bCs/>
        </w:rPr>
        <w:t>VERSO</w:t>
      </w:r>
      <w:r w:rsidRPr="00E30B7E">
        <w:t>: Patrimônio Nacional (Art. 225, § 4º).</w:t>
      </w:r>
    </w:p>
    <w:p w14:paraId="78D8D15C" w14:textId="77777777" w:rsidR="00E30B7E" w:rsidRPr="00E30B7E" w:rsidRDefault="00E30B7E" w:rsidP="00242920">
      <w:pPr>
        <w:jc w:val="both"/>
      </w:pPr>
      <w:r w:rsidRPr="00E30B7E">
        <w:rPr>
          <w:rFonts w:ascii="Segoe UI Emoji" w:hAnsi="Segoe UI Emoji" w:cs="Segoe UI Emoji"/>
        </w:rPr>
        <w:t>⬜</w:t>
      </w:r>
    </w:p>
    <w:p w14:paraId="30E4A41E" w14:textId="77777777" w:rsidR="00E30B7E" w:rsidRPr="00E30B7E" w:rsidRDefault="00E30B7E" w:rsidP="00242920">
      <w:pPr>
        <w:jc w:val="both"/>
      </w:pPr>
      <w:r w:rsidRPr="00E30B7E">
        <w:rPr>
          <w:b/>
          <w:bCs/>
        </w:rPr>
        <w:lastRenderedPageBreak/>
        <w:t>FRENTE</w:t>
      </w:r>
      <w:r w:rsidRPr="00E30B7E">
        <w:t>: A responsabilidade civil por dano ambiental é de que tipo?</w:t>
      </w:r>
    </w:p>
    <w:p w14:paraId="4E78E9BD" w14:textId="77777777" w:rsidR="00E30B7E" w:rsidRPr="00E30B7E" w:rsidRDefault="00E30B7E" w:rsidP="00242920">
      <w:pPr>
        <w:jc w:val="both"/>
      </w:pPr>
      <w:r w:rsidRPr="00E30B7E">
        <w:rPr>
          <w:b/>
          <w:bCs/>
        </w:rPr>
        <w:t>VERSO</w:t>
      </w:r>
      <w:r w:rsidRPr="00E30B7E">
        <w:t>: Objetiva (Teoria do Risco Integral), dispensando a prova de culpa.</w:t>
      </w:r>
    </w:p>
    <w:p w14:paraId="0FABE582" w14:textId="77777777" w:rsidR="00E30B7E" w:rsidRPr="00E30B7E" w:rsidRDefault="00E30B7E" w:rsidP="00242920">
      <w:pPr>
        <w:jc w:val="both"/>
      </w:pPr>
      <w:r w:rsidRPr="00E30B7E">
        <w:rPr>
          <w:rFonts w:ascii="Segoe UI Emoji" w:hAnsi="Segoe UI Emoji" w:cs="Segoe UI Emoji"/>
        </w:rPr>
        <w:t>⬜</w:t>
      </w:r>
    </w:p>
    <w:p w14:paraId="50906AA4" w14:textId="77777777" w:rsidR="00E30B7E" w:rsidRPr="00E30B7E" w:rsidRDefault="00E30B7E" w:rsidP="00242920">
      <w:pPr>
        <w:jc w:val="both"/>
      </w:pPr>
      <w:r w:rsidRPr="00E30B7E">
        <w:rPr>
          <w:b/>
          <w:bCs/>
        </w:rPr>
        <w:t>FRENTE</w:t>
      </w:r>
      <w:r w:rsidRPr="00E30B7E">
        <w:t>: É permitida a utilização de recursos nucleares no Brasil?</w:t>
      </w:r>
    </w:p>
    <w:p w14:paraId="4F57FB2E" w14:textId="77777777" w:rsidR="00E30B7E" w:rsidRPr="00E30B7E" w:rsidRDefault="00E30B7E" w:rsidP="00242920">
      <w:pPr>
        <w:jc w:val="both"/>
      </w:pPr>
      <w:r w:rsidRPr="00E30B7E">
        <w:rPr>
          <w:b/>
          <w:bCs/>
        </w:rPr>
        <w:t>VERSO</w:t>
      </w:r>
      <w:r w:rsidRPr="00E30B7E">
        <w:t xml:space="preserve">: Sim, mas toda atividade nuclear em território nacional somente será admitida para fins </w:t>
      </w:r>
      <w:r w:rsidRPr="00E30B7E">
        <w:rPr>
          <w:b/>
          <w:bCs/>
        </w:rPr>
        <w:t>pacíficos</w:t>
      </w:r>
      <w:r w:rsidRPr="00E30B7E">
        <w:t xml:space="preserve"> e mediante aprovação do Congresso.</w:t>
      </w:r>
    </w:p>
    <w:p w14:paraId="7D4BF93C" w14:textId="77777777" w:rsidR="00E30B7E" w:rsidRPr="00E30B7E" w:rsidRDefault="00E30B7E" w:rsidP="00242920">
      <w:pPr>
        <w:jc w:val="both"/>
      </w:pPr>
      <w:r w:rsidRPr="00E30B7E">
        <w:rPr>
          <w:rFonts w:ascii="Segoe UI Emoji" w:hAnsi="Segoe UI Emoji" w:cs="Segoe UI Emoji"/>
        </w:rPr>
        <w:t>⬜</w:t>
      </w:r>
    </w:p>
    <w:p w14:paraId="723D689F" w14:textId="77777777" w:rsidR="00E7287A" w:rsidRDefault="00E7287A" w:rsidP="00242920">
      <w:pPr>
        <w:jc w:val="both"/>
      </w:pPr>
    </w:p>
    <w:sectPr w:rsidR="00E7287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0455F"/>
    <w:multiLevelType w:val="multilevel"/>
    <w:tmpl w:val="0DD04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6E16FE"/>
    <w:multiLevelType w:val="multilevel"/>
    <w:tmpl w:val="70F84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A26216"/>
    <w:multiLevelType w:val="multilevel"/>
    <w:tmpl w:val="7A8E3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D10C1C"/>
    <w:multiLevelType w:val="multilevel"/>
    <w:tmpl w:val="84423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C53970"/>
    <w:multiLevelType w:val="multilevel"/>
    <w:tmpl w:val="9CC49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09441D"/>
    <w:multiLevelType w:val="multilevel"/>
    <w:tmpl w:val="B560B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FA66EB"/>
    <w:multiLevelType w:val="multilevel"/>
    <w:tmpl w:val="026A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1000747">
    <w:abstractNumId w:val="6"/>
  </w:num>
  <w:num w:numId="2" w16cid:durableId="1421874812">
    <w:abstractNumId w:val="2"/>
  </w:num>
  <w:num w:numId="3" w16cid:durableId="76556992">
    <w:abstractNumId w:val="3"/>
  </w:num>
  <w:num w:numId="4" w16cid:durableId="1969503899">
    <w:abstractNumId w:val="4"/>
  </w:num>
  <w:num w:numId="5" w16cid:durableId="101069422">
    <w:abstractNumId w:val="5"/>
  </w:num>
  <w:num w:numId="6" w16cid:durableId="1982076936">
    <w:abstractNumId w:val="1"/>
  </w:num>
  <w:num w:numId="7" w16cid:durableId="1213036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7A"/>
    <w:rsid w:val="00242920"/>
    <w:rsid w:val="002C0158"/>
    <w:rsid w:val="007F7DBA"/>
    <w:rsid w:val="00E30B7E"/>
    <w:rsid w:val="00E728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A51B3"/>
  <w15:chartTrackingRefBased/>
  <w15:docId w15:val="{245A2C33-96DE-4D8D-AD64-4E4EF157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728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728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E728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728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728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7287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7287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7287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7287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7287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E7287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E7287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7287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7287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7287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7287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7287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7287A"/>
    <w:rPr>
      <w:rFonts w:eastAsiaTheme="majorEastAsia" w:cstheme="majorBidi"/>
      <w:color w:val="272727" w:themeColor="text1" w:themeTint="D8"/>
    </w:rPr>
  </w:style>
  <w:style w:type="paragraph" w:styleId="Ttulo">
    <w:name w:val="Title"/>
    <w:basedOn w:val="Normal"/>
    <w:next w:val="Normal"/>
    <w:link w:val="TtuloChar"/>
    <w:uiPriority w:val="10"/>
    <w:qFormat/>
    <w:rsid w:val="00E728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728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7287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7287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7287A"/>
    <w:pPr>
      <w:spacing w:before="160"/>
      <w:jc w:val="center"/>
    </w:pPr>
    <w:rPr>
      <w:i/>
      <w:iCs/>
      <w:color w:val="404040" w:themeColor="text1" w:themeTint="BF"/>
    </w:rPr>
  </w:style>
  <w:style w:type="character" w:customStyle="1" w:styleId="CitaoChar">
    <w:name w:val="Citação Char"/>
    <w:basedOn w:val="Fontepargpadro"/>
    <w:link w:val="Citao"/>
    <w:uiPriority w:val="29"/>
    <w:rsid w:val="00E7287A"/>
    <w:rPr>
      <w:i/>
      <w:iCs/>
      <w:color w:val="404040" w:themeColor="text1" w:themeTint="BF"/>
    </w:rPr>
  </w:style>
  <w:style w:type="paragraph" w:styleId="PargrafodaLista">
    <w:name w:val="List Paragraph"/>
    <w:basedOn w:val="Normal"/>
    <w:uiPriority w:val="34"/>
    <w:qFormat/>
    <w:rsid w:val="00E7287A"/>
    <w:pPr>
      <w:ind w:left="720"/>
      <w:contextualSpacing/>
    </w:pPr>
  </w:style>
  <w:style w:type="character" w:styleId="nfaseIntensa">
    <w:name w:val="Intense Emphasis"/>
    <w:basedOn w:val="Fontepargpadro"/>
    <w:uiPriority w:val="21"/>
    <w:qFormat/>
    <w:rsid w:val="00E7287A"/>
    <w:rPr>
      <w:i/>
      <w:iCs/>
      <w:color w:val="0F4761" w:themeColor="accent1" w:themeShade="BF"/>
    </w:rPr>
  </w:style>
  <w:style w:type="paragraph" w:styleId="CitaoIntensa">
    <w:name w:val="Intense Quote"/>
    <w:basedOn w:val="Normal"/>
    <w:next w:val="Normal"/>
    <w:link w:val="CitaoIntensaChar"/>
    <w:uiPriority w:val="30"/>
    <w:qFormat/>
    <w:rsid w:val="00E728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7287A"/>
    <w:rPr>
      <w:i/>
      <w:iCs/>
      <w:color w:val="0F4761" w:themeColor="accent1" w:themeShade="BF"/>
    </w:rPr>
  </w:style>
  <w:style w:type="character" w:styleId="RefernciaIntensa">
    <w:name w:val="Intense Reference"/>
    <w:basedOn w:val="Fontepargpadro"/>
    <w:uiPriority w:val="32"/>
    <w:qFormat/>
    <w:rsid w:val="00E7287A"/>
    <w:rPr>
      <w:b/>
      <w:bCs/>
      <w:smallCaps/>
      <w:color w:val="0F4761" w:themeColor="accent1" w:themeShade="BF"/>
      <w:spacing w:val="5"/>
    </w:rPr>
  </w:style>
  <w:style w:type="character" w:styleId="Hyperlink">
    <w:name w:val="Hyperlink"/>
    <w:basedOn w:val="Fontepargpadro"/>
    <w:uiPriority w:val="99"/>
    <w:unhideWhenUsed/>
    <w:rsid w:val="00242920"/>
    <w:rPr>
      <w:color w:val="467886" w:themeColor="hyperlink"/>
      <w:u w:val="single"/>
    </w:rPr>
  </w:style>
  <w:style w:type="character" w:styleId="MenoPendente">
    <w:name w:val="Unresolved Mention"/>
    <w:basedOn w:val="Fontepargpadro"/>
    <w:uiPriority w:val="99"/>
    <w:semiHidden/>
    <w:unhideWhenUsed/>
    <w:rsid w:val="00242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1896</Words>
  <Characters>10504</Characters>
  <Application>Microsoft Office Word</Application>
  <DocSecurity>0</DocSecurity>
  <Lines>300</Lines>
  <Paragraphs>213</Paragraphs>
  <ScaleCrop>false</ScaleCrop>
  <Company/>
  <LinksUpToDate>false</LinksUpToDate>
  <CharactersWithSpaces>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Nivaldo Oliveira da Silva</dc:creator>
  <cp:keywords/>
  <dc:description/>
  <cp:lastModifiedBy>Nivaldo Oliveira da Silva</cp:lastModifiedBy>
  <cp:revision>3</cp:revision>
  <dcterms:created xsi:type="dcterms:W3CDTF">2026-02-14T08:45:00Z</dcterms:created>
  <dcterms:modified xsi:type="dcterms:W3CDTF">2026-02-15T22:53:00Z</dcterms:modified>
</cp:coreProperties>
</file>