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5376" w14:textId="77777777" w:rsidR="008937E3" w:rsidRPr="008937E3" w:rsidRDefault="008937E3" w:rsidP="008937E3">
      <w:r w:rsidRPr="008937E3">
        <w:rPr>
          <w:b/>
          <w:bCs/>
        </w:rPr>
        <w:t>ia10.com.br - Nivaldo Oliveira</w:t>
      </w:r>
    </w:p>
    <w:p w14:paraId="217CAFC9" w14:textId="77777777" w:rsidR="008937E3" w:rsidRPr="008937E3" w:rsidRDefault="008937E3" w:rsidP="008937E3">
      <w:r w:rsidRPr="008937E3">
        <w:rPr>
          <w:b/>
          <w:bCs/>
        </w:rPr>
        <w:t>CEBRASPE - MÓDULO DE PORTUGUÊS PARA CONCURSO DE NÍVEL SUPERIOR</w:t>
      </w:r>
    </w:p>
    <w:p w14:paraId="4770644C" w14:textId="77777777" w:rsidR="008937E3" w:rsidRPr="008937E3" w:rsidRDefault="008937E3" w:rsidP="008937E3">
      <w:r w:rsidRPr="008937E3">
        <w:rPr>
          <w:rFonts w:ascii="Segoe UI Emoji" w:hAnsi="Segoe UI Emoji" w:cs="Segoe UI Emoji"/>
        </w:rPr>
        <w:t>⬜</w:t>
      </w:r>
    </w:p>
    <w:p w14:paraId="3DC48CE1" w14:textId="49DE4F55" w:rsidR="008937E3" w:rsidRPr="008937E3" w:rsidRDefault="008937E3" w:rsidP="008937E3">
      <w:r w:rsidRPr="008937E3">
        <w:rPr>
          <w:b/>
          <w:bCs/>
        </w:rPr>
        <w:t>MÓDULO XX</w:t>
      </w:r>
      <w:r w:rsidR="00CC2FEB">
        <w:rPr>
          <w:b/>
          <w:bCs/>
        </w:rPr>
        <w:t>VIII</w:t>
      </w:r>
      <w:r w:rsidRPr="008937E3">
        <w:rPr>
          <w:b/>
          <w:bCs/>
        </w:rPr>
        <w:t xml:space="preserve"> - USO DOS DOIS-PONTOS E TRAVESSÃO</w:t>
      </w:r>
    </w:p>
    <w:p w14:paraId="385D6257" w14:textId="77777777" w:rsidR="008937E3" w:rsidRPr="008937E3" w:rsidRDefault="008937E3" w:rsidP="008937E3">
      <w:r w:rsidRPr="008937E3">
        <w:rPr>
          <w:b/>
          <w:bCs/>
        </w:rPr>
        <w:t>Mentor</w:t>
      </w:r>
      <w:r w:rsidRPr="008937E3">
        <w:t xml:space="preserve">, entramos em um território onde a pontuação deixa de ser apenas uma pausa e passa a ser uma ferramenta de </w:t>
      </w:r>
      <w:r w:rsidRPr="008937E3">
        <w:rPr>
          <w:b/>
          <w:bCs/>
        </w:rPr>
        <w:t>ênfase e estilo</w:t>
      </w:r>
      <w:r w:rsidRPr="008937E3">
        <w:t xml:space="preserve">. Com </w:t>
      </w:r>
      <w:r w:rsidRPr="008937E3">
        <w:rPr>
          <w:b/>
          <w:bCs/>
        </w:rPr>
        <w:t>33% de incidência</w:t>
      </w:r>
      <w:r w:rsidRPr="008937E3">
        <w:t>, o uso dos dois-pontos e do travessão é um dos temas prediletos do CEBRASPE para questões de reescrita. Para a Polícia Federal e a Câmara dos Deputados, o domínio desses sinais é vital: os dois-pontos preparam o leitor para uma explicação ou enumeração, enquanto o travessão é o "coringa" que pode isolar termos ou substituir vírgulas e parênteses com mais elegância e força. O examinador quer saber se você entende a carga semântica que esses sinais carregam no texto.</w:t>
      </w:r>
    </w:p>
    <w:p w14:paraId="71926BD5" w14:textId="77777777" w:rsidR="008937E3" w:rsidRPr="008937E3" w:rsidRDefault="008937E3" w:rsidP="008937E3">
      <w:r w:rsidRPr="008937E3">
        <w:rPr>
          <w:rFonts w:ascii="Segoe UI Emoji" w:hAnsi="Segoe UI Emoji" w:cs="Segoe UI Emoji"/>
        </w:rPr>
        <w:t>⬜</w:t>
      </w:r>
    </w:p>
    <w:p w14:paraId="193FCE7B" w14:textId="77777777" w:rsidR="008937E3" w:rsidRPr="008937E3" w:rsidRDefault="008937E3" w:rsidP="008937E3">
      <w:pPr>
        <w:rPr>
          <w:b/>
          <w:bCs/>
        </w:rPr>
      </w:pPr>
      <w:r w:rsidRPr="008937E3">
        <w:rPr>
          <w:b/>
          <w:bCs/>
        </w:rPr>
        <w:t xml:space="preserve">1 - </w:t>
      </w:r>
      <w:r w:rsidRPr="008937E3">
        <w:rPr>
          <w:rFonts w:ascii="Segoe UI Emoji" w:hAnsi="Segoe UI Emoji" w:cs="Segoe UI Emoji"/>
          <w:b/>
          <w:bCs/>
        </w:rPr>
        <w:t>🟦</w:t>
      </w:r>
      <w:r w:rsidRPr="008937E3">
        <w:rPr>
          <w:b/>
          <w:bCs/>
        </w:rPr>
        <w:t xml:space="preserve"> O QUE VOCÊ APRENDERÁ NESTE MÓDULO</w:t>
      </w:r>
    </w:p>
    <w:p w14:paraId="3FE10127" w14:textId="77777777" w:rsidR="008937E3" w:rsidRPr="008937E3" w:rsidRDefault="008937E3" w:rsidP="008937E3">
      <w:r w:rsidRPr="008937E3">
        <w:t>Você aprenderá as funções específicas dos dois-pontos (anunciar citações, enumerações, sínteses ou explicações) e as múltiplas faces do travessão (isolar orações intercaladas, substituir parênteses e vírgulas, ou indicar mudança de interlocutor). Veremos também a regra de ouro do CEBRASPE: a substituição de sinais de pontuação mantendo a correção gramatical e a coerência textual.</w:t>
      </w:r>
    </w:p>
    <w:p w14:paraId="35F5FF0C" w14:textId="77777777" w:rsidR="008937E3" w:rsidRPr="008937E3" w:rsidRDefault="008937E3" w:rsidP="008937E3">
      <w:r w:rsidRPr="008937E3">
        <w:rPr>
          <w:rFonts w:ascii="Segoe UI Emoji" w:hAnsi="Segoe UI Emoji" w:cs="Segoe UI Emoji"/>
        </w:rPr>
        <w:t>⬜</w:t>
      </w:r>
    </w:p>
    <w:p w14:paraId="39464CF2" w14:textId="77777777" w:rsidR="008937E3" w:rsidRPr="008937E3" w:rsidRDefault="008937E3" w:rsidP="008937E3">
      <w:pPr>
        <w:rPr>
          <w:b/>
          <w:bCs/>
        </w:rPr>
      </w:pPr>
      <w:r w:rsidRPr="008937E3">
        <w:rPr>
          <w:b/>
          <w:bCs/>
        </w:rPr>
        <w:t xml:space="preserve">2 - </w:t>
      </w:r>
      <w:r w:rsidRPr="008937E3">
        <w:rPr>
          <w:rFonts w:ascii="Segoe UI Emoji" w:hAnsi="Segoe UI Emoji" w:cs="Segoe UI Emoji"/>
          <w:b/>
          <w:bCs/>
        </w:rPr>
        <w:t>🟨</w:t>
      </w:r>
      <w:r w:rsidRPr="008937E3">
        <w:rPr>
          <w:b/>
          <w:bCs/>
        </w:rPr>
        <w:t xml:space="preserve"> PEGADINHAS DO CEBRASPE PARA ESTE ASSUNTO</w:t>
      </w:r>
    </w:p>
    <w:p w14:paraId="5902B4BB" w14:textId="77777777" w:rsidR="008937E3" w:rsidRPr="008937E3" w:rsidRDefault="008937E3" w:rsidP="008937E3">
      <w:pPr>
        <w:numPr>
          <w:ilvl w:val="0"/>
          <w:numId w:val="1"/>
        </w:numPr>
      </w:pPr>
      <w:r w:rsidRPr="008937E3">
        <w:rPr>
          <w:rFonts w:ascii="Segoe UI Emoji" w:hAnsi="Segoe UI Emoji" w:cs="Segoe UI Emoji"/>
        </w:rPr>
        <w:t>🟦</w:t>
      </w:r>
      <w:r w:rsidRPr="008937E3">
        <w:t xml:space="preserve"> </w:t>
      </w:r>
      <w:r w:rsidRPr="008937E3">
        <w:rPr>
          <w:b/>
          <w:bCs/>
        </w:rPr>
        <w:t>Substituição de Dois-pontos por Conjunção</w:t>
      </w:r>
      <w:r w:rsidRPr="008937E3">
        <w:t xml:space="preserve">: A banca sugere trocar os dois-pontos pela conjunção "pois" ou "porque". </w:t>
      </w:r>
      <w:r w:rsidRPr="008937E3">
        <w:rPr>
          <w:b/>
          <w:bCs/>
        </w:rPr>
        <w:t>Gabarito: Geralmente correto, desde que o termo seguinte tenha valor explicativo ou causal.</w:t>
      </w:r>
    </w:p>
    <w:p w14:paraId="57DC5B73" w14:textId="77777777" w:rsidR="008937E3" w:rsidRPr="008937E3" w:rsidRDefault="008937E3" w:rsidP="008937E3">
      <w:pPr>
        <w:numPr>
          <w:ilvl w:val="0"/>
          <w:numId w:val="1"/>
        </w:numPr>
      </w:pPr>
      <w:r w:rsidRPr="008937E3">
        <w:rPr>
          <w:rFonts w:ascii="Segoe UI Emoji" w:hAnsi="Segoe UI Emoji" w:cs="Segoe UI Emoji"/>
        </w:rPr>
        <w:t>🟦</w:t>
      </w:r>
      <w:r w:rsidRPr="008937E3">
        <w:t xml:space="preserve"> </w:t>
      </w:r>
      <w:r w:rsidRPr="008937E3">
        <w:rPr>
          <w:b/>
          <w:bCs/>
        </w:rPr>
        <w:t>Travessão Simples vs. Duplo</w:t>
      </w:r>
      <w:r w:rsidRPr="008937E3">
        <w:t xml:space="preserve">: O examinador afirma que um travessão isolado pode substituir uma vírgula no final de uma frase. </w:t>
      </w:r>
      <w:r w:rsidRPr="008937E3">
        <w:rPr>
          <w:b/>
          <w:bCs/>
        </w:rPr>
        <w:t>Gabarito: Correto. O travessão dá mais ênfase ao termo final.</w:t>
      </w:r>
    </w:p>
    <w:p w14:paraId="3BAD2BBC" w14:textId="77777777" w:rsidR="008937E3" w:rsidRPr="008937E3" w:rsidRDefault="008937E3" w:rsidP="008937E3">
      <w:pPr>
        <w:numPr>
          <w:ilvl w:val="0"/>
          <w:numId w:val="1"/>
        </w:numPr>
      </w:pPr>
      <w:r w:rsidRPr="008937E3">
        <w:rPr>
          <w:rFonts w:ascii="Segoe UI Emoji" w:hAnsi="Segoe UI Emoji" w:cs="Segoe UI Emoji"/>
        </w:rPr>
        <w:t>🟦</w:t>
      </w:r>
      <w:r w:rsidRPr="008937E3">
        <w:t xml:space="preserve"> </w:t>
      </w:r>
      <w:r w:rsidRPr="008937E3">
        <w:rPr>
          <w:b/>
          <w:bCs/>
        </w:rPr>
        <w:t>Travessão vs. Hífen</w:t>
      </w:r>
      <w:r w:rsidRPr="008937E3">
        <w:t xml:space="preserve">: A banca tenta confundir a nomenclatura técnica dos sinais. </w:t>
      </w:r>
      <w:r w:rsidRPr="008937E3">
        <w:rPr>
          <w:b/>
          <w:bCs/>
        </w:rPr>
        <w:t>Gabarito: Atenção! Travessão é sinal de pontuação; hífen é sinal de união de palavras.</w:t>
      </w:r>
    </w:p>
    <w:p w14:paraId="7D73A6C8" w14:textId="77777777" w:rsidR="008937E3" w:rsidRPr="008937E3" w:rsidRDefault="008937E3" w:rsidP="008937E3">
      <w:r w:rsidRPr="008937E3">
        <w:rPr>
          <w:rFonts w:ascii="Segoe UI Emoji" w:hAnsi="Segoe UI Emoji" w:cs="Segoe UI Emoji"/>
        </w:rPr>
        <w:t>⬜</w:t>
      </w:r>
    </w:p>
    <w:p w14:paraId="58D23E8A" w14:textId="77777777" w:rsidR="008937E3" w:rsidRPr="008937E3" w:rsidRDefault="008937E3" w:rsidP="008937E3">
      <w:pPr>
        <w:rPr>
          <w:b/>
          <w:bCs/>
        </w:rPr>
      </w:pPr>
      <w:r w:rsidRPr="008937E3">
        <w:rPr>
          <w:b/>
          <w:bCs/>
        </w:rPr>
        <w:t xml:space="preserve">3 - </w:t>
      </w:r>
      <w:r w:rsidRPr="008937E3">
        <w:rPr>
          <w:rFonts w:ascii="Segoe UI Emoji" w:hAnsi="Segoe UI Emoji" w:cs="Segoe UI Emoji"/>
          <w:b/>
          <w:bCs/>
        </w:rPr>
        <w:t>🟨</w:t>
      </w:r>
      <w:r w:rsidRPr="008937E3">
        <w:rPr>
          <w:b/>
          <w:bCs/>
        </w:rPr>
        <w:t xml:space="preserve"> RESUMO ESTRATÉGICO (MÉTODO DIDÁTICO)</w:t>
      </w:r>
    </w:p>
    <w:p w14:paraId="14B625F4" w14:textId="77777777" w:rsidR="008937E3" w:rsidRPr="008937E3" w:rsidRDefault="008937E3" w:rsidP="008937E3">
      <w:r w:rsidRPr="008937E3">
        <w:lastRenderedPageBreak/>
        <w:t xml:space="preserve">Estudante, pense nos </w:t>
      </w:r>
      <w:r w:rsidRPr="008937E3">
        <w:rPr>
          <w:b/>
          <w:bCs/>
        </w:rPr>
        <w:t>dois-pontos</w:t>
      </w:r>
      <w:r w:rsidRPr="008937E3">
        <w:t xml:space="preserve"> como o sinal da "antecipação". Ele cria uma expectativa no leitor. Ele pode abrir uma lista (enumeração), introduzir a fala de alguém (citação), ou trazer um esclarecimento sobre o que foi dito antes (aposto explicativo). No CEBRASPE, é comum pedirem para trocar os dois-pontos por um conectivo explicativo. Ex: "Ele tinha um sonho: ser policial" para "Ele tinha um sonho, pois queria ser policial".</w:t>
      </w:r>
    </w:p>
    <w:p w14:paraId="2ADAB1BF" w14:textId="77777777" w:rsidR="008937E3" w:rsidRPr="008937E3" w:rsidRDefault="008937E3" w:rsidP="008937E3">
      <w:r w:rsidRPr="008937E3">
        <w:t xml:space="preserve">Já o </w:t>
      </w:r>
      <w:r w:rsidRPr="008937E3">
        <w:rPr>
          <w:b/>
          <w:bCs/>
        </w:rPr>
        <w:t>travessão</w:t>
      </w:r>
      <w:r w:rsidRPr="008937E3">
        <w:t xml:space="preserve"> é o sinal da "interrupção elegante". Ele serve para dar destaque a uma informação que você "joga" no meio da frase. Quando usado em par (travessão duplo), ele funciona exatamente como os parênteses ou as vírgulas que isolam um aposto ou uma oração intercalada. A diferença é estilística: o travessão chama mais a atenção do que a vírgula.</w:t>
      </w:r>
    </w:p>
    <w:p w14:paraId="22E1B764" w14:textId="77777777" w:rsidR="008937E3" w:rsidRPr="008937E3" w:rsidRDefault="008937E3" w:rsidP="008937E3">
      <w:r w:rsidRPr="008937E3">
        <w:t xml:space="preserve">Um detalhe fundamental para a sua prova: se você isolar um termo com dois travessões no meio da frase e esse termo estiver no final do período, o segundo travessão "some" e dá lugar ao ponto final. O CEBRASPE cobra muito a troca de vírgulas por travessões para enfatizar uma explicação. </w:t>
      </w:r>
      <w:r w:rsidRPr="008937E3">
        <w:rPr>
          <w:b/>
          <w:bCs/>
        </w:rPr>
        <w:t>Lembre-se: pontuar bem é guiar os olhos do examinador para o que realmente importa.</w:t>
      </w:r>
    </w:p>
    <w:p w14:paraId="48454A59" w14:textId="77777777" w:rsidR="008937E3" w:rsidRPr="008937E3" w:rsidRDefault="008937E3" w:rsidP="008937E3">
      <w:r w:rsidRPr="008937E3">
        <w:rPr>
          <w:rFonts w:ascii="Segoe UI Emoji" w:hAnsi="Segoe UI Emoji" w:cs="Segoe UI Emoji"/>
        </w:rPr>
        <w:t>⬜</w:t>
      </w:r>
    </w:p>
    <w:p w14:paraId="25421C10" w14:textId="77777777" w:rsidR="008937E3" w:rsidRPr="008937E3" w:rsidRDefault="008937E3" w:rsidP="008937E3">
      <w:pPr>
        <w:rPr>
          <w:b/>
          <w:bCs/>
        </w:rPr>
      </w:pPr>
      <w:r w:rsidRPr="008937E3">
        <w:rPr>
          <w:b/>
          <w:bCs/>
        </w:rPr>
        <w:t xml:space="preserve">4 - </w:t>
      </w:r>
      <w:r w:rsidRPr="008937E3">
        <w:rPr>
          <w:rFonts w:ascii="Segoe UI Emoji" w:hAnsi="Segoe UI Emoji" w:cs="Segoe UI Emoji"/>
          <w:b/>
          <w:bCs/>
        </w:rPr>
        <w:t>🟨</w:t>
      </w:r>
      <w:r w:rsidRPr="008937E3">
        <w:rPr>
          <w:b/>
          <w:bCs/>
        </w:rPr>
        <w:t xml:space="preserve"> 4 LISTAS EXPLICATIVAS</w:t>
      </w:r>
    </w:p>
    <w:p w14:paraId="743B6295" w14:textId="77777777" w:rsidR="008937E3" w:rsidRPr="008937E3" w:rsidRDefault="008937E3" w:rsidP="008937E3">
      <w:r w:rsidRPr="008937E3">
        <w:rPr>
          <w:b/>
          <w:bCs/>
        </w:rPr>
        <w:t>Lista 1: QUANDO USAR DOIS-PONTOS (:)</w:t>
      </w:r>
    </w:p>
    <w:p w14:paraId="2541E6FD" w14:textId="77777777" w:rsidR="008937E3" w:rsidRPr="008937E3" w:rsidRDefault="008937E3" w:rsidP="008937E3">
      <w:pPr>
        <w:numPr>
          <w:ilvl w:val="0"/>
          <w:numId w:val="2"/>
        </w:numPr>
      </w:pPr>
      <w:r w:rsidRPr="008937E3">
        <w:rPr>
          <w:b/>
          <w:bCs/>
        </w:rPr>
        <w:t>Enumeração</w:t>
      </w:r>
      <w:r w:rsidRPr="008937E3">
        <w:t>: "Os documentos necessários são: CPF, RG e Título".</w:t>
      </w:r>
    </w:p>
    <w:p w14:paraId="6C47514C" w14:textId="77777777" w:rsidR="008937E3" w:rsidRPr="008937E3" w:rsidRDefault="008937E3" w:rsidP="008937E3">
      <w:pPr>
        <w:numPr>
          <w:ilvl w:val="0"/>
          <w:numId w:val="2"/>
        </w:numPr>
      </w:pPr>
      <w:r w:rsidRPr="008937E3">
        <w:rPr>
          <w:b/>
          <w:bCs/>
        </w:rPr>
        <w:t>Citação</w:t>
      </w:r>
      <w:r w:rsidRPr="008937E3">
        <w:t>: "Diz o artigo: 'Todos são iguais perante a lei'".</w:t>
      </w:r>
    </w:p>
    <w:p w14:paraId="0706C534" w14:textId="77777777" w:rsidR="008937E3" w:rsidRPr="008937E3" w:rsidRDefault="008937E3" w:rsidP="008937E3">
      <w:pPr>
        <w:numPr>
          <w:ilvl w:val="0"/>
          <w:numId w:val="2"/>
        </w:numPr>
      </w:pPr>
      <w:r w:rsidRPr="008937E3">
        <w:rPr>
          <w:b/>
          <w:bCs/>
        </w:rPr>
        <w:t>Explicação/Síntese</w:t>
      </w:r>
      <w:r w:rsidRPr="008937E3">
        <w:t>: "Ele obteve o que queria: a aprovação".</w:t>
      </w:r>
    </w:p>
    <w:p w14:paraId="29C80148" w14:textId="77777777" w:rsidR="008937E3" w:rsidRPr="008937E3" w:rsidRDefault="008937E3" w:rsidP="008937E3">
      <w:pPr>
        <w:numPr>
          <w:ilvl w:val="0"/>
          <w:numId w:val="2"/>
        </w:numPr>
      </w:pPr>
      <w:r w:rsidRPr="008937E3">
        <w:rPr>
          <w:b/>
          <w:bCs/>
        </w:rPr>
        <w:t>Fala (Discurso Direto)</w:t>
      </w:r>
      <w:r w:rsidRPr="008937E3">
        <w:t>: "O delegado ordenou: — Prendam o suspeito".</w:t>
      </w:r>
    </w:p>
    <w:p w14:paraId="78E5F321" w14:textId="77777777" w:rsidR="008937E3" w:rsidRPr="008937E3" w:rsidRDefault="008937E3" w:rsidP="008937E3">
      <w:r w:rsidRPr="008937E3">
        <w:rPr>
          <w:b/>
          <w:bCs/>
        </w:rPr>
        <w:t>Lista 2: QUANDO USAR TRAVESSÃO (—)</w:t>
      </w:r>
    </w:p>
    <w:p w14:paraId="28AD403C" w14:textId="77777777" w:rsidR="008937E3" w:rsidRPr="008937E3" w:rsidRDefault="008937E3" w:rsidP="008937E3">
      <w:pPr>
        <w:numPr>
          <w:ilvl w:val="0"/>
          <w:numId w:val="3"/>
        </w:numPr>
      </w:pPr>
      <w:r w:rsidRPr="008937E3">
        <w:rPr>
          <w:b/>
          <w:bCs/>
        </w:rPr>
        <w:t>Isolar termos (ênfase)</w:t>
      </w:r>
      <w:r w:rsidRPr="008937E3">
        <w:t>: "A lei — embora antiga — ainda vigora".</w:t>
      </w:r>
    </w:p>
    <w:p w14:paraId="19861265" w14:textId="77777777" w:rsidR="008937E3" w:rsidRPr="008937E3" w:rsidRDefault="008937E3" w:rsidP="008937E3">
      <w:pPr>
        <w:numPr>
          <w:ilvl w:val="0"/>
          <w:numId w:val="3"/>
        </w:numPr>
      </w:pPr>
      <w:r w:rsidRPr="008937E3">
        <w:rPr>
          <w:b/>
          <w:bCs/>
        </w:rPr>
        <w:t>Substituir parênteses</w:t>
      </w:r>
      <w:r w:rsidRPr="008937E3">
        <w:t>: "A Polícia Federal (PF) investiga..." -&gt; "A Polícia Federal — PF — investiga...".</w:t>
      </w:r>
    </w:p>
    <w:p w14:paraId="477C62F0" w14:textId="77777777" w:rsidR="008937E3" w:rsidRPr="008937E3" w:rsidRDefault="008937E3" w:rsidP="008937E3">
      <w:pPr>
        <w:numPr>
          <w:ilvl w:val="0"/>
          <w:numId w:val="3"/>
        </w:numPr>
      </w:pPr>
      <w:r w:rsidRPr="008937E3">
        <w:rPr>
          <w:b/>
          <w:bCs/>
        </w:rPr>
        <w:t>Substituir vírgulas</w:t>
      </w:r>
      <w:r w:rsidRPr="008937E3">
        <w:t>: "João, o mestre, chegou" -&gt; "João — o mestre — chegou".</w:t>
      </w:r>
    </w:p>
    <w:p w14:paraId="09EC7E83" w14:textId="77777777" w:rsidR="008937E3" w:rsidRPr="008937E3" w:rsidRDefault="008937E3" w:rsidP="008937E3">
      <w:pPr>
        <w:numPr>
          <w:ilvl w:val="0"/>
          <w:numId w:val="3"/>
        </w:numPr>
      </w:pPr>
      <w:r w:rsidRPr="008937E3">
        <w:rPr>
          <w:b/>
          <w:bCs/>
        </w:rPr>
        <w:t>Diálogos</w:t>
      </w:r>
      <w:r w:rsidRPr="008937E3">
        <w:t>: Indica a mudança de quem fala.</w:t>
      </w:r>
    </w:p>
    <w:p w14:paraId="50BE1B97" w14:textId="77777777" w:rsidR="008937E3" w:rsidRPr="008937E3" w:rsidRDefault="008937E3" w:rsidP="008937E3">
      <w:r w:rsidRPr="008937E3">
        <w:rPr>
          <w:b/>
          <w:bCs/>
        </w:rPr>
        <w:t>Lista 3: REGRAS DE SUBSTITUIÇÃO (PADRÃO CEBRASPE)</w:t>
      </w:r>
    </w:p>
    <w:p w14:paraId="28354BF2" w14:textId="77777777" w:rsidR="008937E3" w:rsidRPr="008937E3" w:rsidRDefault="008937E3" w:rsidP="008937E3">
      <w:pPr>
        <w:numPr>
          <w:ilvl w:val="0"/>
          <w:numId w:val="4"/>
        </w:numPr>
      </w:pPr>
      <w:r w:rsidRPr="008937E3">
        <w:rPr>
          <w:b/>
          <w:bCs/>
        </w:rPr>
        <w:t>Dois-pontos</w:t>
      </w:r>
      <w:r w:rsidRPr="008937E3">
        <w:t xml:space="preserve"> → Vírgula + "pois" (Valor explicativo).</w:t>
      </w:r>
    </w:p>
    <w:p w14:paraId="1FAF3F75" w14:textId="77777777" w:rsidR="008937E3" w:rsidRPr="008937E3" w:rsidRDefault="008937E3" w:rsidP="008937E3">
      <w:pPr>
        <w:numPr>
          <w:ilvl w:val="0"/>
          <w:numId w:val="4"/>
        </w:numPr>
      </w:pPr>
      <w:r w:rsidRPr="008937E3">
        <w:rPr>
          <w:b/>
          <w:bCs/>
        </w:rPr>
        <w:t>Parênteses</w:t>
      </w:r>
      <w:r w:rsidRPr="008937E3">
        <w:t xml:space="preserve"> → Travessões duplos (Mantém a correção).</w:t>
      </w:r>
    </w:p>
    <w:p w14:paraId="21223C5B" w14:textId="77777777" w:rsidR="008937E3" w:rsidRPr="008937E3" w:rsidRDefault="008937E3" w:rsidP="008937E3">
      <w:pPr>
        <w:numPr>
          <w:ilvl w:val="0"/>
          <w:numId w:val="4"/>
        </w:numPr>
      </w:pPr>
      <w:r w:rsidRPr="008937E3">
        <w:rPr>
          <w:b/>
          <w:bCs/>
        </w:rPr>
        <w:lastRenderedPageBreak/>
        <w:t>Vírgulas duplas</w:t>
      </w:r>
      <w:r w:rsidRPr="008937E3">
        <w:t xml:space="preserve"> → Travessões duplos (Aumenta a ênfase).</w:t>
      </w:r>
    </w:p>
    <w:p w14:paraId="39722229" w14:textId="77777777" w:rsidR="008937E3" w:rsidRPr="008937E3" w:rsidRDefault="008937E3" w:rsidP="008937E3">
      <w:r w:rsidRPr="008937E3">
        <w:rPr>
          <w:b/>
          <w:bCs/>
        </w:rPr>
        <w:t>Lista 4: COMPLEMENTO AOS ESTUDOS (DICA)</w:t>
      </w:r>
    </w:p>
    <w:p w14:paraId="6A955416" w14:textId="77777777" w:rsidR="008937E3" w:rsidRPr="008937E3" w:rsidRDefault="008937E3" w:rsidP="008937E3">
      <w:pPr>
        <w:numPr>
          <w:ilvl w:val="0"/>
          <w:numId w:val="5"/>
        </w:numPr>
      </w:pPr>
      <w:r w:rsidRPr="008937E3">
        <w:rPr>
          <w:b/>
          <w:bCs/>
        </w:rPr>
        <w:t>Dica de Ouro</w:t>
      </w:r>
      <w:r w:rsidRPr="008937E3">
        <w:t>: O travessão é maior que o hífen. Em redações, certifique-se de desenhá-lo de forma nítida para não ser confundido com um sinal de união de palavras ou um "menos".</w:t>
      </w:r>
    </w:p>
    <w:p w14:paraId="7DC7BDFC" w14:textId="77777777" w:rsidR="008937E3" w:rsidRPr="008937E3" w:rsidRDefault="008937E3" w:rsidP="008937E3">
      <w:r w:rsidRPr="008937E3">
        <w:rPr>
          <w:rFonts w:ascii="Segoe UI Emoji" w:hAnsi="Segoe UI Emoji" w:cs="Segoe UI Emoji"/>
        </w:rPr>
        <w:t>⬜</w:t>
      </w:r>
    </w:p>
    <w:p w14:paraId="72D05F42" w14:textId="77777777" w:rsidR="008937E3" w:rsidRPr="008937E3" w:rsidRDefault="008937E3" w:rsidP="008937E3">
      <w:pPr>
        <w:rPr>
          <w:b/>
          <w:bCs/>
        </w:rPr>
      </w:pPr>
      <w:r w:rsidRPr="008937E3">
        <w:rPr>
          <w:b/>
          <w:bCs/>
        </w:rPr>
        <w:t xml:space="preserve">5 - </w:t>
      </w:r>
      <w:r w:rsidRPr="008937E3">
        <w:rPr>
          <w:rFonts w:ascii="Segoe UI Emoji" w:hAnsi="Segoe UI Emoji" w:cs="Segoe UI Emoji"/>
          <w:b/>
          <w:bCs/>
        </w:rPr>
        <w:t>🟨</w:t>
      </w:r>
      <w:r w:rsidRPr="008937E3">
        <w:rPr>
          <w:b/>
          <w:bCs/>
        </w:rPr>
        <w:t xml:space="preserve"> 4 TABELAS COMPARATIVAS</w:t>
      </w:r>
    </w:p>
    <w:p w14:paraId="3EE36AC7" w14:textId="77777777" w:rsidR="008937E3" w:rsidRPr="008937E3" w:rsidRDefault="008937E3" w:rsidP="008937E3">
      <w:r w:rsidRPr="008937E3">
        <w:t>.table 1: DOIS-PONTOS E SEUS VALORES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2"/>
        <w:gridCol w:w="3136"/>
        <w:gridCol w:w="2660"/>
      </w:tblGrid>
      <w:tr w:rsidR="008937E3" w:rsidRPr="008937E3" w14:paraId="04B3BF2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841B40" w14:textId="77777777" w:rsidR="008937E3" w:rsidRPr="008937E3" w:rsidRDefault="008937E3" w:rsidP="008937E3">
            <w:r w:rsidRPr="008937E3">
              <w:rPr>
                <w:rFonts w:ascii="Segoe UI Emoji" w:hAnsi="Segoe UI Emoji" w:cs="Segoe UI Emoji"/>
                <w:b/>
                <w:bCs/>
              </w:rPr>
              <w:t>🟧</w:t>
            </w:r>
            <w:r w:rsidRPr="008937E3">
              <w:rPr>
                <w:b/>
                <w:bCs/>
              </w:rPr>
              <w:t xml:space="preserve"> Exemplo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6409E" w14:textId="77777777" w:rsidR="008937E3" w:rsidRPr="008937E3" w:rsidRDefault="008937E3" w:rsidP="008937E3">
            <w:r w:rsidRPr="008937E3">
              <w:rPr>
                <w:b/>
                <w:bCs/>
              </w:rPr>
              <w:t>Função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9A31E" w14:textId="77777777" w:rsidR="008937E3" w:rsidRPr="008937E3" w:rsidRDefault="008937E3" w:rsidP="008937E3">
            <w:r w:rsidRPr="008937E3">
              <w:rPr>
                <w:b/>
                <w:bCs/>
              </w:rPr>
              <w:t>Substituição Comum</w:t>
            </w:r>
          </w:p>
        </w:tc>
      </w:tr>
      <w:tr w:rsidR="008937E3" w:rsidRPr="008937E3" w14:paraId="279BFB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B9A577" w14:textId="77777777" w:rsidR="008937E3" w:rsidRPr="008937E3" w:rsidRDefault="008937E3" w:rsidP="008937E3">
            <w:r w:rsidRPr="008937E3">
              <w:t xml:space="preserve">Ele só queria isto: </w:t>
            </w:r>
            <w:r w:rsidRPr="008937E3">
              <w:rPr>
                <w:b/>
                <w:bCs/>
              </w:rPr>
              <w:t>justiça</w:t>
            </w:r>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DC60F" w14:textId="77777777" w:rsidR="008937E3" w:rsidRPr="008937E3" w:rsidRDefault="008937E3" w:rsidP="008937E3">
            <w:r w:rsidRPr="008937E3">
              <w:t>Aposto Enumerativo/Explicativo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402CB" w14:textId="77777777" w:rsidR="008937E3" w:rsidRPr="008937E3" w:rsidRDefault="008937E3" w:rsidP="008937E3">
            <w:r w:rsidRPr="008937E3">
              <w:t>Vírgula ou Travessão.</w:t>
            </w:r>
          </w:p>
        </w:tc>
      </w:tr>
      <w:tr w:rsidR="008937E3" w:rsidRPr="008937E3" w14:paraId="0E755E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05168A" w14:textId="77777777" w:rsidR="008937E3" w:rsidRPr="008937E3" w:rsidRDefault="008937E3" w:rsidP="008937E3">
            <w:r w:rsidRPr="008937E3">
              <w:t xml:space="preserve">O tempo parou: </w:t>
            </w:r>
            <w:r w:rsidRPr="008937E3">
              <w:rPr>
                <w:b/>
                <w:bCs/>
              </w:rPr>
              <w:t>nada se ouvia</w:t>
            </w:r>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E63E2" w14:textId="77777777" w:rsidR="008937E3" w:rsidRPr="008937E3" w:rsidRDefault="008937E3" w:rsidP="008937E3">
            <w:r w:rsidRPr="008937E3">
              <w:t>Relação de Causa/Explicação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A8DF8" w14:textId="77777777" w:rsidR="008937E3" w:rsidRPr="008937E3" w:rsidRDefault="008937E3" w:rsidP="008937E3">
            <w:r w:rsidRPr="008937E3">
              <w:t>Pois / Porque.</w:t>
            </w:r>
          </w:p>
        </w:tc>
      </w:tr>
      <w:tr w:rsidR="008937E3" w:rsidRPr="008937E3" w14:paraId="15DC87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A8D55B" w14:textId="77777777" w:rsidR="008937E3" w:rsidRPr="008937E3" w:rsidRDefault="008937E3" w:rsidP="008937E3">
            <w:r w:rsidRPr="008937E3">
              <w:t xml:space="preserve">O réu disse: </w:t>
            </w:r>
            <w:r w:rsidRPr="008937E3">
              <w:rPr>
                <w:b/>
                <w:bCs/>
              </w:rPr>
              <w:t>"Sou inocente"</w:t>
            </w:r>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DD4D5" w14:textId="77777777" w:rsidR="008937E3" w:rsidRPr="008937E3" w:rsidRDefault="008937E3" w:rsidP="008937E3">
            <w:r w:rsidRPr="008937E3">
              <w:t>Citação Direta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AC1E0" w14:textId="77777777" w:rsidR="008937E3" w:rsidRPr="008937E3" w:rsidRDefault="008937E3" w:rsidP="008937E3">
            <w:r w:rsidRPr="008937E3">
              <w:t>Que (passando para Indireto).</w:t>
            </w:r>
          </w:p>
        </w:tc>
      </w:tr>
    </w:tbl>
    <w:p w14:paraId="484E588F" w14:textId="77777777" w:rsidR="008937E3" w:rsidRPr="008937E3" w:rsidRDefault="008937E3" w:rsidP="008937E3">
      <w:r w:rsidRPr="008937E3">
        <w:rPr>
          <w:rFonts w:ascii="Segoe UI Emoji" w:hAnsi="Segoe UI Emoji" w:cs="Segoe UI Emoji"/>
        </w:rPr>
        <w:t>⬜</w:t>
      </w:r>
    </w:p>
    <w:p w14:paraId="00A835D4" w14:textId="77777777" w:rsidR="008937E3" w:rsidRPr="008937E3" w:rsidRDefault="008937E3" w:rsidP="008937E3">
      <w:r w:rsidRPr="008937E3">
        <w:t>.table 2: TRAVESSÃO VS. OUTROS SINAIS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1761"/>
        <w:gridCol w:w="3590"/>
      </w:tblGrid>
      <w:tr w:rsidR="008937E3" w:rsidRPr="008937E3" w14:paraId="39C290C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25AB41" w14:textId="77777777" w:rsidR="008937E3" w:rsidRPr="008937E3" w:rsidRDefault="008937E3" w:rsidP="008937E3">
            <w:r w:rsidRPr="008937E3">
              <w:rPr>
                <w:rFonts w:ascii="Segoe UI Emoji" w:hAnsi="Segoe UI Emoji" w:cs="Segoe UI Emoji"/>
                <w:b/>
                <w:bCs/>
              </w:rPr>
              <w:t>🟧</w:t>
            </w:r>
            <w:r w:rsidRPr="008937E3">
              <w:rPr>
                <w:b/>
                <w:bCs/>
              </w:rPr>
              <w:t xml:space="preserve"> Sinal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7C105" w14:textId="77777777" w:rsidR="008937E3" w:rsidRPr="008937E3" w:rsidRDefault="008937E3" w:rsidP="008937E3">
            <w:r w:rsidRPr="008937E3">
              <w:rPr>
                <w:b/>
                <w:bCs/>
              </w:rPr>
              <w:t>Nível de Ênfase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4AB0B" w14:textId="77777777" w:rsidR="008937E3" w:rsidRPr="008937E3" w:rsidRDefault="008937E3" w:rsidP="008937E3">
            <w:r w:rsidRPr="008937E3">
              <w:rPr>
                <w:b/>
                <w:bCs/>
              </w:rPr>
              <w:t>Função Principal</w:t>
            </w:r>
          </w:p>
        </w:tc>
      </w:tr>
      <w:tr w:rsidR="008937E3" w:rsidRPr="008937E3" w14:paraId="0DC4CB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37E1B9" w14:textId="77777777" w:rsidR="008937E3" w:rsidRPr="008937E3" w:rsidRDefault="008937E3" w:rsidP="008937E3">
            <w:r w:rsidRPr="008937E3">
              <w:rPr>
                <w:b/>
                <w:bCs/>
              </w:rPr>
              <w:t>Vírgula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B7D75" w14:textId="77777777" w:rsidR="008937E3" w:rsidRPr="008937E3" w:rsidRDefault="008937E3" w:rsidP="008937E3">
            <w:r w:rsidRPr="008937E3">
              <w:t>Baixo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89FBD" w14:textId="77777777" w:rsidR="008937E3" w:rsidRPr="008937E3" w:rsidRDefault="008937E3" w:rsidP="008937E3">
            <w:r w:rsidRPr="008937E3">
              <w:t>Pausa sintática obrigatória.</w:t>
            </w:r>
          </w:p>
        </w:tc>
      </w:tr>
      <w:tr w:rsidR="008937E3" w:rsidRPr="008937E3" w14:paraId="7E08B9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CF709A" w14:textId="77777777" w:rsidR="008937E3" w:rsidRPr="008937E3" w:rsidRDefault="008937E3" w:rsidP="008937E3">
            <w:r w:rsidRPr="008937E3">
              <w:rPr>
                <w:b/>
                <w:bCs/>
              </w:rPr>
              <w:t>Parênteses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F9E50" w14:textId="77777777" w:rsidR="008937E3" w:rsidRPr="008937E3" w:rsidRDefault="008937E3" w:rsidP="008937E3">
            <w:r w:rsidRPr="008937E3">
              <w:t>Médio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918C9" w14:textId="77777777" w:rsidR="008937E3" w:rsidRPr="008937E3" w:rsidRDefault="008937E3" w:rsidP="008937E3">
            <w:r w:rsidRPr="008937E3">
              <w:t>Informação acessória/explicativa.</w:t>
            </w:r>
          </w:p>
        </w:tc>
      </w:tr>
      <w:tr w:rsidR="008937E3" w:rsidRPr="008937E3" w14:paraId="3E616B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D189F2" w14:textId="77777777" w:rsidR="008937E3" w:rsidRPr="008937E3" w:rsidRDefault="008937E3" w:rsidP="008937E3">
            <w:r w:rsidRPr="008937E3">
              <w:rPr>
                <w:b/>
                <w:bCs/>
              </w:rPr>
              <w:t>Travessão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5E275" w14:textId="77777777" w:rsidR="008937E3" w:rsidRPr="008937E3" w:rsidRDefault="008937E3" w:rsidP="008937E3">
            <w:r w:rsidRPr="008937E3">
              <w:t>Alto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D584E" w14:textId="77777777" w:rsidR="008937E3" w:rsidRPr="008937E3" w:rsidRDefault="008937E3" w:rsidP="008937E3">
            <w:r w:rsidRPr="008937E3">
              <w:t>Destaque, interrupção enfática.</w:t>
            </w:r>
          </w:p>
        </w:tc>
      </w:tr>
    </w:tbl>
    <w:p w14:paraId="3A73308F" w14:textId="77777777" w:rsidR="008937E3" w:rsidRPr="008937E3" w:rsidRDefault="008937E3" w:rsidP="008937E3">
      <w:r w:rsidRPr="008937E3">
        <w:rPr>
          <w:rFonts w:ascii="Segoe UI Emoji" w:hAnsi="Segoe UI Emoji" w:cs="Segoe UI Emoji"/>
        </w:rPr>
        <w:t>⬜</w:t>
      </w:r>
    </w:p>
    <w:p w14:paraId="701AB7C9" w14:textId="77777777" w:rsidR="008937E3" w:rsidRPr="008937E3" w:rsidRDefault="008937E3" w:rsidP="008937E3">
      <w:r w:rsidRPr="008937E3">
        <w:t>.table 3: A REGRA DO "SUMIÇO" DO SEGUNDO TRAVESSÃO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7"/>
        <w:gridCol w:w="951"/>
        <w:gridCol w:w="4580"/>
      </w:tblGrid>
      <w:tr w:rsidR="008937E3" w:rsidRPr="008937E3" w14:paraId="10E3746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09920E" w14:textId="77777777" w:rsidR="008937E3" w:rsidRPr="008937E3" w:rsidRDefault="008937E3" w:rsidP="008937E3">
            <w:r w:rsidRPr="008937E3">
              <w:rPr>
                <w:rFonts w:ascii="Segoe UI Emoji" w:hAnsi="Segoe UI Emoji" w:cs="Segoe UI Emoji"/>
                <w:b/>
                <w:bCs/>
              </w:rPr>
              <w:t>🟧</w:t>
            </w:r>
            <w:r w:rsidRPr="008937E3">
              <w:rPr>
                <w:b/>
                <w:bCs/>
              </w:rPr>
              <w:t xml:space="preserve"> Contexto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4FCA1" w14:textId="77777777" w:rsidR="008937E3" w:rsidRPr="008937E3" w:rsidRDefault="008937E3" w:rsidP="008937E3">
            <w:r w:rsidRPr="008937E3">
              <w:rPr>
                <w:b/>
                <w:bCs/>
              </w:rPr>
              <w:t>Posição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C6249" w14:textId="77777777" w:rsidR="008937E3" w:rsidRPr="008937E3" w:rsidRDefault="008937E3" w:rsidP="008937E3">
            <w:r w:rsidRPr="008937E3">
              <w:rPr>
                <w:b/>
                <w:bCs/>
              </w:rPr>
              <w:t>Exemplo</w:t>
            </w:r>
          </w:p>
        </w:tc>
      </w:tr>
      <w:tr w:rsidR="008937E3" w:rsidRPr="008937E3" w14:paraId="4B4E56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F5136C" w14:textId="77777777" w:rsidR="008937E3" w:rsidRPr="008937E3" w:rsidRDefault="008937E3" w:rsidP="008937E3">
            <w:r w:rsidRPr="008937E3">
              <w:rPr>
                <w:b/>
                <w:bCs/>
              </w:rPr>
              <w:t>Meio da Frase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6C9B6" w14:textId="77777777" w:rsidR="008937E3" w:rsidRPr="008937E3" w:rsidRDefault="008937E3" w:rsidP="008937E3">
            <w:r w:rsidRPr="008937E3">
              <w:t>Duplo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51CCB" w14:textId="77777777" w:rsidR="008937E3" w:rsidRPr="008937E3" w:rsidRDefault="008937E3" w:rsidP="008937E3">
            <w:r w:rsidRPr="008937E3">
              <w:t xml:space="preserve">A prova — </w:t>
            </w:r>
            <w:r w:rsidRPr="008937E3">
              <w:rPr>
                <w:b/>
                <w:bCs/>
              </w:rPr>
              <w:t>muito difícil</w:t>
            </w:r>
            <w:r w:rsidRPr="008937E3">
              <w:t xml:space="preserve"> — ocorreu ontem.</w:t>
            </w:r>
          </w:p>
        </w:tc>
      </w:tr>
      <w:tr w:rsidR="008937E3" w:rsidRPr="008937E3" w14:paraId="457F52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4F285F" w14:textId="77777777" w:rsidR="008937E3" w:rsidRPr="008937E3" w:rsidRDefault="008937E3" w:rsidP="008937E3">
            <w:r w:rsidRPr="008937E3">
              <w:rPr>
                <w:b/>
                <w:bCs/>
              </w:rPr>
              <w:t>Final da Frase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C7F8E" w14:textId="77777777" w:rsidR="008937E3" w:rsidRPr="008937E3" w:rsidRDefault="008937E3" w:rsidP="008937E3">
            <w:r w:rsidRPr="008937E3">
              <w:t>Simples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64986" w14:textId="77777777" w:rsidR="008937E3" w:rsidRPr="008937E3" w:rsidRDefault="008937E3" w:rsidP="008937E3">
            <w:r w:rsidRPr="008937E3">
              <w:t xml:space="preserve">A prova estava difícil — </w:t>
            </w:r>
            <w:r w:rsidRPr="008937E3">
              <w:rPr>
                <w:b/>
                <w:bCs/>
              </w:rPr>
              <w:t>quase impossível</w:t>
            </w:r>
            <w:r w:rsidRPr="008937E3">
              <w:t>.</w:t>
            </w:r>
          </w:p>
        </w:tc>
      </w:tr>
      <w:tr w:rsidR="008937E3" w:rsidRPr="008937E3" w14:paraId="64E91F8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8BE005" w14:textId="77777777" w:rsidR="008937E3" w:rsidRPr="008937E3" w:rsidRDefault="008937E3" w:rsidP="008937E3">
            <w:r w:rsidRPr="008937E3">
              <w:rPr>
                <w:b/>
                <w:bCs/>
              </w:rPr>
              <w:lastRenderedPageBreak/>
              <w:t>Observação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E0784" w14:textId="77777777" w:rsidR="008937E3" w:rsidRPr="008937E3" w:rsidRDefault="008937E3" w:rsidP="008937E3">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33BC8" w14:textId="77777777" w:rsidR="008937E3" w:rsidRPr="008937E3" w:rsidRDefault="008937E3" w:rsidP="008937E3">
            <w:r w:rsidRPr="008937E3">
              <w:t>O ponto final "engole" o segundo travessão.</w:t>
            </w:r>
          </w:p>
        </w:tc>
      </w:tr>
    </w:tbl>
    <w:p w14:paraId="5E6C5164" w14:textId="77777777" w:rsidR="008937E3" w:rsidRPr="008937E3" w:rsidRDefault="008937E3" w:rsidP="008937E3">
      <w:r w:rsidRPr="008937E3">
        <w:rPr>
          <w:rFonts w:ascii="Segoe UI Emoji" w:hAnsi="Segoe UI Emoji" w:cs="Segoe UI Emoji"/>
        </w:rPr>
        <w:t>⬜</w:t>
      </w:r>
    </w:p>
    <w:p w14:paraId="7C7B5C1D" w14:textId="77777777" w:rsidR="008937E3" w:rsidRPr="008937E3" w:rsidRDefault="008937E3" w:rsidP="008937E3">
      <w:r w:rsidRPr="008937E3">
        <w:t>.table 4: DIFERENÇAS GRÁFICAS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gridCol w:w="641"/>
        <w:gridCol w:w="4041"/>
      </w:tblGrid>
      <w:tr w:rsidR="008937E3" w:rsidRPr="008937E3" w14:paraId="695B01B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89CF3B" w14:textId="77777777" w:rsidR="008937E3" w:rsidRPr="008937E3" w:rsidRDefault="008937E3" w:rsidP="008937E3">
            <w:r w:rsidRPr="008937E3">
              <w:rPr>
                <w:rFonts w:ascii="Segoe UI Emoji" w:hAnsi="Segoe UI Emoji" w:cs="Segoe UI Emoji"/>
                <w:b/>
                <w:bCs/>
              </w:rPr>
              <w:t>🟧</w:t>
            </w:r>
            <w:r w:rsidRPr="008937E3">
              <w:rPr>
                <w:b/>
                <w:bCs/>
              </w:rPr>
              <w:t xml:space="preserve"> Nome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FC64C" w14:textId="77777777" w:rsidR="008937E3" w:rsidRPr="008937E3" w:rsidRDefault="008937E3" w:rsidP="008937E3">
            <w:r w:rsidRPr="008937E3">
              <w:rPr>
                <w:b/>
                <w:bCs/>
              </w:rPr>
              <w:t>Sinal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756D5" w14:textId="77777777" w:rsidR="008937E3" w:rsidRPr="008937E3" w:rsidRDefault="008937E3" w:rsidP="008937E3">
            <w:r w:rsidRPr="008937E3">
              <w:rPr>
                <w:b/>
                <w:bCs/>
              </w:rPr>
              <w:t>Uso</w:t>
            </w:r>
          </w:p>
        </w:tc>
      </w:tr>
      <w:tr w:rsidR="008937E3" w:rsidRPr="008937E3" w14:paraId="005CA40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5DCF9A" w14:textId="77777777" w:rsidR="008937E3" w:rsidRPr="008937E3" w:rsidRDefault="008937E3" w:rsidP="008937E3">
            <w:r w:rsidRPr="008937E3">
              <w:rPr>
                <w:b/>
                <w:bCs/>
              </w:rPr>
              <w:t>Hífen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22608" w14:textId="77777777" w:rsidR="008937E3" w:rsidRPr="008937E3" w:rsidRDefault="008937E3" w:rsidP="008937E3">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9C7A4" w14:textId="77777777" w:rsidR="008937E3" w:rsidRPr="008937E3" w:rsidRDefault="008937E3" w:rsidP="008937E3">
            <w:r w:rsidRPr="008937E3">
              <w:t>Palavras compostas / Translineação.</w:t>
            </w:r>
          </w:p>
        </w:tc>
      </w:tr>
      <w:tr w:rsidR="008937E3" w:rsidRPr="008937E3" w14:paraId="7C5FDD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0DD5B7" w14:textId="77777777" w:rsidR="008937E3" w:rsidRPr="008937E3" w:rsidRDefault="008937E3" w:rsidP="008937E3">
            <w:r w:rsidRPr="008937E3">
              <w:rPr>
                <w:b/>
                <w:bCs/>
              </w:rPr>
              <w:t>Meia-risca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CD5A1" w14:textId="77777777" w:rsidR="008937E3" w:rsidRPr="008937E3" w:rsidRDefault="008937E3" w:rsidP="008937E3">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C4500" w14:textId="77777777" w:rsidR="008937E3" w:rsidRPr="008937E3" w:rsidRDefault="008937E3" w:rsidP="008937E3">
            <w:r w:rsidRPr="008937E3">
              <w:t>Intervalos numéricos (Ex: 2020–2026).</w:t>
            </w:r>
          </w:p>
        </w:tc>
      </w:tr>
      <w:tr w:rsidR="008937E3" w:rsidRPr="008937E3" w14:paraId="16D2B9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CA026A" w14:textId="77777777" w:rsidR="008937E3" w:rsidRPr="008937E3" w:rsidRDefault="008937E3" w:rsidP="008937E3">
            <w:r w:rsidRPr="008937E3">
              <w:rPr>
                <w:b/>
                <w:bCs/>
              </w:rPr>
              <w:t>Travessão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B47E4" w14:textId="77777777" w:rsidR="008937E3" w:rsidRPr="008937E3" w:rsidRDefault="008937E3" w:rsidP="008937E3">
            <w:r w:rsidRPr="008937E3">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1D630" w14:textId="77777777" w:rsidR="008937E3" w:rsidRPr="008937E3" w:rsidRDefault="008937E3" w:rsidP="008937E3">
            <w:r w:rsidRPr="008937E3">
              <w:t>Pontuação de texto / Ênfase.</w:t>
            </w:r>
          </w:p>
        </w:tc>
      </w:tr>
    </w:tbl>
    <w:p w14:paraId="2D24D5A0" w14:textId="77777777" w:rsidR="008937E3" w:rsidRPr="008937E3" w:rsidRDefault="008937E3" w:rsidP="008937E3">
      <w:r w:rsidRPr="008937E3">
        <w:rPr>
          <w:rFonts w:ascii="Segoe UI Emoji" w:hAnsi="Segoe UI Emoji" w:cs="Segoe UI Emoji"/>
        </w:rPr>
        <w:t>⬜</w:t>
      </w:r>
    </w:p>
    <w:p w14:paraId="79242394" w14:textId="77777777" w:rsidR="008937E3" w:rsidRPr="008937E3" w:rsidRDefault="008937E3" w:rsidP="008937E3">
      <w:pPr>
        <w:rPr>
          <w:b/>
          <w:bCs/>
        </w:rPr>
      </w:pPr>
      <w:r w:rsidRPr="008937E3">
        <w:rPr>
          <w:b/>
          <w:bCs/>
        </w:rPr>
        <w:t xml:space="preserve">6 - </w:t>
      </w:r>
      <w:r w:rsidRPr="008937E3">
        <w:rPr>
          <w:rFonts w:ascii="Segoe UI Emoji" w:hAnsi="Segoe UI Emoji" w:cs="Segoe UI Emoji"/>
          <w:b/>
          <w:bCs/>
        </w:rPr>
        <w:t>🟨</w:t>
      </w:r>
      <w:r w:rsidRPr="008937E3">
        <w:rPr>
          <w:b/>
          <w:bCs/>
        </w:rPr>
        <w:t xml:space="preserve"> 5 FLASHCARDS</w:t>
      </w:r>
    </w:p>
    <w:p w14:paraId="7A75D767" w14:textId="77777777" w:rsidR="008937E3" w:rsidRPr="008937E3" w:rsidRDefault="008937E3" w:rsidP="008937E3">
      <w:r w:rsidRPr="008937E3">
        <w:rPr>
          <w:b/>
          <w:bCs/>
        </w:rPr>
        <w:t>FRENTE</w:t>
      </w:r>
      <w:r w:rsidRPr="008937E3">
        <w:t>: Os dois-pontos podem introduzir um aposto explicativo?</w:t>
      </w:r>
    </w:p>
    <w:p w14:paraId="15D58754" w14:textId="77777777" w:rsidR="008937E3" w:rsidRPr="008937E3" w:rsidRDefault="008937E3" w:rsidP="008937E3">
      <w:r w:rsidRPr="008937E3">
        <w:rPr>
          <w:b/>
          <w:bCs/>
        </w:rPr>
        <w:t>BACK</w:t>
      </w:r>
      <w:r w:rsidRPr="008937E3">
        <w:t xml:space="preserve">: </w:t>
      </w:r>
      <w:r w:rsidRPr="008937E3">
        <w:rPr>
          <w:b/>
          <w:bCs/>
        </w:rPr>
        <w:t>Sim</w:t>
      </w:r>
      <w:r w:rsidRPr="008937E3">
        <w:t>. É uma das suas funções principais para detalhar um termo anterior.</w:t>
      </w:r>
    </w:p>
    <w:p w14:paraId="3BB54D33" w14:textId="77777777" w:rsidR="008937E3" w:rsidRPr="008937E3" w:rsidRDefault="008937E3" w:rsidP="008937E3">
      <w:r w:rsidRPr="008937E3">
        <w:rPr>
          <w:b/>
          <w:bCs/>
        </w:rPr>
        <w:t>FRENTE</w:t>
      </w:r>
      <w:r w:rsidRPr="008937E3">
        <w:t>: Posso substituir parênteses por travessões duplos em qualquer contexto?</w:t>
      </w:r>
    </w:p>
    <w:p w14:paraId="355F7365" w14:textId="77777777" w:rsidR="008937E3" w:rsidRPr="008937E3" w:rsidRDefault="008937E3" w:rsidP="008937E3">
      <w:r w:rsidRPr="008937E3">
        <w:rPr>
          <w:b/>
          <w:bCs/>
        </w:rPr>
        <w:t>BACK</w:t>
      </w:r>
      <w:r w:rsidRPr="008937E3">
        <w:t xml:space="preserve">: </w:t>
      </w:r>
      <w:r w:rsidRPr="008937E3">
        <w:rPr>
          <w:b/>
          <w:bCs/>
        </w:rPr>
        <w:t>Sim</w:t>
      </w:r>
      <w:r w:rsidRPr="008937E3">
        <w:t>, desde que o termo esteja intercalado na oração. A correção gramatical é mantida.</w:t>
      </w:r>
    </w:p>
    <w:p w14:paraId="29DAC9AD" w14:textId="77777777" w:rsidR="008937E3" w:rsidRPr="008937E3" w:rsidRDefault="008937E3" w:rsidP="008937E3">
      <w:r w:rsidRPr="008937E3">
        <w:rPr>
          <w:b/>
          <w:bCs/>
        </w:rPr>
        <w:t>FRENTE</w:t>
      </w:r>
      <w:r w:rsidRPr="008937E3">
        <w:t>: Qual a diferença entre hífen e travessão na norma culta?</w:t>
      </w:r>
    </w:p>
    <w:p w14:paraId="4977BF79" w14:textId="77777777" w:rsidR="008937E3" w:rsidRPr="008937E3" w:rsidRDefault="008937E3" w:rsidP="008937E3">
      <w:r w:rsidRPr="008937E3">
        <w:rPr>
          <w:b/>
          <w:bCs/>
        </w:rPr>
        <w:t>BACK</w:t>
      </w:r>
      <w:r w:rsidRPr="008937E3">
        <w:t>: O hífen une palavras ou separa sílabas. O travessão é um sinal de pontuação para isolar termos ou indicar fala.</w:t>
      </w:r>
    </w:p>
    <w:p w14:paraId="11F965B1" w14:textId="77777777" w:rsidR="008937E3" w:rsidRPr="008937E3" w:rsidRDefault="008937E3" w:rsidP="008937E3">
      <w:r w:rsidRPr="008937E3">
        <w:rPr>
          <w:b/>
          <w:bCs/>
        </w:rPr>
        <w:t>FRENTE</w:t>
      </w:r>
      <w:r w:rsidRPr="008937E3">
        <w:t>: "O resultado foi um só: a reprovação". Posso trocar os dois-pontos por vírgula?</w:t>
      </w:r>
    </w:p>
    <w:p w14:paraId="27BEFDE3" w14:textId="77777777" w:rsidR="008937E3" w:rsidRPr="008937E3" w:rsidRDefault="008937E3" w:rsidP="008937E3">
      <w:r w:rsidRPr="008937E3">
        <w:rPr>
          <w:b/>
          <w:bCs/>
        </w:rPr>
        <w:t>BACK</w:t>
      </w:r>
      <w:r w:rsidRPr="008937E3">
        <w:t xml:space="preserve">: </w:t>
      </w:r>
      <w:r w:rsidRPr="008937E3">
        <w:rPr>
          <w:b/>
          <w:bCs/>
        </w:rPr>
        <w:t>Sim</w:t>
      </w:r>
      <w:r w:rsidRPr="008937E3">
        <w:t>. A vírgula também pode introduzir apostos explicativos, embora com menos ênfase.</w:t>
      </w:r>
    </w:p>
    <w:p w14:paraId="651EA4FC" w14:textId="77777777" w:rsidR="008937E3" w:rsidRPr="008937E3" w:rsidRDefault="008937E3" w:rsidP="008937E3">
      <w:r w:rsidRPr="008937E3">
        <w:rPr>
          <w:b/>
          <w:bCs/>
        </w:rPr>
        <w:t>FRENTE</w:t>
      </w:r>
      <w:r w:rsidRPr="008937E3">
        <w:t>: O travessão simples pode ser usado para dar ênfase a um termo no final da frase?</w:t>
      </w:r>
    </w:p>
    <w:p w14:paraId="63AC483D" w14:textId="77777777" w:rsidR="008937E3" w:rsidRPr="008937E3" w:rsidRDefault="008937E3" w:rsidP="008937E3">
      <w:r w:rsidRPr="008937E3">
        <w:rPr>
          <w:b/>
          <w:bCs/>
        </w:rPr>
        <w:t>BACK</w:t>
      </w:r>
      <w:r w:rsidRPr="008937E3">
        <w:t xml:space="preserve">: </w:t>
      </w:r>
      <w:r w:rsidRPr="008937E3">
        <w:rPr>
          <w:b/>
          <w:bCs/>
        </w:rPr>
        <w:t>Sim</w:t>
      </w:r>
      <w:r w:rsidRPr="008937E3">
        <w:t>. Ex: "Ele buscava apenas a glória — a glória eterna".</w:t>
      </w:r>
    </w:p>
    <w:p w14:paraId="635C2D31" w14:textId="77777777" w:rsidR="008937E3" w:rsidRPr="008937E3" w:rsidRDefault="008937E3" w:rsidP="008937E3">
      <w:r w:rsidRPr="008937E3">
        <w:rPr>
          <w:rFonts w:ascii="Segoe UI Emoji" w:hAnsi="Segoe UI Emoji" w:cs="Segoe UI Emoji"/>
        </w:rPr>
        <w:t>⬜</w:t>
      </w:r>
    </w:p>
    <w:p w14:paraId="623E9341" w14:textId="77777777" w:rsidR="008937E3" w:rsidRPr="008937E3" w:rsidRDefault="008937E3" w:rsidP="008937E3">
      <w:pPr>
        <w:rPr>
          <w:b/>
          <w:bCs/>
        </w:rPr>
      </w:pPr>
      <w:r w:rsidRPr="008937E3">
        <w:rPr>
          <w:b/>
          <w:bCs/>
        </w:rPr>
        <w:t xml:space="preserve">7 - </w:t>
      </w:r>
      <w:r w:rsidRPr="008937E3">
        <w:rPr>
          <w:rFonts w:ascii="Segoe UI Emoji" w:hAnsi="Segoe UI Emoji" w:cs="Segoe UI Emoji"/>
          <w:b/>
          <w:bCs/>
        </w:rPr>
        <w:t>🟨</w:t>
      </w:r>
      <w:r w:rsidRPr="008937E3">
        <w:rPr>
          <w:b/>
          <w:bCs/>
        </w:rPr>
        <w:t xml:space="preserve"> ESTRUTURA PARA MAPA MENTAL</w:t>
      </w:r>
    </w:p>
    <w:p w14:paraId="15A41861" w14:textId="77777777" w:rsidR="008937E3" w:rsidRPr="008937E3" w:rsidRDefault="008937E3" w:rsidP="008937E3">
      <w:pPr>
        <w:numPr>
          <w:ilvl w:val="0"/>
          <w:numId w:val="6"/>
        </w:numPr>
      </w:pPr>
      <w:r w:rsidRPr="008937E3">
        <w:rPr>
          <w:b/>
          <w:bCs/>
        </w:rPr>
        <w:lastRenderedPageBreak/>
        <w:t>CENTRO</w:t>
      </w:r>
      <w:r w:rsidRPr="008937E3">
        <w:t>: Pontuação de Ênfase.</w:t>
      </w:r>
    </w:p>
    <w:p w14:paraId="53480D11" w14:textId="77777777" w:rsidR="008937E3" w:rsidRPr="008937E3" w:rsidRDefault="008937E3" w:rsidP="008937E3">
      <w:pPr>
        <w:numPr>
          <w:ilvl w:val="0"/>
          <w:numId w:val="6"/>
        </w:numPr>
      </w:pPr>
      <w:r w:rsidRPr="008937E3">
        <w:rPr>
          <w:b/>
          <w:bCs/>
        </w:rPr>
        <w:t>DOIS-PONTOS</w:t>
      </w:r>
      <w:r w:rsidRPr="008937E3">
        <w:t xml:space="preserve">: </w:t>
      </w:r>
      <w:r w:rsidRPr="008937E3">
        <w:rPr>
          <w:rFonts w:ascii="Segoe UI Emoji" w:hAnsi="Segoe UI Emoji" w:cs="Segoe UI Emoji"/>
        </w:rPr>
        <w:t>📢</w:t>
      </w:r>
      <w:r w:rsidRPr="008937E3">
        <w:t xml:space="preserve"> Anúncio | </w:t>
      </w:r>
      <w:r w:rsidRPr="008937E3">
        <w:rPr>
          <w:rFonts w:ascii="Segoe UI Emoji" w:hAnsi="Segoe UI Emoji" w:cs="Segoe UI Emoji"/>
        </w:rPr>
        <w:t>📝</w:t>
      </w:r>
      <w:r w:rsidRPr="008937E3">
        <w:t xml:space="preserve"> Lista | </w:t>
      </w:r>
      <w:r w:rsidRPr="008937E3">
        <w:rPr>
          <w:rFonts w:ascii="Segoe UI Emoji" w:hAnsi="Segoe UI Emoji" w:cs="Segoe UI Emoji"/>
        </w:rPr>
        <w:t>🗣️</w:t>
      </w:r>
      <w:r w:rsidRPr="008937E3">
        <w:t xml:space="preserve"> Fala | </w:t>
      </w:r>
      <w:r w:rsidRPr="008937E3">
        <w:rPr>
          <w:rFonts w:ascii="Segoe UI Emoji" w:hAnsi="Segoe UI Emoji" w:cs="Segoe UI Emoji"/>
        </w:rPr>
        <w:t>💡</w:t>
      </w:r>
      <w:r w:rsidRPr="008937E3">
        <w:t xml:space="preserve"> Explicação.</w:t>
      </w:r>
    </w:p>
    <w:p w14:paraId="0E2A1820" w14:textId="77777777" w:rsidR="008937E3" w:rsidRPr="008937E3" w:rsidRDefault="008937E3" w:rsidP="008937E3">
      <w:pPr>
        <w:numPr>
          <w:ilvl w:val="0"/>
          <w:numId w:val="6"/>
        </w:numPr>
      </w:pPr>
      <w:r w:rsidRPr="008937E3">
        <w:rPr>
          <w:b/>
          <w:bCs/>
        </w:rPr>
        <w:t>TRAVESSÃO</w:t>
      </w:r>
      <w:r w:rsidRPr="008937E3">
        <w:t xml:space="preserve">: </w:t>
      </w:r>
      <w:r w:rsidRPr="008937E3">
        <w:rPr>
          <w:rFonts w:ascii="Segoe UI Emoji" w:hAnsi="Segoe UI Emoji" w:cs="Segoe UI Emoji"/>
        </w:rPr>
        <w:t>⚡</w:t>
      </w:r>
      <w:r w:rsidRPr="008937E3">
        <w:t xml:space="preserve"> Destaque | </w:t>
      </w:r>
      <w:r w:rsidRPr="008937E3">
        <w:rPr>
          <w:rFonts w:ascii="Aptos" w:hAnsi="Aptos" w:cs="Aptos"/>
        </w:rPr>
        <w:t>↔️</w:t>
      </w:r>
      <w:r w:rsidRPr="008937E3">
        <w:t xml:space="preserve"> Intercalação (Duplo) | </w:t>
      </w:r>
      <w:r w:rsidRPr="008937E3">
        <w:rPr>
          <w:rFonts w:ascii="Segoe UI Emoji" w:hAnsi="Segoe UI Emoji" w:cs="Segoe UI Emoji"/>
        </w:rPr>
        <w:t>🔚</w:t>
      </w:r>
      <w:r w:rsidRPr="008937E3">
        <w:t xml:space="preserve"> Ênfase Final (Simples).</w:t>
      </w:r>
    </w:p>
    <w:p w14:paraId="7FEC3A05" w14:textId="77777777" w:rsidR="008937E3" w:rsidRPr="008937E3" w:rsidRDefault="008937E3" w:rsidP="008937E3">
      <w:pPr>
        <w:numPr>
          <w:ilvl w:val="0"/>
          <w:numId w:val="6"/>
        </w:numPr>
      </w:pPr>
      <w:r w:rsidRPr="008937E3">
        <w:rPr>
          <w:b/>
          <w:bCs/>
        </w:rPr>
        <w:t>SUBSTITUIÇÕES</w:t>
      </w:r>
      <w:r w:rsidRPr="008937E3">
        <w:t xml:space="preserve">: </w:t>
      </w:r>
      <w:r w:rsidRPr="008937E3">
        <w:rPr>
          <w:rFonts w:ascii="Segoe UI Emoji" w:hAnsi="Segoe UI Emoji" w:cs="Segoe UI Emoji"/>
        </w:rPr>
        <w:t>🔄</w:t>
      </w:r>
      <w:r w:rsidRPr="008937E3">
        <w:t xml:space="preserve"> ( ) = — — | </w:t>
      </w:r>
      <w:r w:rsidRPr="008937E3">
        <w:rPr>
          <w:rFonts w:ascii="Segoe UI Emoji" w:hAnsi="Segoe UI Emoji" w:cs="Segoe UI Emoji"/>
        </w:rPr>
        <w:t>🔄</w:t>
      </w:r>
      <w:r w:rsidRPr="008937E3">
        <w:t xml:space="preserve"> , , = — — | </w:t>
      </w:r>
      <w:r w:rsidRPr="008937E3">
        <w:rPr>
          <w:rFonts w:ascii="Segoe UI Emoji" w:hAnsi="Segoe UI Emoji" w:cs="Segoe UI Emoji"/>
        </w:rPr>
        <w:t>🔄</w:t>
      </w:r>
      <w:r w:rsidRPr="008937E3">
        <w:t xml:space="preserve"> : = , pois.</w:t>
      </w:r>
    </w:p>
    <w:p w14:paraId="247ACD13" w14:textId="77777777" w:rsidR="008937E3" w:rsidRPr="008937E3" w:rsidRDefault="008937E3" w:rsidP="008937E3">
      <w:pPr>
        <w:numPr>
          <w:ilvl w:val="0"/>
          <w:numId w:val="6"/>
        </w:numPr>
      </w:pPr>
      <w:r w:rsidRPr="008937E3">
        <w:rPr>
          <w:b/>
          <w:bCs/>
        </w:rPr>
        <w:t>CUIDADO</w:t>
      </w:r>
      <w:r w:rsidRPr="008937E3">
        <w:t xml:space="preserve">: </w:t>
      </w:r>
      <w:r w:rsidRPr="008937E3">
        <w:rPr>
          <w:rFonts w:ascii="Segoe UI Emoji" w:hAnsi="Segoe UI Emoji" w:cs="Segoe UI Emoji"/>
        </w:rPr>
        <w:t>🚫</w:t>
      </w:r>
      <w:r w:rsidRPr="008937E3">
        <w:t xml:space="preserve"> Não confundir com hífen.</w:t>
      </w:r>
    </w:p>
    <w:p w14:paraId="161A241A" w14:textId="77777777" w:rsidR="008937E3" w:rsidRPr="008937E3" w:rsidRDefault="008937E3" w:rsidP="008937E3">
      <w:r w:rsidRPr="008937E3">
        <w:rPr>
          <w:rFonts w:ascii="Segoe UI Emoji" w:hAnsi="Segoe UI Emoji" w:cs="Segoe UI Emoji"/>
        </w:rPr>
        <w:t>⬜</w:t>
      </w:r>
    </w:p>
    <w:p w14:paraId="03E7B6E4" w14:textId="77777777" w:rsidR="008937E3" w:rsidRPr="008937E3" w:rsidRDefault="008937E3" w:rsidP="008937E3">
      <w:pPr>
        <w:rPr>
          <w:b/>
          <w:bCs/>
        </w:rPr>
      </w:pPr>
      <w:r w:rsidRPr="008937E3">
        <w:rPr>
          <w:b/>
          <w:bCs/>
        </w:rPr>
        <w:t xml:space="preserve">8 - </w:t>
      </w:r>
      <w:r w:rsidRPr="008937E3">
        <w:rPr>
          <w:rFonts w:ascii="Segoe UI Emoji" w:hAnsi="Segoe UI Emoji" w:cs="Segoe UI Emoji"/>
          <w:b/>
          <w:bCs/>
        </w:rPr>
        <w:t>🟨</w:t>
      </w:r>
      <w:r w:rsidRPr="008937E3">
        <w:rPr>
          <w:b/>
          <w:bCs/>
        </w:rPr>
        <w:t xml:space="preserve"> PROCESSO MNEMÔNICO</w:t>
      </w:r>
    </w:p>
    <w:p w14:paraId="6B5FFA34" w14:textId="77777777" w:rsidR="008937E3" w:rsidRPr="008937E3" w:rsidRDefault="008937E3" w:rsidP="008937E3">
      <w:r w:rsidRPr="008937E3">
        <w:rPr>
          <w:b/>
          <w:bCs/>
        </w:rPr>
        <w:t>Mnemonic: "DOIS-PONTOS PREPARA, TRAVESSÃO SEPARA"</w:t>
      </w:r>
    </w:p>
    <w:p w14:paraId="5C0E91A1" w14:textId="77777777" w:rsidR="008937E3" w:rsidRPr="008937E3" w:rsidRDefault="008937E3" w:rsidP="008937E3">
      <w:pPr>
        <w:numPr>
          <w:ilvl w:val="0"/>
          <w:numId w:val="7"/>
        </w:numPr>
      </w:pPr>
      <w:r w:rsidRPr="008937E3">
        <w:rPr>
          <w:i/>
          <w:iCs/>
        </w:rPr>
        <w:t>(Dois-pontos cria a expectativa; Travessão corta a frase para inserir algo importante).</w:t>
      </w:r>
    </w:p>
    <w:p w14:paraId="35F5A754" w14:textId="77777777" w:rsidR="008937E3" w:rsidRPr="008937E3" w:rsidRDefault="008937E3" w:rsidP="008937E3">
      <w:r w:rsidRPr="008937E3">
        <w:rPr>
          <w:rFonts w:ascii="Segoe UI Emoji" w:hAnsi="Segoe UI Emoji" w:cs="Segoe UI Emoji"/>
        </w:rPr>
        <w:t>⬜</w:t>
      </w:r>
    </w:p>
    <w:p w14:paraId="2C211330" w14:textId="77777777" w:rsidR="008937E3" w:rsidRPr="008937E3" w:rsidRDefault="008937E3" w:rsidP="008937E3">
      <w:pPr>
        <w:rPr>
          <w:b/>
          <w:bCs/>
        </w:rPr>
      </w:pPr>
      <w:r w:rsidRPr="008937E3">
        <w:rPr>
          <w:b/>
          <w:bCs/>
        </w:rPr>
        <w:t xml:space="preserve">9 - </w:t>
      </w:r>
      <w:r w:rsidRPr="008937E3">
        <w:rPr>
          <w:rFonts w:ascii="Segoe UI Emoji" w:hAnsi="Segoe UI Emoji" w:cs="Segoe UI Emoji"/>
          <w:b/>
          <w:bCs/>
        </w:rPr>
        <w:t>🟨</w:t>
      </w:r>
      <w:r w:rsidRPr="008937E3">
        <w:rPr>
          <w:b/>
          <w:bCs/>
        </w:rPr>
        <w:t xml:space="preserve"> 10 QUESTÕES CEBRASPE (BLOCO PRÁTICO)</w:t>
      </w:r>
    </w:p>
    <w:p w14:paraId="0BE9F1D5" w14:textId="77777777" w:rsidR="008937E3" w:rsidRPr="008937E3" w:rsidRDefault="008937E3" w:rsidP="008937E3">
      <w:r w:rsidRPr="008937E3">
        <w:rPr>
          <w:b/>
          <w:bCs/>
        </w:rPr>
        <w:t>A) ENUNCIADOS (PARA RESOLUÇÃO)</w:t>
      </w:r>
    </w:p>
    <w:p w14:paraId="28EF203E" w14:textId="77777777" w:rsidR="008937E3" w:rsidRPr="008937E3" w:rsidRDefault="008937E3" w:rsidP="008937E3">
      <w:pPr>
        <w:numPr>
          <w:ilvl w:val="0"/>
          <w:numId w:val="8"/>
        </w:numPr>
      </w:pPr>
      <w:r w:rsidRPr="008937E3">
        <w:t>(CEBRASPE) O uso dos dois-pontos em "Ele comprou: pão e leite" é obrigatório.</w:t>
      </w:r>
    </w:p>
    <w:p w14:paraId="78B4B646" w14:textId="77777777" w:rsidR="008937E3" w:rsidRPr="008937E3" w:rsidRDefault="008937E3" w:rsidP="008937E3">
      <w:pPr>
        <w:numPr>
          <w:ilvl w:val="0"/>
          <w:numId w:val="8"/>
        </w:numPr>
      </w:pPr>
      <w:r w:rsidRPr="008937E3">
        <w:t>(CEBRASPE) Os travessões que isolam um termo intercalado podem ser substituídos por parênteses sem prejuízo à correção gramatical.</w:t>
      </w:r>
    </w:p>
    <w:p w14:paraId="47C18DC5" w14:textId="77777777" w:rsidR="008937E3" w:rsidRPr="008937E3" w:rsidRDefault="008937E3" w:rsidP="008937E3">
      <w:pPr>
        <w:numPr>
          <w:ilvl w:val="0"/>
          <w:numId w:val="8"/>
        </w:numPr>
      </w:pPr>
      <w:r w:rsidRPr="008937E3">
        <w:t>(CEBRASPE) Em "A situação é grave: o desemprego subiu", os dois-pontos introduzem uma explicação.</w:t>
      </w:r>
    </w:p>
    <w:p w14:paraId="67689F99" w14:textId="77777777" w:rsidR="008937E3" w:rsidRPr="008937E3" w:rsidRDefault="008937E3" w:rsidP="008937E3">
      <w:pPr>
        <w:numPr>
          <w:ilvl w:val="0"/>
          <w:numId w:val="8"/>
        </w:numPr>
      </w:pPr>
      <w:r w:rsidRPr="008937E3">
        <w:t>(CEBRASPE) A substituição de uma vírgula por um travessão simples no final de uma frase altera o sentido do texto.</w:t>
      </w:r>
    </w:p>
    <w:p w14:paraId="33BF930A" w14:textId="77777777" w:rsidR="008937E3" w:rsidRPr="008937E3" w:rsidRDefault="008937E3" w:rsidP="008937E3">
      <w:pPr>
        <w:numPr>
          <w:ilvl w:val="0"/>
          <w:numId w:val="8"/>
        </w:numPr>
      </w:pPr>
      <w:r w:rsidRPr="008937E3">
        <w:t>(CEBRASPE) O emprego de dois-pontos antes de uma citação direta é opcional em qualquer contexto.</w:t>
      </w:r>
    </w:p>
    <w:p w14:paraId="5778B408" w14:textId="77777777" w:rsidR="008937E3" w:rsidRPr="008937E3" w:rsidRDefault="008937E3" w:rsidP="008937E3">
      <w:pPr>
        <w:numPr>
          <w:ilvl w:val="0"/>
          <w:numId w:val="8"/>
        </w:numPr>
      </w:pPr>
      <w:r w:rsidRPr="008937E3">
        <w:t>(CEBRASPE) Travessões duplos podem substituir vírgulas duplas para conferir maior destaque à informação intercalada.</w:t>
      </w:r>
    </w:p>
    <w:p w14:paraId="4C9F8919" w14:textId="77777777" w:rsidR="008937E3" w:rsidRPr="008937E3" w:rsidRDefault="008937E3" w:rsidP="008937E3">
      <w:pPr>
        <w:numPr>
          <w:ilvl w:val="0"/>
          <w:numId w:val="8"/>
        </w:numPr>
      </w:pPr>
      <w:r w:rsidRPr="008937E3">
        <w:t>(CEBRASPE) O hífen e o travessão possuem a mesma função sintática em textos jornalísticos.</w:t>
      </w:r>
    </w:p>
    <w:p w14:paraId="1F5B5708" w14:textId="77777777" w:rsidR="008937E3" w:rsidRPr="008937E3" w:rsidRDefault="008937E3" w:rsidP="008937E3">
      <w:pPr>
        <w:numPr>
          <w:ilvl w:val="0"/>
          <w:numId w:val="8"/>
        </w:numPr>
      </w:pPr>
      <w:r w:rsidRPr="008937E3">
        <w:t>(CEBRASPE) Se o termo isolado por travessões estiver no final do período, deve-se manter apenas o primeiro travessão.</w:t>
      </w:r>
    </w:p>
    <w:p w14:paraId="0E26844F" w14:textId="77777777" w:rsidR="008937E3" w:rsidRPr="008937E3" w:rsidRDefault="008937E3" w:rsidP="008937E3">
      <w:pPr>
        <w:numPr>
          <w:ilvl w:val="0"/>
          <w:numId w:val="8"/>
        </w:numPr>
      </w:pPr>
      <w:r w:rsidRPr="008937E3">
        <w:lastRenderedPageBreak/>
        <w:t>(CEBRASPE) Em "O mestre — Mentor — ensina", os travessões isolam um vocativo.</w:t>
      </w:r>
    </w:p>
    <w:p w14:paraId="76AE793A" w14:textId="77777777" w:rsidR="008937E3" w:rsidRPr="008937E3" w:rsidRDefault="008937E3" w:rsidP="008937E3">
      <w:pPr>
        <w:numPr>
          <w:ilvl w:val="0"/>
          <w:numId w:val="8"/>
        </w:numPr>
      </w:pPr>
      <w:r w:rsidRPr="008937E3">
        <w:t>(CEBRASPE) Os dois-pontos podem ser seguidos de letra minúscula, exceto em citações ou nomes próprios.</w:t>
      </w:r>
    </w:p>
    <w:p w14:paraId="1E6D9E8F" w14:textId="77777777" w:rsidR="008937E3" w:rsidRPr="008937E3" w:rsidRDefault="00F3355E" w:rsidP="008937E3">
      <w:r>
        <w:pict w14:anchorId="64442EDA">
          <v:rect id="_x0000_i1025" style="width:0;height:1.5pt" o:hralign="center" o:hrstd="t" o:hr="t" fillcolor="#a0a0a0" stroked="f"/>
        </w:pict>
      </w:r>
    </w:p>
    <w:p w14:paraId="6E688A6B" w14:textId="77777777" w:rsidR="008937E3" w:rsidRPr="008937E3" w:rsidRDefault="008937E3" w:rsidP="008937E3">
      <w:r w:rsidRPr="008937E3">
        <w:rPr>
          <w:b/>
          <w:bCs/>
        </w:rPr>
        <w:t>B) GABARITOS COMENTADOS (VERTICAL)</w:t>
      </w:r>
    </w:p>
    <w:p w14:paraId="3B932D19" w14:textId="77777777" w:rsidR="008937E3" w:rsidRPr="008937E3" w:rsidRDefault="008937E3" w:rsidP="008937E3">
      <w:r w:rsidRPr="008937E3">
        <w:rPr>
          <w:b/>
          <w:bCs/>
        </w:rPr>
        <w:t>QUESTÃO 01</w:t>
      </w:r>
    </w:p>
    <w:p w14:paraId="1835E63C" w14:textId="77777777" w:rsidR="008937E3" w:rsidRPr="008937E3" w:rsidRDefault="008937E3" w:rsidP="008937E3">
      <w:r w:rsidRPr="008937E3">
        <w:rPr>
          <w:b/>
          <w:bCs/>
        </w:rPr>
        <w:t>STATEMENT:</w:t>
      </w:r>
      <w:r w:rsidRPr="008937E3">
        <w:t xml:space="preserve"> (CEBRASPE) O uso dos dois-pontos em "Ele comprou: pão e leite" é obrigatório.</w:t>
      </w:r>
    </w:p>
    <w:p w14:paraId="66CE5094" w14:textId="77777777" w:rsidR="008937E3" w:rsidRPr="008937E3" w:rsidRDefault="008937E3" w:rsidP="008937E3">
      <w:r w:rsidRPr="008937E3">
        <w:rPr>
          <w:b/>
          <w:bCs/>
        </w:rPr>
        <w:t>RESPOSTA/COMENTÁRIO:</w:t>
      </w:r>
      <w:r w:rsidRPr="008937E3">
        <w:t xml:space="preserve"> </w:t>
      </w:r>
      <w:r w:rsidRPr="008937E3">
        <w:rPr>
          <w:b/>
          <w:bCs/>
        </w:rPr>
        <w:t>Errado.</w:t>
      </w:r>
      <w:r w:rsidRPr="008937E3">
        <w:t xml:space="preserve"> Na verdade, é um erro separar o verbo de seus objetos diretos com dois-pontos.</w:t>
      </w:r>
    </w:p>
    <w:p w14:paraId="13F6343B" w14:textId="77777777" w:rsidR="008937E3" w:rsidRPr="008937E3" w:rsidRDefault="008937E3" w:rsidP="008937E3">
      <w:r w:rsidRPr="008937E3">
        <w:rPr>
          <w:b/>
          <w:bCs/>
        </w:rPr>
        <w:t>QUESTÃO 02</w:t>
      </w:r>
    </w:p>
    <w:p w14:paraId="673E7593" w14:textId="77777777" w:rsidR="008937E3" w:rsidRPr="008937E3" w:rsidRDefault="008937E3" w:rsidP="008937E3">
      <w:r w:rsidRPr="008937E3">
        <w:rPr>
          <w:b/>
          <w:bCs/>
        </w:rPr>
        <w:t>STATEMENT:</w:t>
      </w:r>
      <w:r w:rsidRPr="008937E3">
        <w:t xml:space="preserve"> (CEBRASPE) Os travessões que isolam um termo intercalado podem ser substituídos por parênteses sem prejuízo à correção gramatical.</w:t>
      </w:r>
    </w:p>
    <w:p w14:paraId="623186CE" w14:textId="77777777" w:rsidR="008937E3" w:rsidRPr="008937E3" w:rsidRDefault="008937E3" w:rsidP="008937E3">
      <w:r w:rsidRPr="008937E3">
        <w:rPr>
          <w:b/>
          <w:bCs/>
        </w:rPr>
        <w:t>RESPOSTA/COMENTÁRIO:</w:t>
      </w:r>
      <w:r w:rsidRPr="008937E3">
        <w:t xml:space="preserve"> </w:t>
      </w:r>
      <w:r w:rsidRPr="008937E3">
        <w:rPr>
          <w:b/>
          <w:bCs/>
        </w:rPr>
        <w:t>Certo.</w:t>
      </w:r>
      <w:r w:rsidRPr="008937E3">
        <w:t xml:space="preserve"> Ambos servem para isolar informações acessórias ou explicativas.</w:t>
      </w:r>
    </w:p>
    <w:p w14:paraId="210D7716" w14:textId="77777777" w:rsidR="008937E3" w:rsidRPr="008937E3" w:rsidRDefault="008937E3" w:rsidP="008937E3">
      <w:r w:rsidRPr="008937E3">
        <w:rPr>
          <w:b/>
          <w:bCs/>
        </w:rPr>
        <w:t>QUESTÃO 03</w:t>
      </w:r>
    </w:p>
    <w:p w14:paraId="1C9E5033" w14:textId="77777777" w:rsidR="008937E3" w:rsidRPr="008937E3" w:rsidRDefault="008937E3" w:rsidP="008937E3">
      <w:r w:rsidRPr="008937E3">
        <w:rPr>
          <w:b/>
          <w:bCs/>
        </w:rPr>
        <w:t>STATEMENT:</w:t>
      </w:r>
      <w:r w:rsidRPr="008937E3">
        <w:t xml:space="preserve"> (CEBRASPE) Em "A situação é grave: o desemprego subiu", os dois-pontos introduzem uma explicação.</w:t>
      </w:r>
    </w:p>
    <w:p w14:paraId="007779C4" w14:textId="77777777" w:rsidR="008937E3" w:rsidRPr="008937E3" w:rsidRDefault="008937E3" w:rsidP="008937E3">
      <w:r w:rsidRPr="008937E3">
        <w:rPr>
          <w:b/>
          <w:bCs/>
        </w:rPr>
        <w:t>RESPOSTA/COMENTÁRIO:</w:t>
      </w:r>
      <w:r w:rsidRPr="008937E3">
        <w:t xml:space="preserve"> </w:t>
      </w:r>
      <w:r w:rsidRPr="008937E3">
        <w:rPr>
          <w:b/>
          <w:bCs/>
        </w:rPr>
        <w:t>Certo.</w:t>
      </w:r>
      <w:r w:rsidRPr="008937E3">
        <w:t xml:space="preserve"> O termo após os dois-pontos explica por que a situação é grave.</w:t>
      </w:r>
    </w:p>
    <w:p w14:paraId="02870164" w14:textId="77777777" w:rsidR="008937E3" w:rsidRPr="008937E3" w:rsidRDefault="008937E3" w:rsidP="008937E3">
      <w:r w:rsidRPr="008937E3">
        <w:rPr>
          <w:b/>
          <w:bCs/>
        </w:rPr>
        <w:t>QUESTÃO 04</w:t>
      </w:r>
    </w:p>
    <w:p w14:paraId="104CFAC0" w14:textId="77777777" w:rsidR="008937E3" w:rsidRPr="008937E3" w:rsidRDefault="008937E3" w:rsidP="008937E3">
      <w:r w:rsidRPr="008937E3">
        <w:rPr>
          <w:b/>
          <w:bCs/>
        </w:rPr>
        <w:t>STATEMENT:</w:t>
      </w:r>
      <w:r w:rsidRPr="008937E3">
        <w:t xml:space="preserve"> (CEBRASPE) A substituição de uma vírgula por um travessão simples no final de uma frase altera o sentido do texto.</w:t>
      </w:r>
    </w:p>
    <w:p w14:paraId="743C572C" w14:textId="77777777" w:rsidR="008937E3" w:rsidRPr="008937E3" w:rsidRDefault="008937E3" w:rsidP="008937E3">
      <w:r w:rsidRPr="008937E3">
        <w:rPr>
          <w:b/>
          <w:bCs/>
        </w:rPr>
        <w:t>RESPOSTA/COMENTÁRIO:</w:t>
      </w:r>
      <w:r w:rsidRPr="008937E3">
        <w:t xml:space="preserve"> </w:t>
      </w:r>
      <w:r w:rsidRPr="008937E3">
        <w:rPr>
          <w:b/>
          <w:bCs/>
        </w:rPr>
        <w:t>Errado.</w:t>
      </w:r>
      <w:r w:rsidRPr="008937E3">
        <w:t xml:space="preserve"> Altera a ênfase (estilo), mas o sentido original da informação permanece.</w:t>
      </w:r>
    </w:p>
    <w:p w14:paraId="49E9261D" w14:textId="77777777" w:rsidR="008937E3" w:rsidRPr="008937E3" w:rsidRDefault="008937E3" w:rsidP="008937E3">
      <w:r w:rsidRPr="008937E3">
        <w:rPr>
          <w:b/>
          <w:bCs/>
        </w:rPr>
        <w:t>QUESTÃO 05</w:t>
      </w:r>
    </w:p>
    <w:p w14:paraId="1067F0CB" w14:textId="77777777" w:rsidR="008937E3" w:rsidRPr="008937E3" w:rsidRDefault="008937E3" w:rsidP="008937E3">
      <w:r w:rsidRPr="008937E3">
        <w:rPr>
          <w:b/>
          <w:bCs/>
        </w:rPr>
        <w:t>STATEMENT:</w:t>
      </w:r>
      <w:r w:rsidRPr="008937E3">
        <w:t xml:space="preserve"> (CEBRASPE) O emprego de dois-pontos antes de uma citação direta é opcional em qualquer contexto.</w:t>
      </w:r>
    </w:p>
    <w:p w14:paraId="7E8D4F71" w14:textId="77777777" w:rsidR="008937E3" w:rsidRPr="008937E3" w:rsidRDefault="008937E3" w:rsidP="008937E3">
      <w:r w:rsidRPr="008937E3">
        <w:rPr>
          <w:b/>
          <w:bCs/>
        </w:rPr>
        <w:t>RESPOSTA/COMENTÁRIO:</w:t>
      </w:r>
      <w:r w:rsidRPr="008937E3">
        <w:t xml:space="preserve"> </w:t>
      </w:r>
      <w:r w:rsidRPr="008937E3">
        <w:rPr>
          <w:b/>
          <w:bCs/>
        </w:rPr>
        <w:t>Errado.</w:t>
      </w:r>
      <w:r w:rsidRPr="008937E3">
        <w:t xml:space="preserve"> É a norma padrão para introduzir discursos diretos e citações.</w:t>
      </w:r>
    </w:p>
    <w:p w14:paraId="0E2DAEFF" w14:textId="77777777" w:rsidR="008937E3" w:rsidRPr="008937E3" w:rsidRDefault="008937E3" w:rsidP="008937E3">
      <w:r w:rsidRPr="008937E3">
        <w:rPr>
          <w:b/>
          <w:bCs/>
        </w:rPr>
        <w:t>QUESTÃO 06</w:t>
      </w:r>
    </w:p>
    <w:p w14:paraId="099F1361" w14:textId="77777777" w:rsidR="008937E3" w:rsidRPr="008937E3" w:rsidRDefault="008937E3" w:rsidP="008937E3">
      <w:r w:rsidRPr="008937E3">
        <w:rPr>
          <w:b/>
          <w:bCs/>
        </w:rPr>
        <w:lastRenderedPageBreak/>
        <w:t>STATEMENT:</w:t>
      </w:r>
      <w:r w:rsidRPr="008937E3">
        <w:t xml:space="preserve"> (CEBRASPE) Travessões duplos podem substituir vírgulas duplas para conferir maior destaque à informação intercalada.</w:t>
      </w:r>
    </w:p>
    <w:p w14:paraId="36B72031" w14:textId="77777777" w:rsidR="008937E3" w:rsidRPr="008937E3" w:rsidRDefault="008937E3" w:rsidP="008937E3">
      <w:r w:rsidRPr="008937E3">
        <w:rPr>
          <w:b/>
          <w:bCs/>
        </w:rPr>
        <w:t>RESPOSTA/COMENTÁRIO:</w:t>
      </w:r>
      <w:r w:rsidRPr="008937E3">
        <w:t xml:space="preserve"> </w:t>
      </w:r>
      <w:r w:rsidRPr="008937E3">
        <w:rPr>
          <w:b/>
          <w:bCs/>
        </w:rPr>
        <w:t>Certo.</w:t>
      </w:r>
      <w:r w:rsidRPr="008937E3">
        <w:t xml:space="preserve"> O travessão é visualmente e semanticamente mais forte que a vírgula.</w:t>
      </w:r>
    </w:p>
    <w:p w14:paraId="2A5ADB3B" w14:textId="77777777" w:rsidR="008937E3" w:rsidRPr="008937E3" w:rsidRDefault="008937E3" w:rsidP="008937E3">
      <w:r w:rsidRPr="008937E3">
        <w:rPr>
          <w:b/>
          <w:bCs/>
        </w:rPr>
        <w:t>QUESTÃO 07</w:t>
      </w:r>
    </w:p>
    <w:p w14:paraId="7A9941B1" w14:textId="77777777" w:rsidR="008937E3" w:rsidRPr="008937E3" w:rsidRDefault="008937E3" w:rsidP="008937E3">
      <w:r w:rsidRPr="008937E3">
        <w:rPr>
          <w:b/>
          <w:bCs/>
        </w:rPr>
        <w:t>STATEMENT:</w:t>
      </w:r>
      <w:r w:rsidRPr="008937E3">
        <w:t xml:space="preserve"> (CEBRASPE) O hífen e o travessão possuem a mesma função sintática em textos jornalísticos.</w:t>
      </w:r>
    </w:p>
    <w:p w14:paraId="647A2CA4" w14:textId="77777777" w:rsidR="008937E3" w:rsidRPr="008937E3" w:rsidRDefault="008937E3" w:rsidP="008937E3">
      <w:r w:rsidRPr="008937E3">
        <w:rPr>
          <w:b/>
          <w:bCs/>
        </w:rPr>
        <w:t>RESPOSTA/COMENTÁRIO:</w:t>
      </w:r>
      <w:r w:rsidRPr="008937E3">
        <w:t xml:space="preserve"> </w:t>
      </w:r>
      <w:r w:rsidRPr="008937E3">
        <w:rPr>
          <w:b/>
          <w:bCs/>
        </w:rPr>
        <w:t>Errado.</w:t>
      </w:r>
      <w:r w:rsidRPr="008937E3">
        <w:t xml:space="preserve"> São sinais distintos com funções ortográficas (hífen) e de pontuação (travessão) diferentes.</w:t>
      </w:r>
    </w:p>
    <w:p w14:paraId="3E0F8DD5" w14:textId="77777777" w:rsidR="008937E3" w:rsidRPr="008937E3" w:rsidRDefault="008937E3" w:rsidP="008937E3">
      <w:r w:rsidRPr="008937E3">
        <w:rPr>
          <w:b/>
          <w:bCs/>
        </w:rPr>
        <w:t>QUESTÃO 08</w:t>
      </w:r>
    </w:p>
    <w:p w14:paraId="75C100B0" w14:textId="77777777" w:rsidR="008937E3" w:rsidRPr="008937E3" w:rsidRDefault="008937E3" w:rsidP="008937E3">
      <w:r w:rsidRPr="008937E3">
        <w:rPr>
          <w:b/>
          <w:bCs/>
        </w:rPr>
        <w:t>STATEMENT:</w:t>
      </w:r>
      <w:r w:rsidRPr="008937E3">
        <w:t xml:space="preserve"> (CEBRASPE) Se o termo isolado por travessões estiver no final do período, deve-se manter apenas o primeiro travessão.</w:t>
      </w:r>
    </w:p>
    <w:p w14:paraId="084457C0" w14:textId="77777777" w:rsidR="008937E3" w:rsidRPr="008937E3" w:rsidRDefault="008937E3" w:rsidP="008937E3">
      <w:r w:rsidRPr="008937E3">
        <w:rPr>
          <w:b/>
          <w:bCs/>
        </w:rPr>
        <w:t>RESPOSTA/COMENTÁRIO:</w:t>
      </w:r>
      <w:r w:rsidRPr="008937E3">
        <w:t xml:space="preserve"> </w:t>
      </w:r>
      <w:r w:rsidRPr="008937E3">
        <w:rPr>
          <w:b/>
          <w:bCs/>
        </w:rPr>
        <w:t>Certo.</w:t>
      </w:r>
      <w:r w:rsidRPr="008937E3">
        <w:t xml:space="preserve"> O ponto final encerra a frase, dispensando o fechamento do travessão.</w:t>
      </w:r>
    </w:p>
    <w:p w14:paraId="40E7254F" w14:textId="77777777" w:rsidR="008937E3" w:rsidRPr="008937E3" w:rsidRDefault="008937E3" w:rsidP="008937E3">
      <w:r w:rsidRPr="008937E3">
        <w:rPr>
          <w:b/>
          <w:bCs/>
        </w:rPr>
        <w:t>QUESTÃO 09</w:t>
      </w:r>
    </w:p>
    <w:p w14:paraId="7E8F2941" w14:textId="77777777" w:rsidR="008937E3" w:rsidRPr="008937E3" w:rsidRDefault="008937E3" w:rsidP="008937E3">
      <w:r w:rsidRPr="008937E3">
        <w:rPr>
          <w:b/>
          <w:bCs/>
        </w:rPr>
        <w:t>STATEMENT:</w:t>
      </w:r>
      <w:r w:rsidRPr="008937E3">
        <w:t xml:space="preserve"> (CEBRASPE) Em "O mestre — Mentor — ensina", os travessões isolam um vocativo.</w:t>
      </w:r>
    </w:p>
    <w:p w14:paraId="552E8F7C" w14:textId="77777777" w:rsidR="008937E3" w:rsidRPr="008937E3" w:rsidRDefault="008937E3" w:rsidP="008937E3">
      <w:r w:rsidRPr="008937E3">
        <w:rPr>
          <w:b/>
          <w:bCs/>
        </w:rPr>
        <w:t>RESPOSTA/COMENTÁRIO:</w:t>
      </w:r>
      <w:r w:rsidRPr="008937E3">
        <w:t xml:space="preserve"> </w:t>
      </w:r>
      <w:r w:rsidRPr="008937E3">
        <w:rPr>
          <w:b/>
          <w:bCs/>
        </w:rPr>
        <w:t>Errado.</w:t>
      </w:r>
      <w:r w:rsidRPr="008937E3">
        <w:t xml:space="preserve"> Isolam um </w:t>
      </w:r>
      <w:r w:rsidRPr="008937E3">
        <w:rPr>
          <w:b/>
          <w:bCs/>
        </w:rPr>
        <w:t>aposto explicativo</w:t>
      </w:r>
      <w:r w:rsidRPr="008937E3">
        <w:t xml:space="preserve"> (identifica quem é o mestre).</w:t>
      </w:r>
    </w:p>
    <w:p w14:paraId="76435F09" w14:textId="77777777" w:rsidR="008937E3" w:rsidRPr="008937E3" w:rsidRDefault="008937E3" w:rsidP="008937E3">
      <w:r w:rsidRPr="008937E3">
        <w:rPr>
          <w:b/>
          <w:bCs/>
        </w:rPr>
        <w:t>QUESTÃO 10</w:t>
      </w:r>
    </w:p>
    <w:p w14:paraId="11A1D80E" w14:textId="77777777" w:rsidR="008937E3" w:rsidRPr="008937E3" w:rsidRDefault="008937E3" w:rsidP="008937E3">
      <w:r w:rsidRPr="008937E3">
        <w:rPr>
          <w:b/>
          <w:bCs/>
        </w:rPr>
        <w:t>STATEMENT:</w:t>
      </w:r>
      <w:r w:rsidRPr="008937E3">
        <w:t xml:space="preserve"> (CEBRASPE) Os dois-pontos podem ser seguidos de letra minúscula, exceto em citações ou nomes próprios.</w:t>
      </w:r>
    </w:p>
    <w:p w14:paraId="08EA4743" w14:textId="77777777" w:rsidR="008937E3" w:rsidRPr="008937E3" w:rsidRDefault="008937E3" w:rsidP="008937E3">
      <w:r w:rsidRPr="008937E3">
        <w:rPr>
          <w:b/>
          <w:bCs/>
        </w:rPr>
        <w:t>RESPOSTA/COMENTÁRIO:</w:t>
      </w:r>
      <w:r w:rsidRPr="008937E3">
        <w:t xml:space="preserve"> </w:t>
      </w:r>
      <w:r w:rsidRPr="008937E3">
        <w:rPr>
          <w:b/>
          <w:bCs/>
        </w:rPr>
        <w:t>Certo.</w:t>
      </w:r>
      <w:r w:rsidRPr="008937E3">
        <w:t xml:space="preserve"> Se a enumeração ou explicação não for uma frase completa ou nome próprio, usa-se minúscula.</w:t>
      </w:r>
    </w:p>
    <w:p w14:paraId="1EBC9555" w14:textId="77777777" w:rsidR="008937E3" w:rsidRPr="008937E3" w:rsidRDefault="008937E3" w:rsidP="008937E3">
      <w:r w:rsidRPr="008937E3">
        <w:rPr>
          <w:rFonts w:ascii="Segoe UI Emoji" w:hAnsi="Segoe UI Emoji" w:cs="Segoe UI Emoji"/>
        </w:rPr>
        <w:t>⬜</w:t>
      </w:r>
    </w:p>
    <w:p w14:paraId="43B99600" w14:textId="77777777" w:rsidR="008937E3" w:rsidRPr="008937E3" w:rsidRDefault="008937E3" w:rsidP="008937E3">
      <w:pPr>
        <w:rPr>
          <w:b/>
          <w:bCs/>
        </w:rPr>
      </w:pPr>
      <w:r w:rsidRPr="008937E3">
        <w:rPr>
          <w:b/>
          <w:bCs/>
        </w:rPr>
        <w:t xml:space="preserve">10 - </w:t>
      </w:r>
      <w:r w:rsidRPr="008937E3">
        <w:rPr>
          <w:rFonts w:ascii="Segoe UI Emoji" w:hAnsi="Segoe UI Emoji" w:cs="Segoe UI Emoji"/>
          <w:b/>
          <w:bCs/>
        </w:rPr>
        <w:t>🟨</w:t>
      </w:r>
      <w:r w:rsidRPr="008937E3">
        <w:rPr>
          <w:b/>
          <w:bCs/>
        </w:rPr>
        <w:t xml:space="preserve"> RELAÇÃO DE 5 PEGADINHAS SOBRE O ASSUNTO</w:t>
      </w:r>
    </w:p>
    <w:p w14:paraId="41BC59B6" w14:textId="77777777" w:rsidR="008937E3" w:rsidRPr="008937E3" w:rsidRDefault="008937E3" w:rsidP="008937E3">
      <w:pPr>
        <w:numPr>
          <w:ilvl w:val="0"/>
          <w:numId w:val="9"/>
        </w:numPr>
      </w:pPr>
      <w:r w:rsidRPr="008937E3">
        <w:rPr>
          <w:rFonts w:ascii="Segoe UI Emoji" w:hAnsi="Segoe UI Emoji" w:cs="Segoe UI Emoji"/>
        </w:rPr>
        <w:t>🟦</w:t>
      </w:r>
      <w:r w:rsidRPr="008937E3">
        <w:t xml:space="preserve"> </w:t>
      </w:r>
      <w:r w:rsidRPr="008937E3">
        <w:rPr>
          <w:b/>
          <w:bCs/>
        </w:rPr>
        <w:t>Separar Sujeito/Verbo/Objeto</w:t>
      </w:r>
      <w:r w:rsidRPr="008937E3">
        <w:t>: Usar dois-pontos entre o verbo e o complemento (Erro comum).</w:t>
      </w:r>
    </w:p>
    <w:p w14:paraId="71CA818B" w14:textId="77777777" w:rsidR="008937E3" w:rsidRPr="008937E3" w:rsidRDefault="008937E3" w:rsidP="008937E3">
      <w:pPr>
        <w:numPr>
          <w:ilvl w:val="0"/>
          <w:numId w:val="9"/>
        </w:numPr>
      </w:pPr>
      <w:r w:rsidRPr="008937E3">
        <w:rPr>
          <w:rFonts w:ascii="Segoe UI Emoji" w:hAnsi="Segoe UI Emoji" w:cs="Segoe UI Emoji"/>
        </w:rPr>
        <w:t>🟦</w:t>
      </w:r>
      <w:r w:rsidRPr="008937E3">
        <w:t xml:space="preserve"> </w:t>
      </w:r>
      <w:r w:rsidRPr="008937E3">
        <w:rPr>
          <w:b/>
          <w:bCs/>
        </w:rPr>
        <w:t>Travessão com outra pontuação</w:t>
      </w:r>
      <w:r w:rsidRPr="008937E3">
        <w:t>: Esquecer que se houver uma vírgula necessária após o termo intercalado, ela deve vir após o segundo travessão (raro, mas ocorre).</w:t>
      </w:r>
    </w:p>
    <w:p w14:paraId="00D896F4" w14:textId="77777777" w:rsidR="008937E3" w:rsidRPr="008937E3" w:rsidRDefault="008937E3" w:rsidP="008937E3">
      <w:pPr>
        <w:numPr>
          <w:ilvl w:val="0"/>
          <w:numId w:val="9"/>
        </w:numPr>
      </w:pPr>
      <w:r w:rsidRPr="008937E3">
        <w:rPr>
          <w:rFonts w:ascii="Segoe UI Emoji" w:hAnsi="Segoe UI Emoji" w:cs="Segoe UI Emoji"/>
        </w:rPr>
        <w:lastRenderedPageBreak/>
        <w:t>🟦</w:t>
      </w:r>
      <w:r w:rsidRPr="008937E3">
        <w:t xml:space="preserve"> </w:t>
      </w:r>
      <w:r w:rsidRPr="008937E3">
        <w:rPr>
          <w:b/>
          <w:bCs/>
        </w:rPr>
        <w:t>Dois-pontos sem finalidade</w:t>
      </w:r>
      <w:r w:rsidRPr="008937E3">
        <w:t>: Usar o sinal apenas por estilo, sem que haja uma explicação ou lista real.</w:t>
      </w:r>
    </w:p>
    <w:p w14:paraId="1023C006" w14:textId="77777777" w:rsidR="008937E3" w:rsidRPr="008937E3" w:rsidRDefault="008937E3" w:rsidP="008937E3">
      <w:pPr>
        <w:numPr>
          <w:ilvl w:val="0"/>
          <w:numId w:val="9"/>
        </w:numPr>
      </w:pPr>
      <w:r w:rsidRPr="008937E3">
        <w:rPr>
          <w:rFonts w:ascii="Segoe UI Emoji" w:hAnsi="Segoe UI Emoji" w:cs="Segoe UI Emoji"/>
        </w:rPr>
        <w:t>🟦</w:t>
      </w:r>
      <w:r w:rsidRPr="008937E3">
        <w:t xml:space="preserve"> </w:t>
      </w:r>
      <w:r w:rsidRPr="008937E3">
        <w:rPr>
          <w:b/>
          <w:bCs/>
        </w:rPr>
        <w:t>Hífen em lugar de Travessão</w:t>
      </w:r>
      <w:r w:rsidRPr="008937E3">
        <w:t>: Erro de digitação que a banca pode considerar erro ortográfico.</w:t>
      </w:r>
    </w:p>
    <w:p w14:paraId="468A4E31" w14:textId="77777777" w:rsidR="008937E3" w:rsidRPr="008937E3" w:rsidRDefault="008937E3" w:rsidP="008937E3">
      <w:pPr>
        <w:numPr>
          <w:ilvl w:val="0"/>
          <w:numId w:val="9"/>
        </w:numPr>
      </w:pPr>
      <w:r w:rsidRPr="008937E3">
        <w:rPr>
          <w:rFonts w:ascii="Segoe UI Emoji" w:hAnsi="Segoe UI Emoji" w:cs="Segoe UI Emoji"/>
        </w:rPr>
        <w:t>🟦</w:t>
      </w:r>
      <w:r w:rsidRPr="008937E3">
        <w:t xml:space="preserve"> </w:t>
      </w:r>
      <w:r w:rsidRPr="008937E3">
        <w:rPr>
          <w:b/>
          <w:bCs/>
        </w:rPr>
        <w:t>Troca por "Que"</w:t>
      </w:r>
      <w:r w:rsidRPr="008937E3">
        <w:t>: Tentar substituir dois-pontos por "que" (conjunção integrante) sem ajustar o verbo.</w:t>
      </w:r>
    </w:p>
    <w:p w14:paraId="79D46092" w14:textId="77777777" w:rsidR="00563308" w:rsidRDefault="00563308"/>
    <w:sectPr w:rsidR="005633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0C4"/>
    <w:multiLevelType w:val="multilevel"/>
    <w:tmpl w:val="5AD4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C3D3B"/>
    <w:multiLevelType w:val="multilevel"/>
    <w:tmpl w:val="748E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3BBF"/>
    <w:multiLevelType w:val="multilevel"/>
    <w:tmpl w:val="A342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42B57"/>
    <w:multiLevelType w:val="multilevel"/>
    <w:tmpl w:val="A9B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504EB"/>
    <w:multiLevelType w:val="multilevel"/>
    <w:tmpl w:val="D20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B2594"/>
    <w:multiLevelType w:val="multilevel"/>
    <w:tmpl w:val="D168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B0582"/>
    <w:multiLevelType w:val="multilevel"/>
    <w:tmpl w:val="1E44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A61410"/>
    <w:multiLevelType w:val="multilevel"/>
    <w:tmpl w:val="D808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727A3"/>
    <w:multiLevelType w:val="multilevel"/>
    <w:tmpl w:val="8500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435750">
    <w:abstractNumId w:val="1"/>
  </w:num>
  <w:num w:numId="2" w16cid:durableId="999693741">
    <w:abstractNumId w:val="7"/>
  </w:num>
  <w:num w:numId="3" w16cid:durableId="1560901848">
    <w:abstractNumId w:val="2"/>
  </w:num>
  <w:num w:numId="4" w16cid:durableId="47075423">
    <w:abstractNumId w:val="4"/>
  </w:num>
  <w:num w:numId="5" w16cid:durableId="1959952104">
    <w:abstractNumId w:val="0"/>
  </w:num>
  <w:num w:numId="6" w16cid:durableId="526526727">
    <w:abstractNumId w:val="8"/>
  </w:num>
  <w:num w:numId="7" w16cid:durableId="977495635">
    <w:abstractNumId w:val="3"/>
  </w:num>
  <w:num w:numId="8" w16cid:durableId="997537676">
    <w:abstractNumId w:val="5"/>
  </w:num>
  <w:num w:numId="9" w16cid:durableId="654064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08"/>
    <w:rsid w:val="00563308"/>
    <w:rsid w:val="008937E3"/>
    <w:rsid w:val="00CC2FEB"/>
    <w:rsid w:val="00D93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BF79"/>
  <w15:chartTrackingRefBased/>
  <w15:docId w15:val="{1B07F85E-4B7C-44B6-8DEF-A002256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63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63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633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633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633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633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633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633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6330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330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6330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6330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6330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6330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633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633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633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63308"/>
    <w:rPr>
      <w:rFonts w:eastAsiaTheme="majorEastAsia" w:cstheme="majorBidi"/>
      <w:color w:val="272727" w:themeColor="text1" w:themeTint="D8"/>
    </w:rPr>
  </w:style>
  <w:style w:type="paragraph" w:styleId="Ttulo">
    <w:name w:val="Title"/>
    <w:basedOn w:val="Normal"/>
    <w:next w:val="Normal"/>
    <w:link w:val="TtuloChar"/>
    <w:uiPriority w:val="10"/>
    <w:qFormat/>
    <w:rsid w:val="00563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633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6330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633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63308"/>
    <w:pPr>
      <w:spacing w:before="160"/>
      <w:jc w:val="center"/>
    </w:pPr>
    <w:rPr>
      <w:i/>
      <w:iCs/>
      <w:color w:val="404040" w:themeColor="text1" w:themeTint="BF"/>
    </w:rPr>
  </w:style>
  <w:style w:type="character" w:customStyle="1" w:styleId="CitaoChar">
    <w:name w:val="Citação Char"/>
    <w:basedOn w:val="Fontepargpadro"/>
    <w:link w:val="Citao"/>
    <w:uiPriority w:val="29"/>
    <w:rsid w:val="00563308"/>
    <w:rPr>
      <w:i/>
      <w:iCs/>
      <w:color w:val="404040" w:themeColor="text1" w:themeTint="BF"/>
    </w:rPr>
  </w:style>
  <w:style w:type="paragraph" w:styleId="PargrafodaLista">
    <w:name w:val="List Paragraph"/>
    <w:basedOn w:val="Normal"/>
    <w:uiPriority w:val="34"/>
    <w:qFormat/>
    <w:rsid w:val="00563308"/>
    <w:pPr>
      <w:ind w:left="720"/>
      <w:contextualSpacing/>
    </w:pPr>
  </w:style>
  <w:style w:type="character" w:styleId="nfaseIntensa">
    <w:name w:val="Intense Emphasis"/>
    <w:basedOn w:val="Fontepargpadro"/>
    <w:uiPriority w:val="21"/>
    <w:qFormat/>
    <w:rsid w:val="00563308"/>
    <w:rPr>
      <w:i/>
      <w:iCs/>
      <w:color w:val="0F4761" w:themeColor="accent1" w:themeShade="BF"/>
    </w:rPr>
  </w:style>
  <w:style w:type="paragraph" w:styleId="CitaoIntensa">
    <w:name w:val="Intense Quote"/>
    <w:basedOn w:val="Normal"/>
    <w:next w:val="Normal"/>
    <w:link w:val="CitaoIntensaChar"/>
    <w:uiPriority w:val="30"/>
    <w:qFormat/>
    <w:rsid w:val="00563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63308"/>
    <w:rPr>
      <w:i/>
      <w:iCs/>
      <w:color w:val="0F4761" w:themeColor="accent1" w:themeShade="BF"/>
    </w:rPr>
  </w:style>
  <w:style w:type="character" w:styleId="RefernciaIntensa">
    <w:name w:val="Intense Reference"/>
    <w:basedOn w:val="Fontepargpadro"/>
    <w:uiPriority w:val="32"/>
    <w:qFormat/>
    <w:rsid w:val="00563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1667</Words>
  <Characters>8773</Characters>
  <Application>Microsoft Office Word</Application>
  <DocSecurity>0</DocSecurity>
  <Lines>265</Lines>
  <Paragraphs>231</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Nivaldo Oliveira da Silva</dc:creator>
  <cp:keywords/>
  <dc:description/>
  <cp:lastModifiedBy>Nivaldo Oliveira da Silva</cp:lastModifiedBy>
  <cp:revision>3</cp:revision>
  <dcterms:created xsi:type="dcterms:W3CDTF">2026-02-11T22:35:00Z</dcterms:created>
  <dcterms:modified xsi:type="dcterms:W3CDTF">2026-02-11T22:39:00Z</dcterms:modified>
</cp:coreProperties>
</file>