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08AF4" w14:textId="16B1207F" w:rsidR="002E5B65" w:rsidRDefault="002E5B65" w:rsidP="002E5B65">
      <w:pPr>
        <w:jc w:val="center"/>
      </w:pPr>
      <w:r>
        <w:rPr>
          <w:noProof/>
        </w:rPr>
        <w:drawing>
          <wp:inline distT="0" distB="0" distL="0" distR="0" wp14:anchorId="24386BF3" wp14:editId="4EBE18D1">
            <wp:extent cx="2352349" cy="946468"/>
            <wp:effectExtent l="0" t="0" r="0" b="6350"/>
            <wp:docPr id="145040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2390" name="Picture 14504023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4063" cy="959228"/>
                    </a:xfrm>
                    <a:prstGeom prst="rect">
                      <a:avLst/>
                    </a:prstGeom>
                  </pic:spPr>
                </pic:pic>
              </a:graphicData>
            </a:graphic>
          </wp:inline>
        </w:drawing>
      </w:r>
    </w:p>
    <w:p w14:paraId="5640A0A5" w14:textId="77777777" w:rsidR="002E5B65" w:rsidRDefault="002E5B65" w:rsidP="002E5B65">
      <w:pPr>
        <w:jc w:val="center"/>
      </w:pPr>
    </w:p>
    <w:p w14:paraId="462597B1" w14:textId="77777777" w:rsidR="00086ED2" w:rsidRDefault="00086ED2" w:rsidP="002E5B65">
      <w:pPr>
        <w:rPr>
          <w:sz w:val="28"/>
          <w:szCs w:val="28"/>
        </w:rPr>
      </w:pPr>
    </w:p>
    <w:p w14:paraId="6AE4A56A" w14:textId="2B3942A2" w:rsidR="002E5B65" w:rsidRDefault="002E5B65" w:rsidP="002E5B65">
      <w:pPr>
        <w:rPr>
          <w:sz w:val="28"/>
          <w:szCs w:val="28"/>
        </w:rPr>
      </w:pPr>
      <w:r w:rsidRPr="00086ED2">
        <w:rPr>
          <w:sz w:val="28"/>
          <w:szCs w:val="28"/>
        </w:rPr>
        <w:t xml:space="preserve">Dear </w:t>
      </w:r>
    </w:p>
    <w:p w14:paraId="493F37ED" w14:textId="77777777" w:rsidR="00245671" w:rsidRPr="00086ED2" w:rsidRDefault="00245671" w:rsidP="002E5B65">
      <w:pPr>
        <w:rPr>
          <w:sz w:val="28"/>
          <w:szCs w:val="28"/>
        </w:rPr>
      </w:pPr>
    </w:p>
    <w:p w14:paraId="60AABB0F" w14:textId="77777777" w:rsidR="002E5B65" w:rsidRPr="00086ED2" w:rsidRDefault="002E5B65" w:rsidP="002E5B65">
      <w:pPr>
        <w:rPr>
          <w:sz w:val="28"/>
          <w:szCs w:val="28"/>
        </w:rPr>
      </w:pPr>
      <w:r w:rsidRPr="00086ED2">
        <w:rPr>
          <w:sz w:val="28"/>
          <w:szCs w:val="28"/>
        </w:rPr>
        <w:t>Thank you for your RSVP.</w:t>
      </w:r>
    </w:p>
    <w:p w14:paraId="10D7097E" w14:textId="77777777" w:rsidR="002E5B65" w:rsidRPr="00086ED2" w:rsidRDefault="002E5B65" w:rsidP="002E5B65">
      <w:pPr>
        <w:rPr>
          <w:sz w:val="28"/>
          <w:szCs w:val="28"/>
        </w:rPr>
      </w:pPr>
      <w:r w:rsidRPr="00086ED2">
        <w:rPr>
          <w:sz w:val="28"/>
          <w:szCs w:val="28"/>
        </w:rPr>
        <w:t>We’re pleased to confirm your attendance at the Inclusive Market Kelowna Employer Breakfast and VIP Market Preview on Monday, May 11 at the Rotary Centre for the Arts.</w:t>
      </w:r>
    </w:p>
    <w:p w14:paraId="2493CE7D" w14:textId="77777777" w:rsidR="002E5B65" w:rsidRPr="00086ED2" w:rsidRDefault="002E5B65" w:rsidP="002E5B65">
      <w:pPr>
        <w:rPr>
          <w:sz w:val="28"/>
          <w:szCs w:val="28"/>
        </w:rPr>
      </w:pPr>
      <w:r w:rsidRPr="00086ED2">
        <w:rPr>
          <w:sz w:val="28"/>
          <w:szCs w:val="28"/>
        </w:rPr>
        <w:t>Please plan to arrive between 7:30 AM and 8:00 AM to allow time for check-in and networking before the program begins.</w:t>
      </w:r>
    </w:p>
    <w:p w14:paraId="55654F3A" w14:textId="77777777" w:rsidR="002E5B65" w:rsidRPr="00086ED2" w:rsidRDefault="002E5B65" w:rsidP="002E5B65">
      <w:pPr>
        <w:rPr>
          <w:sz w:val="28"/>
          <w:szCs w:val="28"/>
        </w:rPr>
      </w:pPr>
      <w:r w:rsidRPr="00086ED2">
        <w:rPr>
          <w:sz w:val="28"/>
          <w:szCs w:val="28"/>
        </w:rPr>
        <w:t xml:space="preserve">For your convenience, complimentary parking for up to 2.5 hours is available at Indigo Lot BC517, located at 1301 Ellis Street. Please see the attached parking instructions for registration details. The lot </w:t>
      </w:r>
      <w:proofErr w:type="gramStart"/>
      <w:r w:rsidRPr="00086ED2">
        <w:rPr>
          <w:sz w:val="28"/>
          <w:szCs w:val="28"/>
        </w:rPr>
        <w:t>is first come</w:t>
      </w:r>
      <w:proofErr w:type="gramEnd"/>
      <w:r w:rsidRPr="00086ED2">
        <w:rPr>
          <w:sz w:val="28"/>
          <w:szCs w:val="28"/>
        </w:rPr>
        <w:t>, first served and space is not guaranteed.</w:t>
      </w:r>
    </w:p>
    <w:p w14:paraId="2A9D384B" w14:textId="77777777" w:rsidR="002E5B65" w:rsidRPr="00086ED2" w:rsidRDefault="002E5B65" w:rsidP="002E5B65">
      <w:pPr>
        <w:rPr>
          <w:sz w:val="28"/>
          <w:szCs w:val="28"/>
        </w:rPr>
      </w:pPr>
      <w:r w:rsidRPr="00086ED2">
        <w:rPr>
          <w:sz w:val="28"/>
          <w:szCs w:val="28"/>
        </w:rPr>
        <w:t>If you have any questions before the event, please don’t hesitate to reach out.</w:t>
      </w:r>
    </w:p>
    <w:p w14:paraId="6C854F03" w14:textId="77777777" w:rsidR="002E5B65" w:rsidRPr="00086ED2" w:rsidRDefault="002E5B65" w:rsidP="002E5B65">
      <w:pPr>
        <w:rPr>
          <w:sz w:val="28"/>
          <w:szCs w:val="28"/>
        </w:rPr>
      </w:pPr>
      <w:r w:rsidRPr="00086ED2">
        <w:rPr>
          <w:sz w:val="28"/>
          <w:szCs w:val="28"/>
        </w:rPr>
        <w:t>We look forward to welcoming you.</w:t>
      </w:r>
    </w:p>
    <w:p w14:paraId="51352804" w14:textId="77777777" w:rsidR="002E5B65" w:rsidRPr="00086ED2" w:rsidRDefault="002E5B65" w:rsidP="002E5B65">
      <w:pPr>
        <w:rPr>
          <w:sz w:val="28"/>
          <w:szCs w:val="28"/>
        </w:rPr>
      </w:pPr>
      <w:r w:rsidRPr="00086ED2">
        <w:rPr>
          <w:sz w:val="28"/>
          <w:szCs w:val="28"/>
        </w:rPr>
        <w:t>Warm regards,</w:t>
      </w:r>
    </w:p>
    <w:p w14:paraId="7F4CFA17" w14:textId="77777777" w:rsidR="002E5B65" w:rsidRPr="00086ED2" w:rsidRDefault="002E5B65" w:rsidP="002E5B65">
      <w:pPr>
        <w:rPr>
          <w:sz w:val="28"/>
          <w:szCs w:val="28"/>
        </w:rPr>
      </w:pPr>
      <w:r w:rsidRPr="00086ED2">
        <w:rPr>
          <w:sz w:val="28"/>
          <w:szCs w:val="28"/>
        </w:rPr>
        <w:t>Inclusive Market Kelowna / Employer Breakfast Planning Committee</w:t>
      </w:r>
    </w:p>
    <w:p w14:paraId="31963D87" w14:textId="77777777" w:rsidR="00014594" w:rsidRDefault="00014594"/>
    <w:sectPr w:rsidR="00014594">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2962" w14:textId="77777777" w:rsidR="00C265A6" w:rsidRDefault="00C265A6" w:rsidP="002E5B65">
      <w:pPr>
        <w:spacing w:after="0" w:line="240" w:lineRule="auto"/>
      </w:pPr>
      <w:r>
        <w:separator/>
      </w:r>
    </w:p>
  </w:endnote>
  <w:endnote w:type="continuationSeparator" w:id="0">
    <w:p w14:paraId="0F3D938D" w14:textId="77777777" w:rsidR="00C265A6" w:rsidRDefault="00C265A6" w:rsidP="002E5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FD59D" w14:textId="4812CE36" w:rsidR="002E5B65" w:rsidRDefault="002E5B65">
    <w:pPr>
      <w:pStyle w:val="Footer"/>
    </w:pPr>
    <w:r>
      <w:rPr>
        <w:noProof/>
      </w:rPr>
      <w:drawing>
        <wp:inline distT="0" distB="0" distL="0" distR="0" wp14:anchorId="0E85386A" wp14:editId="4899AFB4">
          <wp:extent cx="898260" cy="472440"/>
          <wp:effectExtent l="0" t="0" r="0" b="3810"/>
          <wp:docPr id="976420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20366" name="Picture 97642036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983108" cy="517066"/>
                  </a:xfrm>
                  <a:prstGeom prst="rect">
                    <a:avLst/>
                  </a:prstGeom>
                </pic:spPr>
              </pic:pic>
            </a:graphicData>
          </a:graphic>
        </wp:inline>
      </w:drawing>
    </w:r>
    <w:r w:rsidR="00245671">
      <w:rPr>
        <w:noProof/>
      </w:rPr>
      <w:t xml:space="preserve">            </w:t>
    </w:r>
    <w:r w:rsidR="00086ED2">
      <w:rPr>
        <w:noProof/>
      </w:rPr>
      <w:drawing>
        <wp:inline distT="0" distB="0" distL="0" distR="0" wp14:anchorId="0F0EAB35" wp14:editId="13977840">
          <wp:extent cx="389659" cy="448358"/>
          <wp:effectExtent l="0" t="0" r="0" b="8890"/>
          <wp:docPr id="898511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11836" name="Picture 898511836"/>
                  <pic:cNvPicPr/>
                </pic:nvPicPr>
                <pic:blipFill>
                  <a:blip r:embed="rId2">
                    <a:extLst>
                      <a:ext uri="{28A0092B-C50C-407E-A947-70E740481C1C}">
                        <a14:useLocalDpi xmlns:a14="http://schemas.microsoft.com/office/drawing/2010/main" val="0"/>
                      </a:ext>
                    </a:extLst>
                  </a:blip>
                  <a:stretch>
                    <a:fillRect/>
                  </a:stretch>
                </pic:blipFill>
                <pic:spPr>
                  <a:xfrm>
                    <a:off x="0" y="0"/>
                    <a:ext cx="409098" cy="470726"/>
                  </a:xfrm>
                  <a:prstGeom prst="rect">
                    <a:avLst/>
                  </a:prstGeom>
                </pic:spPr>
              </pic:pic>
            </a:graphicData>
          </a:graphic>
        </wp:inline>
      </w:drawing>
    </w:r>
    <w:r w:rsidR="00086ED2">
      <w:t xml:space="preserve">  </w:t>
    </w:r>
    <w:r w:rsidR="00245671">
      <w:rPr>
        <w:noProof/>
      </w:rPr>
      <w:t xml:space="preserve">    </w:t>
    </w:r>
    <w:r w:rsidR="00086ED2">
      <w:rPr>
        <w:noProof/>
      </w:rPr>
      <w:drawing>
        <wp:inline distT="0" distB="0" distL="0" distR="0" wp14:anchorId="2DE46471" wp14:editId="7B1DE497">
          <wp:extent cx="1094509" cy="378103"/>
          <wp:effectExtent l="0" t="0" r="0" b="3175"/>
          <wp:docPr id="394843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3577" name="Picture 394843577"/>
                  <pic:cNvPicPr/>
                </pic:nvPicPr>
                <pic:blipFill>
                  <a:blip r:embed="rId3">
                    <a:extLst>
                      <a:ext uri="{28A0092B-C50C-407E-A947-70E740481C1C}">
                        <a14:useLocalDpi xmlns:a14="http://schemas.microsoft.com/office/drawing/2010/main" val="0"/>
                      </a:ext>
                    </a:extLst>
                  </a:blip>
                  <a:stretch>
                    <a:fillRect/>
                  </a:stretch>
                </pic:blipFill>
                <pic:spPr>
                  <a:xfrm>
                    <a:off x="0" y="0"/>
                    <a:ext cx="1139512" cy="393649"/>
                  </a:xfrm>
                  <a:prstGeom prst="rect">
                    <a:avLst/>
                  </a:prstGeom>
                </pic:spPr>
              </pic:pic>
            </a:graphicData>
          </a:graphic>
        </wp:inline>
      </w:drawing>
    </w:r>
    <w:r w:rsidR="00086ED2">
      <w:t xml:space="preserve"> </w:t>
    </w:r>
    <w:r w:rsidR="00245671">
      <w:rPr>
        <w:noProof/>
      </w:rPr>
      <w:t xml:space="preserve">    </w:t>
    </w:r>
    <w:r w:rsidR="00086ED2">
      <w:rPr>
        <w:noProof/>
      </w:rPr>
      <w:drawing>
        <wp:inline distT="0" distB="0" distL="0" distR="0" wp14:anchorId="72A26B32" wp14:editId="1CD34F1F">
          <wp:extent cx="623954" cy="415636"/>
          <wp:effectExtent l="0" t="0" r="5080" b="3810"/>
          <wp:docPr id="895650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0910" name="Picture 895650910"/>
                  <pic:cNvPicPr/>
                </pic:nvPicPr>
                <pic:blipFill>
                  <a:blip r:embed="rId4">
                    <a:extLst>
                      <a:ext uri="{28A0092B-C50C-407E-A947-70E740481C1C}">
                        <a14:useLocalDpi xmlns:a14="http://schemas.microsoft.com/office/drawing/2010/main" val="0"/>
                      </a:ext>
                    </a:extLst>
                  </a:blip>
                  <a:stretch>
                    <a:fillRect/>
                  </a:stretch>
                </pic:blipFill>
                <pic:spPr>
                  <a:xfrm>
                    <a:off x="0" y="0"/>
                    <a:ext cx="641527" cy="427342"/>
                  </a:xfrm>
                  <a:prstGeom prst="rect">
                    <a:avLst/>
                  </a:prstGeom>
                </pic:spPr>
              </pic:pic>
            </a:graphicData>
          </a:graphic>
        </wp:inline>
      </w:drawing>
    </w:r>
    <w:r w:rsidR="00086ED2">
      <w:t xml:space="preserve"> </w:t>
    </w:r>
    <w:r w:rsidR="00245671">
      <w:rPr>
        <w:noProof/>
      </w:rPr>
      <w:t xml:space="preserve">    </w:t>
    </w:r>
    <w:r w:rsidR="00086ED2">
      <w:rPr>
        <w:noProof/>
      </w:rPr>
      <w:drawing>
        <wp:inline distT="0" distB="0" distL="0" distR="0" wp14:anchorId="4922FC56" wp14:editId="4D305D0B">
          <wp:extent cx="1032164" cy="305239"/>
          <wp:effectExtent l="0" t="0" r="0" b="0"/>
          <wp:docPr id="1103354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54936" name="Picture 1103354936"/>
                  <pic:cNvPicPr/>
                </pic:nvPicPr>
                <pic:blipFill>
                  <a:blip r:embed="rId5">
                    <a:extLst>
                      <a:ext uri="{28A0092B-C50C-407E-A947-70E740481C1C}">
                        <a14:useLocalDpi xmlns:a14="http://schemas.microsoft.com/office/drawing/2010/main" val="0"/>
                      </a:ext>
                    </a:extLst>
                  </a:blip>
                  <a:stretch>
                    <a:fillRect/>
                  </a:stretch>
                </pic:blipFill>
                <pic:spPr>
                  <a:xfrm>
                    <a:off x="0" y="0"/>
                    <a:ext cx="1122075" cy="331828"/>
                  </a:xfrm>
                  <a:prstGeom prst="rect">
                    <a:avLst/>
                  </a:prstGeom>
                </pic:spPr>
              </pic:pic>
            </a:graphicData>
          </a:graphic>
        </wp:inline>
      </w:drawing>
    </w:r>
    <w:r w:rsidR="00086ED2">
      <w:t xml:space="preserve"> </w:t>
    </w:r>
    <w:r w:rsidR="00245671">
      <w:rPr>
        <w:noProof/>
      </w:rPr>
      <w:t xml:space="preserve">    </w:t>
    </w:r>
    <w:r w:rsidR="00086ED2">
      <w:rPr>
        <w:noProof/>
      </w:rPr>
      <w:drawing>
        <wp:inline distT="0" distB="0" distL="0" distR="0" wp14:anchorId="51801044" wp14:editId="002708D0">
          <wp:extent cx="872837" cy="127009"/>
          <wp:effectExtent l="0" t="0" r="3810" b="6350"/>
          <wp:docPr id="1369633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3866" name="Picture 1369633866"/>
                  <pic:cNvPicPr/>
                </pic:nvPicPr>
                <pic:blipFill>
                  <a:blip r:embed="rId6">
                    <a:extLst>
                      <a:ext uri="{28A0092B-C50C-407E-A947-70E740481C1C}">
                        <a14:useLocalDpi xmlns:a14="http://schemas.microsoft.com/office/drawing/2010/main" val="0"/>
                      </a:ext>
                    </a:extLst>
                  </a:blip>
                  <a:stretch>
                    <a:fillRect/>
                  </a:stretch>
                </pic:blipFill>
                <pic:spPr>
                  <a:xfrm>
                    <a:off x="0" y="0"/>
                    <a:ext cx="1003553" cy="1460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0B077" w14:textId="77777777" w:rsidR="00C265A6" w:rsidRDefault="00C265A6" w:rsidP="002E5B65">
      <w:pPr>
        <w:spacing w:after="0" w:line="240" w:lineRule="auto"/>
      </w:pPr>
      <w:r>
        <w:separator/>
      </w:r>
    </w:p>
  </w:footnote>
  <w:footnote w:type="continuationSeparator" w:id="0">
    <w:p w14:paraId="169BC5A9" w14:textId="77777777" w:rsidR="00C265A6" w:rsidRDefault="00C265A6" w:rsidP="002E5B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B65"/>
    <w:rsid w:val="00014594"/>
    <w:rsid w:val="00086ED2"/>
    <w:rsid w:val="00245671"/>
    <w:rsid w:val="002E5B65"/>
    <w:rsid w:val="003A6955"/>
    <w:rsid w:val="003D40E7"/>
    <w:rsid w:val="00416984"/>
    <w:rsid w:val="00C265A6"/>
    <w:rsid w:val="00D753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0017F"/>
  <w15:chartTrackingRefBased/>
  <w15:docId w15:val="{A7C08485-9928-4551-9E82-DE7CDAB4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5B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5B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5B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5B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B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B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B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B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B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B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5B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5B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5B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B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B65"/>
    <w:rPr>
      <w:rFonts w:eastAsiaTheme="majorEastAsia" w:cstheme="majorBidi"/>
      <w:color w:val="272727" w:themeColor="text1" w:themeTint="D8"/>
    </w:rPr>
  </w:style>
  <w:style w:type="paragraph" w:styleId="Title">
    <w:name w:val="Title"/>
    <w:basedOn w:val="Normal"/>
    <w:next w:val="Normal"/>
    <w:link w:val="TitleChar"/>
    <w:uiPriority w:val="10"/>
    <w:qFormat/>
    <w:rsid w:val="002E5B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5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5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5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5B65"/>
    <w:pPr>
      <w:spacing w:before="160"/>
      <w:jc w:val="center"/>
    </w:pPr>
    <w:rPr>
      <w:i/>
      <w:iCs/>
      <w:color w:val="404040" w:themeColor="text1" w:themeTint="BF"/>
    </w:rPr>
  </w:style>
  <w:style w:type="character" w:customStyle="1" w:styleId="QuoteChar">
    <w:name w:val="Quote Char"/>
    <w:basedOn w:val="DefaultParagraphFont"/>
    <w:link w:val="Quote"/>
    <w:uiPriority w:val="29"/>
    <w:rsid w:val="002E5B65"/>
    <w:rPr>
      <w:i/>
      <w:iCs/>
      <w:color w:val="404040" w:themeColor="text1" w:themeTint="BF"/>
    </w:rPr>
  </w:style>
  <w:style w:type="paragraph" w:styleId="ListParagraph">
    <w:name w:val="List Paragraph"/>
    <w:basedOn w:val="Normal"/>
    <w:uiPriority w:val="34"/>
    <w:qFormat/>
    <w:rsid w:val="002E5B65"/>
    <w:pPr>
      <w:ind w:left="720"/>
      <w:contextualSpacing/>
    </w:pPr>
  </w:style>
  <w:style w:type="character" w:styleId="IntenseEmphasis">
    <w:name w:val="Intense Emphasis"/>
    <w:basedOn w:val="DefaultParagraphFont"/>
    <w:uiPriority w:val="21"/>
    <w:qFormat/>
    <w:rsid w:val="002E5B65"/>
    <w:rPr>
      <w:i/>
      <w:iCs/>
      <w:color w:val="0F4761" w:themeColor="accent1" w:themeShade="BF"/>
    </w:rPr>
  </w:style>
  <w:style w:type="paragraph" w:styleId="IntenseQuote">
    <w:name w:val="Intense Quote"/>
    <w:basedOn w:val="Normal"/>
    <w:next w:val="Normal"/>
    <w:link w:val="IntenseQuoteChar"/>
    <w:uiPriority w:val="30"/>
    <w:qFormat/>
    <w:rsid w:val="002E5B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B65"/>
    <w:rPr>
      <w:i/>
      <w:iCs/>
      <w:color w:val="0F4761" w:themeColor="accent1" w:themeShade="BF"/>
    </w:rPr>
  </w:style>
  <w:style w:type="character" w:styleId="IntenseReference">
    <w:name w:val="Intense Reference"/>
    <w:basedOn w:val="DefaultParagraphFont"/>
    <w:uiPriority w:val="32"/>
    <w:qFormat/>
    <w:rsid w:val="002E5B65"/>
    <w:rPr>
      <w:b/>
      <w:bCs/>
      <w:smallCaps/>
      <w:color w:val="0F4761" w:themeColor="accent1" w:themeShade="BF"/>
      <w:spacing w:val="5"/>
    </w:rPr>
  </w:style>
  <w:style w:type="paragraph" w:styleId="Header">
    <w:name w:val="header"/>
    <w:basedOn w:val="Normal"/>
    <w:link w:val="HeaderChar"/>
    <w:uiPriority w:val="99"/>
    <w:unhideWhenUsed/>
    <w:rsid w:val="002E5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B65"/>
  </w:style>
  <w:style w:type="paragraph" w:styleId="Footer">
    <w:name w:val="footer"/>
    <w:basedOn w:val="Normal"/>
    <w:link w:val="FooterChar"/>
    <w:uiPriority w:val="99"/>
    <w:unhideWhenUsed/>
    <w:rsid w:val="002E5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46</Words>
  <Characters>735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Efrain Serrano</dc:creator>
  <cp:keywords/>
  <dc:description/>
  <cp:lastModifiedBy>Efrain Serrano</cp:lastModifiedBy>
  <cp:revision>2</cp:revision>
  <dcterms:created xsi:type="dcterms:W3CDTF">2026-03-27T18:07:00Z</dcterms:created>
  <dcterms:modified xsi:type="dcterms:W3CDTF">2026-03-27T18:07:00Z</dcterms:modified>
</cp:coreProperties>
</file>