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C86E" w14:textId="77777777" w:rsidR="00871754" w:rsidRDefault="00871754" w:rsidP="00871754">
      <w:pPr>
        <w:jc w:val="center"/>
        <w:rPr>
          <w:b/>
          <w:bCs/>
          <w:sz w:val="40"/>
          <w:szCs w:val="40"/>
        </w:rPr>
      </w:pPr>
    </w:p>
    <w:p w14:paraId="1FEF055F" w14:textId="77777777" w:rsidR="00871754" w:rsidRDefault="00871754" w:rsidP="00871754">
      <w:pPr>
        <w:jc w:val="center"/>
        <w:rPr>
          <w:b/>
          <w:bCs/>
          <w:sz w:val="40"/>
          <w:szCs w:val="40"/>
        </w:rPr>
      </w:pPr>
    </w:p>
    <w:p w14:paraId="2FADC615" w14:textId="77777777" w:rsidR="00871754" w:rsidRDefault="00871754" w:rsidP="00871754">
      <w:pPr>
        <w:rPr>
          <w:b/>
          <w:bCs/>
          <w:sz w:val="40"/>
          <w:szCs w:val="40"/>
        </w:rPr>
      </w:pPr>
    </w:p>
    <w:p w14:paraId="3894F2CA" w14:textId="77777777" w:rsidR="00871754" w:rsidRDefault="00871754" w:rsidP="00871754">
      <w:pPr>
        <w:jc w:val="center"/>
        <w:rPr>
          <w:b/>
          <w:bCs/>
          <w:sz w:val="40"/>
          <w:szCs w:val="40"/>
        </w:rPr>
      </w:pPr>
    </w:p>
    <w:p w14:paraId="4532FD15" w14:textId="77777777" w:rsidR="00871754" w:rsidRPr="004A5E17" w:rsidRDefault="00871754" w:rsidP="00871754">
      <w:pPr>
        <w:jc w:val="center"/>
        <w:rPr>
          <w:b/>
          <w:bCs/>
          <w:sz w:val="32"/>
          <w:szCs w:val="32"/>
        </w:rPr>
      </w:pPr>
      <w:r>
        <w:rPr>
          <w:b/>
          <w:bCs/>
          <w:sz w:val="40"/>
          <w:szCs w:val="40"/>
        </w:rPr>
        <w:t xml:space="preserve">IFC </w:t>
      </w:r>
      <w:r w:rsidRPr="004A5E17">
        <w:rPr>
          <w:b/>
          <w:bCs/>
          <w:sz w:val="40"/>
          <w:szCs w:val="40"/>
        </w:rPr>
        <w:t>CONSTITUTION</w:t>
      </w:r>
    </w:p>
    <w:p w14:paraId="5023F654" w14:textId="77777777" w:rsidR="00871754" w:rsidRDefault="00871754" w:rsidP="00871754">
      <w:pPr>
        <w:jc w:val="center"/>
      </w:pPr>
      <w:r>
        <w:rPr>
          <w:noProof/>
        </w:rPr>
        <w:drawing>
          <wp:inline distT="0" distB="0" distL="0" distR="0" wp14:anchorId="73C2B4FF" wp14:editId="0FA68BA2">
            <wp:extent cx="1772285" cy="1814195"/>
            <wp:effectExtent l="0" t="0" r="5715" b="1905"/>
            <wp:docPr id="9" name="Picture 9" descr="A logo with text and leaves&#10;&#10;AI-generated content may be incorrect."/>
            <wp:cNvGraphicFramePr/>
            <a:graphic xmlns:a="http://schemas.openxmlformats.org/drawingml/2006/main">
              <a:graphicData uri="http://schemas.openxmlformats.org/drawingml/2006/picture">
                <pic:pic xmlns:pic="http://schemas.openxmlformats.org/drawingml/2006/picture">
                  <pic:nvPicPr>
                    <pic:cNvPr id="9" name="Picture 9" descr="A logo with text and leaves&#10;&#10;AI-generated content may be incorrect."/>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772285" cy="1814195"/>
                    </a:xfrm>
                    <a:prstGeom prst="rect">
                      <a:avLst/>
                    </a:prstGeom>
                    <a:ln/>
                  </pic:spPr>
                </pic:pic>
              </a:graphicData>
            </a:graphic>
          </wp:inline>
        </w:drawing>
      </w:r>
    </w:p>
    <w:p w14:paraId="0EADDD58" w14:textId="77777777" w:rsidR="00871754" w:rsidRDefault="00871754" w:rsidP="00871754">
      <w:pPr>
        <w:rPr>
          <w:b/>
          <w:bCs/>
        </w:rPr>
      </w:pPr>
    </w:p>
    <w:p w14:paraId="3F1130DE" w14:textId="77777777" w:rsidR="00871754" w:rsidRDefault="00871754" w:rsidP="00871754">
      <w:pPr>
        <w:jc w:val="center"/>
        <w:rPr>
          <w:b/>
          <w:bCs/>
        </w:rPr>
      </w:pPr>
      <w:r>
        <w:rPr>
          <w:b/>
          <w:bCs/>
        </w:rPr>
        <w:t>Constitution of the Interfraternity Council</w:t>
      </w:r>
      <w:r w:rsidRPr="004A5E17">
        <w:rPr>
          <w:b/>
          <w:bCs/>
        </w:rPr>
        <w:t xml:space="preserve"> </w:t>
      </w:r>
      <w:r>
        <w:rPr>
          <w:b/>
          <w:bCs/>
        </w:rPr>
        <w:t>at</w:t>
      </w:r>
      <w:r w:rsidRPr="004A5E17">
        <w:rPr>
          <w:b/>
          <w:bCs/>
        </w:rPr>
        <w:t xml:space="preserve"> </w:t>
      </w:r>
      <w:r>
        <w:rPr>
          <w:b/>
          <w:bCs/>
        </w:rPr>
        <w:t>Texas Christian University</w:t>
      </w:r>
    </w:p>
    <w:p w14:paraId="118C7B75" w14:textId="77777777" w:rsidR="00871754" w:rsidRDefault="00871754" w:rsidP="00871754">
      <w:pPr>
        <w:jc w:val="center"/>
        <w:rPr>
          <w:b/>
          <w:bCs/>
        </w:rPr>
      </w:pPr>
    </w:p>
    <w:p w14:paraId="556903EE" w14:textId="77777777" w:rsidR="00871754" w:rsidRDefault="00871754" w:rsidP="00871754">
      <w:pPr>
        <w:jc w:val="center"/>
        <w:rPr>
          <w:b/>
          <w:bCs/>
        </w:rPr>
      </w:pPr>
    </w:p>
    <w:p w14:paraId="38C8A5CA" w14:textId="77777777" w:rsidR="00871754" w:rsidRDefault="00871754" w:rsidP="00871754">
      <w:pPr>
        <w:jc w:val="center"/>
        <w:rPr>
          <w:b/>
          <w:bCs/>
        </w:rPr>
      </w:pPr>
      <w:r>
        <w:rPr>
          <w:b/>
          <w:bCs/>
        </w:rPr>
        <w:t>Revised: 2025</w:t>
      </w:r>
    </w:p>
    <w:p w14:paraId="048D188B" w14:textId="77777777" w:rsidR="00871754" w:rsidRDefault="00871754" w:rsidP="00871754">
      <w:pPr>
        <w:rPr>
          <w:b/>
          <w:bCs/>
        </w:rPr>
      </w:pPr>
      <w:r>
        <w:rPr>
          <w:b/>
          <w:bCs/>
        </w:rPr>
        <w:br w:type="page"/>
      </w:r>
    </w:p>
    <w:p w14:paraId="33F33E06" w14:textId="77777777" w:rsidR="00871754" w:rsidRPr="005C11A0" w:rsidRDefault="00871754" w:rsidP="00871754">
      <w:pPr>
        <w:jc w:val="center"/>
        <w:rPr>
          <w:b/>
          <w:bCs/>
          <w:sz w:val="40"/>
          <w:szCs w:val="40"/>
        </w:rPr>
      </w:pPr>
      <w:r>
        <w:rPr>
          <w:b/>
          <w:bCs/>
          <w:sz w:val="40"/>
          <w:szCs w:val="40"/>
        </w:rPr>
        <w:lastRenderedPageBreak/>
        <w:t>Contents</w:t>
      </w:r>
    </w:p>
    <w:p w14:paraId="159F487F" w14:textId="77777777" w:rsidR="00871754" w:rsidRDefault="00871754" w:rsidP="00871754">
      <w:pPr>
        <w:rPr>
          <w:sz w:val="28"/>
          <w:szCs w:val="28"/>
        </w:rPr>
      </w:pP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14:paraId="1AACDB39" w14:textId="77777777" w:rsidR="00871754" w:rsidRDefault="00871754" w:rsidP="00871754">
      <w:pPr>
        <w:rPr>
          <w:sz w:val="28"/>
          <w:szCs w:val="28"/>
        </w:rPr>
      </w:pPr>
      <w:r>
        <w:rPr>
          <w:sz w:val="28"/>
          <w:szCs w:val="28"/>
        </w:rPr>
        <w:t>Article I: Name and Purpose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w:t>
      </w:r>
    </w:p>
    <w:p w14:paraId="7462DE30" w14:textId="77777777" w:rsidR="00871754" w:rsidRDefault="00871754" w:rsidP="00871754">
      <w:pPr>
        <w:rPr>
          <w:sz w:val="28"/>
          <w:szCs w:val="28"/>
        </w:rPr>
      </w:pPr>
      <w:r>
        <w:rPr>
          <w:sz w:val="28"/>
          <w:szCs w:val="28"/>
        </w:rPr>
        <w:t>Article II: Organization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w:t>
      </w:r>
    </w:p>
    <w:p w14:paraId="0FF2D864" w14:textId="77777777" w:rsidR="00871754" w:rsidRDefault="00871754" w:rsidP="00871754">
      <w:pPr>
        <w:rPr>
          <w:sz w:val="28"/>
          <w:szCs w:val="28"/>
        </w:rPr>
      </w:pPr>
      <w:r>
        <w:rPr>
          <w:sz w:val="28"/>
          <w:szCs w:val="28"/>
        </w:rPr>
        <w:t>Article III: Membership</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w:t>
      </w:r>
    </w:p>
    <w:p w14:paraId="72643F07" w14:textId="77777777" w:rsidR="00871754" w:rsidRDefault="00871754" w:rsidP="00871754">
      <w:pPr>
        <w:rPr>
          <w:sz w:val="28"/>
          <w:szCs w:val="28"/>
        </w:rPr>
      </w:pPr>
      <w:r>
        <w:rPr>
          <w:sz w:val="28"/>
          <w:szCs w:val="28"/>
        </w:rPr>
        <w:t>Article IV: Presidents’ Meetings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10</w:t>
      </w:r>
      <w:r>
        <w:rPr>
          <w:sz w:val="28"/>
          <w:szCs w:val="28"/>
        </w:rPr>
        <w:tab/>
      </w:r>
    </w:p>
    <w:p w14:paraId="0AD2F36C" w14:textId="77777777" w:rsidR="00871754" w:rsidRDefault="00871754" w:rsidP="00871754">
      <w:pPr>
        <w:rPr>
          <w:sz w:val="28"/>
          <w:szCs w:val="28"/>
        </w:rPr>
      </w:pPr>
      <w:r>
        <w:rPr>
          <w:sz w:val="28"/>
          <w:szCs w:val="28"/>
        </w:rPr>
        <w:t>Article V: Executive Board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12</w:t>
      </w:r>
    </w:p>
    <w:p w14:paraId="59D11DB8" w14:textId="77777777" w:rsidR="00871754" w:rsidRDefault="00871754" w:rsidP="00871754">
      <w:pPr>
        <w:rPr>
          <w:sz w:val="28"/>
          <w:szCs w:val="28"/>
        </w:rPr>
      </w:pPr>
      <w:r>
        <w:rPr>
          <w:sz w:val="28"/>
          <w:szCs w:val="28"/>
        </w:rPr>
        <w:t>Article VI: Finances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w:t>
      </w:r>
    </w:p>
    <w:p w14:paraId="466E117B" w14:textId="77777777" w:rsidR="00871754" w:rsidRDefault="00871754" w:rsidP="00871754">
      <w:pPr>
        <w:rPr>
          <w:sz w:val="28"/>
          <w:szCs w:val="28"/>
        </w:rPr>
      </w:pPr>
      <w:r>
        <w:rPr>
          <w:sz w:val="28"/>
          <w:szCs w:val="28"/>
        </w:rPr>
        <w:t>Article VII: Social Conduct, Judicial Process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20 </w:t>
      </w:r>
    </w:p>
    <w:p w14:paraId="07A17C45" w14:textId="77777777" w:rsidR="00871754" w:rsidRDefault="00871754" w:rsidP="00871754">
      <w:pPr>
        <w:rPr>
          <w:sz w:val="28"/>
          <w:szCs w:val="28"/>
        </w:rPr>
      </w:pPr>
      <w:r>
        <w:rPr>
          <w:sz w:val="28"/>
          <w:szCs w:val="28"/>
        </w:rPr>
        <w:t>Article VIII: Rules and Regulations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22</w:t>
      </w:r>
    </w:p>
    <w:p w14:paraId="59291BB6" w14:textId="77777777" w:rsidR="00871754" w:rsidRDefault="00871754" w:rsidP="00871754">
      <w:pPr>
        <w:rPr>
          <w:sz w:val="28"/>
          <w:szCs w:val="28"/>
        </w:rPr>
      </w:pPr>
      <w:r>
        <w:rPr>
          <w:sz w:val="28"/>
          <w:szCs w:val="28"/>
        </w:rPr>
        <w:t>Article IX: Suspension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22</w:t>
      </w:r>
    </w:p>
    <w:p w14:paraId="1918FB3F" w14:textId="77777777" w:rsidR="00871754" w:rsidRDefault="00871754" w:rsidP="00871754">
      <w:pPr>
        <w:rPr>
          <w:sz w:val="28"/>
          <w:szCs w:val="28"/>
        </w:rPr>
      </w:pPr>
      <w:r>
        <w:rPr>
          <w:sz w:val="28"/>
          <w:szCs w:val="28"/>
        </w:rPr>
        <w:t>Article X: Amendments and Ratification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22</w:t>
      </w:r>
    </w:p>
    <w:p w14:paraId="6E6B6977" w14:textId="77777777" w:rsidR="00871754" w:rsidRDefault="00871754" w:rsidP="00871754">
      <w:pPr>
        <w:rPr>
          <w:sz w:val="28"/>
          <w:szCs w:val="28"/>
        </w:rPr>
      </w:pPr>
    </w:p>
    <w:p w14:paraId="29B9E24F" w14:textId="77777777" w:rsidR="00871754" w:rsidRDefault="00871754" w:rsidP="00871754">
      <w:pPr>
        <w:rPr>
          <w:sz w:val="28"/>
          <w:szCs w:val="28"/>
        </w:rPr>
      </w:pPr>
    </w:p>
    <w:p w14:paraId="5B2BAFB6" w14:textId="77777777" w:rsidR="00871754" w:rsidRDefault="00871754" w:rsidP="00871754">
      <w:pPr>
        <w:rPr>
          <w:sz w:val="28"/>
          <w:szCs w:val="28"/>
        </w:rPr>
      </w:pPr>
    </w:p>
    <w:p w14:paraId="3600D01B" w14:textId="77777777" w:rsidR="00871754" w:rsidRDefault="00871754" w:rsidP="00871754">
      <w:pPr>
        <w:rPr>
          <w:sz w:val="28"/>
          <w:szCs w:val="28"/>
        </w:rPr>
      </w:pPr>
      <w:r>
        <w:rPr>
          <w:sz w:val="28"/>
          <w:szCs w:val="28"/>
        </w:rPr>
        <w:br w:type="page"/>
      </w:r>
    </w:p>
    <w:p w14:paraId="583C605E" w14:textId="77777777" w:rsidR="00871754" w:rsidRDefault="00871754" w:rsidP="00871754">
      <w:pPr>
        <w:jc w:val="center"/>
        <w:rPr>
          <w:b/>
          <w:bCs/>
          <w:sz w:val="40"/>
          <w:szCs w:val="40"/>
        </w:rPr>
      </w:pPr>
      <w:r>
        <w:rPr>
          <w:b/>
          <w:bCs/>
          <w:sz w:val="40"/>
          <w:szCs w:val="40"/>
        </w:rPr>
        <w:lastRenderedPageBreak/>
        <w:t>The Constitution of the Interfraternity Council</w:t>
      </w:r>
    </w:p>
    <w:p w14:paraId="1F49D7B5" w14:textId="77777777" w:rsidR="00871754" w:rsidRDefault="00871754" w:rsidP="00871754">
      <w:pPr>
        <w:jc w:val="center"/>
        <w:rPr>
          <w:b/>
          <w:bCs/>
          <w:sz w:val="40"/>
          <w:szCs w:val="40"/>
        </w:rPr>
      </w:pPr>
    </w:p>
    <w:p w14:paraId="6EE50142" w14:textId="77777777" w:rsidR="00871754" w:rsidRPr="005919F4" w:rsidRDefault="00871754" w:rsidP="00871754">
      <w:pPr>
        <w:rPr>
          <w:b/>
          <w:bCs/>
        </w:rPr>
      </w:pPr>
      <w:r w:rsidRPr="005919F4">
        <w:rPr>
          <w:b/>
          <w:bCs/>
        </w:rPr>
        <w:t>Preamble</w:t>
      </w:r>
    </w:p>
    <w:p w14:paraId="626E3E41" w14:textId="77777777" w:rsidR="00871754" w:rsidRDefault="00871754" w:rsidP="00871754">
      <w:pPr>
        <w:ind w:left="720"/>
      </w:pPr>
      <w:r>
        <w:t xml:space="preserve">We, the Interfraternity Council at Texas Christian University, being the body of original jurisdiction over the member chapters, set forth this Constitution and By-laws </w:t>
      </w:r>
      <w:proofErr w:type="gramStart"/>
      <w:r>
        <w:t>in order to</w:t>
      </w:r>
      <w:proofErr w:type="gramEnd"/>
      <w:r>
        <w:t xml:space="preserve"> ensure and improve the relationships among said chapters and between them and the Texas Christian University administration and the community, and to promote and perpetuate the best interest of Texas Christian University and the member chapters.</w:t>
      </w:r>
    </w:p>
    <w:p w14:paraId="3A57386D" w14:textId="77777777" w:rsidR="00871754" w:rsidRDefault="00871754" w:rsidP="00871754">
      <w:pPr>
        <w:ind w:left="720"/>
      </w:pPr>
      <w:r>
        <w:t>The purpose of this organization shall be to:</w:t>
      </w:r>
    </w:p>
    <w:p w14:paraId="3F1C8E41" w14:textId="77777777" w:rsidR="00871754" w:rsidRDefault="00871754" w:rsidP="00871754">
      <w:pPr>
        <w:pStyle w:val="ListParagraph"/>
        <w:numPr>
          <w:ilvl w:val="0"/>
          <w:numId w:val="1"/>
        </w:numPr>
      </w:pPr>
      <w:r>
        <w:t xml:space="preserve">Promote and maintain fraternal ideals, sprit and leadership among chapters represented at Texas Christian </w:t>
      </w:r>
      <w:proofErr w:type="gramStart"/>
      <w:r>
        <w:t>University;</w:t>
      </w:r>
      <w:proofErr w:type="gramEnd"/>
    </w:p>
    <w:p w14:paraId="458A3997" w14:textId="77777777" w:rsidR="00871754" w:rsidRDefault="00871754" w:rsidP="00871754">
      <w:pPr>
        <w:pStyle w:val="ListParagraph"/>
        <w:numPr>
          <w:ilvl w:val="0"/>
          <w:numId w:val="1"/>
        </w:numPr>
      </w:pPr>
      <w:r>
        <w:t xml:space="preserve">Promote and ensure cooperation among the chapters, their National Organizations, the Texas Christian University administration, and the </w:t>
      </w:r>
      <w:proofErr w:type="gramStart"/>
      <w:r>
        <w:t>community;</w:t>
      </w:r>
      <w:proofErr w:type="gramEnd"/>
    </w:p>
    <w:p w14:paraId="62D037DC" w14:textId="77777777" w:rsidR="00871754" w:rsidRDefault="00871754" w:rsidP="00871754">
      <w:pPr>
        <w:pStyle w:val="ListParagraph"/>
        <w:numPr>
          <w:ilvl w:val="0"/>
          <w:numId w:val="1"/>
        </w:numPr>
      </w:pPr>
      <w:r>
        <w:t xml:space="preserve">Aid in the development and maturation of individual fraternity members </w:t>
      </w:r>
    </w:p>
    <w:p w14:paraId="68FBE33D" w14:textId="77777777" w:rsidR="00871754" w:rsidRDefault="00871754" w:rsidP="00871754">
      <w:pPr>
        <w:pStyle w:val="ListParagraph"/>
        <w:numPr>
          <w:ilvl w:val="0"/>
          <w:numId w:val="1"/>
        </w:numPr>
      </w:pPr>
      <w:r>
        <w:t xml:space="preserve">Provide a medium for the exchange of ideas between various </w:t>
      </w:r>
      <w:proofErr w:type="gramStart"/>
      <w:r>
        <w:t>chapters;</w:t>
      </w:r>
      <w:proofErr w:type="gramEnd"/>
    </w:p>
    <w:p w14:paraId="22497FB7" w14:textId="77777777" w:rsidR="00871754" w:rsidRDefault="00871754" w:rsidP="00871754">
      <w:pPr>
        <w:pStyle w:val="ListParagraph"/>
        <w:numPr>
          <w:ilvl w:val="0"/>
          <w:numId w:val="1"/>
        </w:numPr>
      </w:pPr>
      <w:r>
        <w:t xml:space="preserve">Coordinate the chapters in order to make them as effective as </w:t>
      </w:r>
      <w:proofErr w:type="gramStart"/>
      <w:r>
        <w:t>possible;</w:t>
      </w:r>
      <w:proofErr w:type="gramEnd"/>
    </w:p>
    <w:p w14:paraId="78B5602D" w14:textId="77777777" w:rsidR="00871754" w:rsidRDefault="00871754" w:rsidP="00871754">
      <w:pPr>
        <w:pStyle w:val="ListParagraph"/>
        <w:numPr>
          <w:ilvl w:val="0"/>
          <w:numId w:val="1"/>
        </w:numPr>
      </w:pPr>
      <w:r>
        <w:t>Promote the interest of college chapters in general.</w:t>
      </w:r>
    </w:p>
    <w:p w14:paraId="6137903D" w14:textId="77777777" w:rsidR="00871754" w:rsidRDefault="00871754" w:rsidP="00871754"/>
    <w:p w14:paraId="2BA55199" w14:textId="77777777" w:rsidR="00871754" w:rsidRDefault="00871754" w:rsidP="00871754">
      <w:pPr>
        <w:rPr>
          <w:b/>
          <w:bCs/>
          <w:sz w:val="36"/>
          <w:szCs w:val="36"/>
        </w:rPr>
      </w:pPr>
      <w:r>
        <w:rPr>
          <w:b/>
          <w:bCs/>
          <w:sz w:val="36"/>
          <w:szCs w:val="36"/>
        </w:rPr>
        <w:br w:type="page"/>
      </w:r>
    </w:p>
    <w:p w14:paraId="00382178" w14:textId="77777777" w:rsidR="00871754" w:rsidRPr="003878F1" w:rsidRDefault="00871754" w:rsidP="00871754">
      <w:pPr>
        <w:rPr>
          <w:b/>
          <w:bCs/>
          <w:sz w:val="36"/>
          <w:szCs w:val="36"/>
        </w:rPr>
      </w:pPr>
      <w:r w:rsidRPr="003878F1">
        <w:rPr>
          <w:b/>
          <w:bCs/>
          <w:sz w:val="36"/>
          <w:szCs w:val="36"/>
        </w:rPr>
        <w:lastRenderedPageBreak/>
        <w:t>Article I: Name and Purpose</w:t>
      </w:r>
    </w:p>
    <w:p w14:paraId="0468A5A1" w14:textId="77777777" w:rsidR="00871754" w:rsidRPr="00B30294" w:rsidRDefault="00871754" w:rsidP="00871754">
      <w:pPr>
        <w:ind w:left="2160" w:hanging="1440"/>
        <w:rPr>
          <w:b/>
          <w:bCs/>
        </w:rPr>
      </w:pPr>
      <w:r w:rsidRPr="00B30294">
        <w:rPr>
          <w:b/>
          <w:bCs/>
        </w:rPr>
        <w:t>Section 1. Name</w:t>
      </w:r>
    </w:p>
    <w:p w14:paraId="3DA6CB56" w14:textId="77777777" w:rsidR="00871754" w:rsidRPr="00737D95" w:rsidRDefault="00871754" w:rsidP="00871754">
      <w:pPr>
        <w:ind w:left="2160" w:hanging="1440"/>
        <w:rPr>
          <w:u w:val="single"/>
        </w:rPr>
      </w:pPr>
      <w:r>
        <w:tab/>
        <w:t>The name of this body shall be the Interfraternity Council (IFC) at Texas Christian University. Herein, often referred to as “Council”</w:t>
      </w:r>
    </w:p>
    <w:p w14:paraId="42D36CC8" w14:textId="77777777" w:rsidR="00871754" w:rsidRPr="00B30294" w:rsidRDefault="00871754" w:rsidP="00871754">
      <w:pPr>
        <w:ind w:left="2160" w:hanging="1440"/>
        <w:rPr>
          <w:b/>
          <w:bCs/>
        </w:rPr>
      </w:pPr>
      <w:r w:rsidRPr="00B30294">
        <w:rPr>
          <w:b/>
          <w:bCs/>
        </w:rPr>
        <w:t>Section 2. Purpose</w:t>
      </w:r>
    </w:p>
    <w:p w14:paraId="440113BE" w14:textId="77777777" w:rsidR="00871754" w:rsidRDefault="00871754" w:rsidP="00871754">
      <w:pPr>
        <w:ind w:left="2160" w:hanging="1440"/>
      </w:pPr>
      <w:r>
        <w:tab/>
        <w:t>The purpose of the Texas Christian University Interfraternity Council shall be to foster cooperation and actively promote success among the member chapters. The Interfraternity Council shall also increase the strengths and general welfare of the Texas Christian University Greek community.</w:t>
      </w:r>
    </w:p>
    <w:p w14:paraId="785F26C1" w14:textId="77777777" w:rsidR="00871754" w:rsidRPr="00B30294" w:rsidRDefault="00871754" w:rsidP="00871754">
      <w:pPr>
        <w:ind w:left="2160" w:hanging="1440"/>
        <w:rPr>
          <w:b/>
          <w:bCs/>
        </w:rPr>
      </w:pPr>
      <w:r w:rsidRPr="00B30294">
        <w:rPr>
          <w:b/>
          <w:bCs/>
        </w:rPr>
        <w:t>Section 3. IFC Executive Board</w:t>
      </w:r>
    </w:p>
    <w:p w14:paraId="755EA5EF" w14:textId="77777777" w:rsidR="00871754" w:rsidRDefault="00871754" w:rsidP="00871754">
      <w:pPr>
        <w:ind w:left="2160" w:hanging="1440"/>
      </w:pPr>
      <w:r>
        <w:tab/>
        <w:t xml:space="preserve">The purpose of the Interfraternity Council Executive Board shall be to empower presidents to improve community culture through programming, autonomous functionality, and service to meet the members </w:t>
      </w:r>
      <w:proofErr w:type="gramStart"/>
      <w:r>
        <w:t>chapters’</w:t>
      </w:r>
      <w:proofErr w:type="gramEnd"/>
      <w:r>
        <w:t xml:space="preserve"> and TCU’s needs.</w:t>
      </w:r>
    </w:p>
    <w:p w14:paraId="4B10AA59" w14:textId="77777777" w:rsidR="00871754" w:rsidRDefault="00871754" w:rsidP="00871754"/>
    <w:p w14:paraId="59640128" w14:textId="77777777" w:rsidR="00871754" w:rsidRDefault="00871754" w:rsidP="00871754">
      <w:pPr>
        <w:rPr>
          <w:b/>
          <w:bCs/>
          <w:sz w:val="28"/>
          <w:szCs w:val="28"/>
        </w:rPr>
      </w:pPr>
      <w:r>
        <w:rPr>
          <w:b/>
          <w:bCs/>
          <w:sz w:val="28"/>
          <w:szCs w:val="28"/>
        </w:rPr>
        <w:br w:type="page"/>
      </w:r>
    </w:p>
    <w:p w14:paraId="6C8D39CA" w14:textId="77777777" w:rsidR="00871754" w:rsidRPr="003878F1" w:rsidRDefault="00871754" w:rsidP="00871754">
      <w:pPr>
        <w:rPr>
          <w:b/>
          <w:bCs/>
          <w:sz w:val="36"/>
          <w:szCs w:val="36"/>
        </w:rPr>
      </w:pPr>
      <w:r w:rsidRPr="003878F1">
        <w:rPr>
          <w:b/>
          <w:bCs/>
          <w:sz w:val="36"/>
          <w:szCs w:val="36"/>
        </w:rPr>
        <w:lastRenderedPageBreak/>
        <w:t>Article II: Organization</w:t>
      </w:r>
    </w:p>
    <w:p w14:paraId="00EEE78F" w14:textId="77777777" w:rsidR="00871754" w:rsidRPr="00B30294" w:rsidRDefault="00871754" w:rsidP="00871754">
      <w:pPr>
        <w:rPr>
          <w:b/>
          <w:bCs/>
        </w:rPr>
      </w:pPr>
      <w:r w:rsidRPr="00B30294">
        <w:rPr>
          <w:b/>
          <w:bCs/>
        </w:rPr>
        <w:t>Section 1. Meeting Conduct</w:t>
      </w:r>
    </w:p>
    <w:p w14:paraId="6835FF16" w14:textId="77777777" w:rsidR="00871754" w:rsidRDefault="00871754" w:rsidP="00871754">
      <w:pPr>
        <w:ind w:left="2160" w:hanging="1440"/>
      </w:pPr>
      <w:r>
        <w:t>All meetings shall be conducted according to the Robert’s Rules of Order.</w:t>
      </w:r>
    </w:p>
    <w:p w14:paraId="7A87DA4A" w14:textId="77777777" w:rsidR="00871754" w:rsidRPr="00B30294" w:rsidRDefault="00871754" w:rsidP="00871754">
      <w:pPr>
        <w:rPr>
          <w:b/>
          <w:bCs/>
        </w:rPr>
      </w:pPr>
      <w:r w:rsidRPr="00B30294">
        <w:rPr>
          <w:b/>
          <w:bCs/>
        </w:rPr>
        <w:t>Section 2. Composition</w:t>
      </w:r>
    </w:p>
    <w:p w14:paraId="48CE3262" w14:textId="77777777" w:rsidR="00871754" w:rsidRDefault="00871754" w:rsidP="00871754">
      <w:pPr>
        <w:ind w:left="720"/>
      </w:pPr>
      <w:r>
        <w:t>The Council shall be comprised of those men’s chapters of Texas Christian University, which qualify for membership as stated in this constitution and are recognized by Texas Christian University. Such chapters shall be called member chapters.</w:t>
      </w:r>
    </w:p>
    <w:p w14:paraId="296FA9DA" w14:textId="77777777" w:rsidR="00871754" w:rsidRPr="00B30294" w:rsidRDefault="00871754" w:rsidP="00871754">
      <w:pPr>
        <w:rPr>
          <w:b/>
          <w:bCs/>
        </w:rPr>
      </w:pPr>
      <w:r w:rsidRPr="00B30294">
        <w:rPr>
          <w:b/>
          <w:bCs/>
        </w:rPr>
        <w:t>Section 3. Exclusions</w:t>
      </w:r>
    </w:p>
    <w:p w14:paraId="3BD3D847" w14:textId="77777777" w:rsidR="00871754" w:rsidRDefault="00871754" w:rsidP="00871754">
      <w:pPr>
        <w:ind w:left="720"/>
      </w:pPr>
      <w:r>
        <w:t>Classification in the Council is in no way to be construed to include the various business and professional, scholastic, or other Greek-letter organizations.</w:t>
      </w:r>
    </w:p>
    <w:p w14:paraId="491CEB97" w14:textId="77777777" w:rsidR="00871754" w:rsidRPr="00B30294" w:rsidRDefault="00871754" w:rsidP="00871754">
      <w:pPr>
        <w:rPr>
          <w:sz w:val="28"/>
          <w:szCs w:val="28"/>
        </w:rPr>
      </w:pPr>
      <w:r w:rsidRPr="00B30294">
        <w:rPr>
          <w:b/>
          <w:bCs/>
          <w:sz w:val="28"/>
          <w:szCs w:val="28"/>
        </w:rPr>
        <w:t>Article III: Membership</w:t>
      </w:r>
    </w:p>
    <w:p w14:paraId="7586EADA" w14:textId="77777777" w:rsidR="00871754" w:rsidRDefault="00871754" w:rsidP="00871754">
      <w:pPr>
        <w:rPr>
          <w:b/>
          <w:bCs/>
        </w:rPr>
      </w:pPr>
      <w:r w:rsidRPr="00B30294">
        <w:rPr>
          <w:b/>
          <w:bCs/>
        </w:rPr>
        <w:t>Section 1. Membership eligibility</w:t>
      </w:r>
    </w:p>
    <w:p w14:paraId="53EC95B8" w14:textId="77777777" w:rsidR="00871754" w:rsidRPr="00AF7914" w:rsidRDefault="00871754" w:rsidP="00871754">
      <w:pPr>
        <w:ind w:left="720"/>
      </w:pPr>
      <w:r>
        <w:t>a. Membership in the IFC is open to chapters and colonies of fraternities at Texas Christian University, as follows:</w:t>
      </w:r>
    </w:p>
    <w:p w14:paraId="36389CAB" w14:textId="77777777" w:rsidR="00871754" w:rsidRPr="00AF7914" w:rsidRDefault="00871754" w:rsidP="00871754">
      <w:pPr>
        <w:pStyle w:val="ListParagraph"/>
        <w:numPr>
          <w:ilvl w:val="0"/>
          <w:numId w:val="2"/>
        </w:numPr>
      </w:pPr>
      <w:r w:rsidRPr="00AF7914">
        <w:t xml:space="preserve">Any chapter of associate chapter (or similar of a North American Interfraternity Conference (NIC) member organization </w:t>
      </w:r>
      <w:r>
        <w:t>must</w:t>
      </w:r>
      <w:r w:rsidRPr="00AF7914">
        <w:t xml:space="preserve"> hold membership in IFC.</w:t>
      </w:r>
    </w:p>
    <w:p w14:paraId="34DF2A62" w14:textId="77777777" w:rsidR="00871754" w:rsidRDefault="00871754" w:rsidP="00871754">
      <w:pPr>
        <w:pStyle w:val="ListParagraph"/>
        <w:numPr>
          <w:ilvl w:val="0"/>
          <w:numId w:val="2"/>
        </w:numPr>
      </w:pPr>
      <w:r>
        <w:t>Any chapter or associate chapter or inter/national fraternity that follows NIC Standards, which is not a member of the NIC, may hold membership in the IFC.</w:t>
      </w:r>
    </w:p>
    <w:p w14:paraId="7069B868" w14:textId="77777777" w:rsidR="00871754" w:rsidRDefault="00871754" w:rsidP="00871754">
      <w:pPr>
        <w:pStyle w:val="ListParagraph"/>
        <w:numPr>
          <w:ilvl w:val="0"/>
          <w:numId w:val="2"/>
        </w:numPr>
      </w:pPr>
      <w:r>
        <w:t>The IFC will not recognize chapters that have been suspended or have had the charter revoked by the inter/national organization</w:t>
      </w:r>
    </w:p>
    <w:p w14:paraId="22D46093" w14:textId="77777777" w:rsidR="00871754" w:rsidRDefault="00871754" w:rsidP="00871754">
      <w:pPr>
        <w:pStyle w:val="ListParagraph"/>
        <w:numPr>
          <w:ilvl w:val="0"/>
          <w:numId w:val="2"/>
        </w:numPr>
      </w:pPr>
      <w:r>
        <w:t>Each member chapter shall be represented in Presidents’ Meetings. Each chapter must send one (1) delegate.</w:t>
      </w:r>
    </w:p>
    <w:p w14:paraId="4889A55E" w14:textId="639D0EBA" w:rsidR="00871754" w:rsidRDefault="00871754" w:rsidP="00871754">
      <w:pPr>
        <w:ind w:left="2160"/>
      </w:pPr>
      <w:r>
        <w:t xml:space="preserve">This delegate must hold the position of chapter president. If there is a scheduling conflict, a member of his executive board or officer of the chapter may be sent in his place. In this manner, member chapters will be able to communicate effectively, share ideas efficiently, and </w:t>
      </w:r>
      <w:proofErr w:type="gramStart"/>
      <w:r>
        <w:t>have a</w:t>
      </w:r>
      <w:r w:rsidR="00B56AF7">
        <w:t>n</w:t>
      </w:r>
      <w:r>
        <w:t xml:space="preserve"> understanding of</w:t>
      </w:r>
      <w:proofErr w:type="gramEnd"/>
      <w:r>
        <w:t xml:space="preserve"> the purpose and goals of the IFC.</w:t>
      </w:r>
    </w:p>
    <w:p w14:paraId="6399E94D" w14:textId="77777777" w:rsidR="00871754" w:rsidRPr="00B30294" w:rsidRDefault="00871754" w:rsidP="00871754">
      <w:pPr>
        <w:rPr>
          <w:b/>
          <w:bCs/>
        </w:rPr>
      </w:pPr>
      <w:r w:rsidRPr="00B30294">
        <w:rPr>
          <w:b/>
          <w:bCs/>
        </w:rPr>
        <w:t>Section 2. Membership Classification for Member Chapters</w:t>
      </w:r>
    </w:p>
    <w:p w14:paraId="22982D3B" w14:textId="77777777" w:rsidR="00871754" w:rsidRDefault="00871754" w:rsidP="00871754">
      <w:pPr>
        <w:ind w:firstLine="720"/>
      </w:pPr>
      <w:r>
        <w:t>The membership classification of member chapters shall be as follows:</w:t>
      </w:r>
    </w:p>
    <w:p w14:paraId="430BE662" w14:textId="77777777" w:rsidR="00871754" w:rsidRDefault="00871754" w:rsidP="00871754">
      <w:pPr>
        <w:ind w:left="1440"/>
      </w:pPr>
      <w:r>
        <w:t xml:space="preserve">a. Full Member: Any fraternity chapter which has obtained its charter from </w:t>
      </w:r>
      <w:proofErr w:type="gramStart"/>
      <w:r>
        <w:t>its</w:t>
      </w:r>
      <w:proofErr w:type="gramEnd"/>
      <w:r>
        <w:t xml:space="preserve"> inter/national organization, or any local fraternity chapter. Full Membership grants the Member Fraternity all rights, privileges, and responsibilities under the IFC Constitution and Bylaws. Full Membership in the IFC is limited to those fraternities (including non-NIC organizations), that have adopted all NIC standards, are fully affiliated with an inter/national organization, or are men’s fraternities.</w:t>
      </w:r>
    </w:p>
    <w:p w14:paraId="3A920F0D" w14:textId="77777777" w:rsidR="00871754" w:rsidRDefault="00871754" w:rsidP="00871754">
      <w:pPr>
        <w:ind w:left="1440"/>
      </w:pPr>
      <w:r>
        <w:lastRenderedPageBreak/>
        <w:t>b. Associate Member: Any fraternity may be granted this membership status if the organization does not meet the above criteria. Chapters that are not fully chartered with their organizations but are working towards chartered status.</w:t>
      </w:r>
    </w:p>
    <w:p w14:paraId="10582A36" w14:textId="77777777" w:rsidR="00871754" w:rsidRDefault="00871754" w:rsidP="00871754">
      <w:pPr>
        <w:ind w:left="1440"/>
      </w:pPr>
      <w:r>
        <w:t xml:space="preserve">c. Only members from fully IFC member organizations are permitted to serve as IFC officers or vote on Constitution and Bylaw amendments. </w:t>
      </w:r>
      <w:proofErr w:type="gramStart"/>
      <w:r>
        <w:t>For the purpose of</w:t>
      </w:r>
      <w:proofErr w:type="gramEnd"/>
      <w:r>
        <w:t xml:space="preserve"> this Constitution and the IFC bylaws, both Full Members and Associate Members are referred to as member chapters.</w:t>
      </w:r>
    </w:p>
    <w:p w14:paraId="21580DD8" w14:textId="77777777" w:rsidR="00871754" w:rsidRDefault="00871754" w:rsidP="00871754">
      <w:pPr>
        <w:rPr>
          <w:b/>
          <w:bCs/>
        </w:rPr>
      </w:pPr>
      <w:r w:rsidRPr="00B30294">
        <w:rPr>
          <w:b/>
          <w:bCs/>
        </w:rPr>
        <w:t>Section 3. Membership Status for Member Chapters</w:t>
      </w:r>
    </w:p>
    <w:p w14:paraId="4A17E219" w14:textId="77777777" w:rsidR="00871754" w:rsidRDefault="00871754" w:rsidP="00871754">
      <w:r>
        <w:rPr>
          <w:b/>
          <w:bCs/>
        </w:rPr>
        <w:tab/>
      </w:r>
      <w:r>
        <w:t>All chapters will fall into one of the following general standings with the Council:</w:t>
      </w:r>
    </w:p>
    <w:p w14:paraId="1149AFA1" w14:textId="77777777" w:rsidR="00871754" w:rsidRDefault="00871754" w:rsidP="00871754">
      <w:pPr>
        <w:pStyle w:val="ListParagraph"/>
        <w:numPr>
          <w:ilvl w:val="0"/>
          <w:numId w:val="5"/>
        </w:numPr>
      </w:pPr>
      <w:r>
        <w:t>In Good Standing – chapter will be afforded all the rights and privileges of association with the Council.</w:t>
      </w:r>
    </w:p>
    <w:p w14:paraId="52E35F19" w14:textId="77777777" w:rsidR="00871754" w:rsidRPr="00E0136A" w:rsidRDefault="00871754" w:rsidP="00871754">
      <w:pPr>
        <w:pStyle w:val="ListParagraph"/>
        <w:numPr>
          <w:ilvl w:val="0"/>
          <w:numId w:val="5"/>
        </w:numPr>
      </w:pPr>
      <w:r>
        <w:t xml:space="preserve">Associate - </w:t>
      </w:r>
      <w:r w:rsidRPr="00C80BAA">
        <w:rPr>
          <w:i/>
          <w:iCs/>
        </w:rPr>
        <w:t>see By-Laws, Article III Section 2: Membership Classification for Member Chapters</w:t>
      </w:r>
    </w:p>
    <w:p w14:paraId="77C410FA" w14:textId="77777777" w:rsidR="00871754" w:rsidRDefault="00871754" w:rsidP="00871754">
      <w:pPr>
        <w:pStyle w:val="ListParagraph"/>
        <w:numPr>
          <w:ilvl w:val="0"/>
          <w:numId w:val="5"/>
        </w:numPr>
      </w:pPr>
      <w:r>
        <w:t>Probation – chapter will lose the ability to host social functions for the period of no less than one (1) semester and no more than two (2) years.</w:t>
      </w:r>
    </w:p>
    <w:p w14:paraId="37CC514A" w14:textId="77777777" w:rsidR="00871754" w:rsidRDefault="00871754" w:rsidP="00871754">
      <w:pPr>
        <w:pStyle w:val="ListParagraph"/>
        <w:numPr>
          <w:ilvl w:val="0"/>
          <w:numId w:val="5"/>
        </w:numPr>
      </w:pPr>
      <w:r>
        <w:t>Suspension and/or Revoked Charter – chapter will lose recognition from the Council. The chapter will not have a vote or a voice in the Council and will be ineligible to run member for office on the Executive Council. All current Executive Committee members affiliated with a Suspended chapter could be removed from office. The loss of recognition also carries with it the inability to</w:t>
      </w:r>
    </w:p>
    <w:p w14:paraId="34575123" w14:textId="77777777" w:rsidR="00871754" w:rsidRDefault="00871754" w:rsidP="00871754">
      <w:pPr>
        <w:pStyle w:val="ListParagraph"/>
        <w:numPr>
          <w:ilvl w:val="0"/>
          <w:numId w:val="3"/>
        </w:numPr>
      </w:pPr>
      <w:r>
        <w:t>host social functions,</w:t>
      </w:r>
    </w:p>
    <w:p w14:paraId="14D0699C" w14:textId="77777777" w:rsidR="00871754" w:rsidRDefault="00871754" w:rsidP="00871754">
      <w:pPr>
        <w:pStyle w:val="ListParagraph"/>
        <w:numPr>
          <w:ilvl w:val="0"/>
          <w:numId w:val="3"/>
        </w:numPr>
      </w:pPr>
      <w:r>
        <w:t>participate in fraternity/sorority philanthropic activities</w:t>
      </w:r>
    </w:p>
    <w:p w14:paraId="1A703A80" w14:textId="77777777" w:rsidR="00871754" w:rsidRDefault="00871754" w:rsidP="00871754">
      <w:pPr>
        <w:pStyle w:val="ListParagraph"/>
        <w:numPr>
          <w:ilvl w:val="0"/>
          <w:numId w:val="3"/>
        </w:numPr>
      </w:pPr>
      <w:r>
        <w:t>participate in fraternity/sorority intramural activities.</w:t>
      </w:r>
    </w:p>
    <w:p w14:paraId="5E80F626" w14:textId="77777777" w:rsidR="00871754" w:rsidRDefault="00871754" w:rsidP="00871754">
      <w:pPr>
        <w:pStyle w:val="ListParagraph"/>
        <w:numPr>
          <w:ilvl w:val="0"/>
          <w:numId w:val="5"/>
        </w:numPr>
      </w:pPr>
      <w:r>
        <w:t xml:space="preserve">Expelled – chapter will lose recognition from the Council as described in Sub-section d. Further, </w:t>
      </w:r>
      <w:proofErr w:type="gramStart"/>
      <w:r>
        <w:t>in order to</w:t>
      </w:r>
      <w:proofErr w:type="gramEnd"/>
      <w:r>
        <w:t xml:space="preserve"> regain Council membership, the chapter must complete the expansion requirements as outlined by the IFC. All current Executive Committee members affiliated with an Expelled chapter will be removed from office and the chapter will not be allowed to continue attending Council meetings. </w:t>
      </w:r>
    </w:p>
    <w:p w14:paraId="146FEBBF" w14:textId="77777777" w:rsidR="00871754" w:rsidRDefault="00871754" w:rsidP="00871754">
      <w:pPr>
        <w:rPr>
          <w:b/>
          <w:bCs/>
        </w:rPr>
      </w:pPr>
      <w:r>
        <w:rPr>
          <w:b/>
          <w:bCs/>
        </w:rPr>
        <w:t>Section 4. Member Chapter Minimum Expectations</w:t>
      </w:r>
    </w:p>
    <w:p w14:paraId="24B3ACFE" w14:textId="77777777" w:rsidR="00871754" w:rsidRDefault="00871754" w:rsidP="00871754">
      <w:pPr>
        <w:ind w:left="720"/>
      </w:pPr>
      <w:r>
        <w:t>Each member chapter shall adhere to and abide by the following minimum expectations:</w:t>
      </w:r>
    </w:p>
    <w:p w14:paraId="1C00655E" w14:textId="77777777" w:rsidR="00871754" w:rsidRDefault="00871754" w:rsidP="00871754">
      <w:pPr>
        <w:pStyle w:val="ListParagraph"/>
        <w:numPr>
          <w:ilvl w:val="0"/>
          <w:numId w:val="4"/>
        </w:numPr>
      </w:pPr>
      <w:r>
        <w:t>Each member chapter shall comply with all policies set forth by:</w:t>
      </w:r>
    </w:p>
    <w:p w14:paraId="563D7980" w14:textId="77777777" w:rsidR="00871754" w:rsidRDefault="00871754" w:rsidP="00871754">
      <w:pPr>
        <w:pStyle w:val="ListParagraph"/>
        <w:numPr>
          <w:ilvl w:val="0"/>
          <w:numId w:val="6"/>
        </w:numPr>
      </w:pPr>
      <w:r>
        <w:t xml:space="preserve">North American Interfraternity Conference or </w:t>
      </w:r>
      <w:proofErr w:type="gramStart"/>
      <w:r>
        <w:t>its</w:t>
      </w:r>
      <w:proofErr w:type="gramEnd"/>
      <w:r>
        <w:t xml:space="preserve"> inter/national policies.</w:t>
      </w:r>
    </w:p>
    <w:p w14:paraId="0F6AFFBD" w14:textId="77777777" w:rsidR="00871754" w:rsidRDefault="00871754" w:rsidP="00871754">
      <w:pPr>
        <w:pStyle w:val="ListParagraph"/>
        <w:numPr>
          <w:ilvl w:val="0"/>
          <w:numId w:val="6"/>
        </w:numPr>
      </w:pPr>
      <w:r>
        <w:t>The IFC Constitution, Bylaws, Code of Conduct, and other policies.</w:t>
      </w:r>
    </w:p>
    <w:p w14:paraId="16E1C024" w14:textId="77777777" w:rsidR="00871754" w:rsidRDefault="00871754" w:rsidP="00871754">
      <w:pPr>
        <w:pStyle w:val="ListParagraph"/>
        <w:numPr>
          <w:ilvl w:val="0"/>
          <w:numId w:val="6"/>
        </w:numPr>
      </w:pPr>
      <w:r>
        <w:t>The rules and regulations of Texas Christian University.</w:t>
      </w:r>
    </w:p>
    <w:p w14:paraId="6D94EDAE" w14:textId="77777777" w:rsidR="00871754" w:rsidRDefault="00871754" w:rsidP="00871754">
      <w:pPr>
        <w:pStyle w:val="ListParagraph"/>
        <w:numPr>
          <w:ilvl w:val="0"/>
          <w:numId w:val="6"/>
        </w:numPr>
      </w:pPr>
      <w:r>
        <w:t>The general values-based conduct of fraternity men.</w:t>
      </w:r>
    </w:p>
    <w:p w14:paraId="056F2CCB" w14:textId="77777777" w:rsidR="00871754" w:rsidRDefault="00871754" w:rsidP="00871754">
      <w:pPr>
        <w:pStyle w:val="ListParagraph"/>
        <w:numPr>
          <w:ilvl w:val="0"/>
          <w:numId w:val="4"/>
        </w:numPr>
      </w:pPr>
      <w:r>
        <w:t>Each member chapter shall maintain a minimum chapter annual cumulative GPA of 3.0 and a minimum new member class GPA of 3.0 or be at/or above the institution’s all-men’s grade point average if that grade point average is below a 3.0.</w:t>
      </w:r>
    </w:p>
    <w:p w14:paraId="15160F89" w14:textId="77777777" w:rsidR="00871754" w:rsidRDefault="00871754" w:rsidP="00871754">
      <w:pPr>
        <w:pStyle w:val="ListParagraph"/>
        <w:numPr>
          <w:ilvl w:val="0"/>
          <w:numId w:val="4"/>
        </w:numPr>
      </w:pPr>
      <w:r>
        <w:t>Each member chapter shall be current on all IFC dues owed.</w:t>
      </w:r>
    </w:p>
    <w:p w14:paraId="0A5EBF8F" w14:textId="77777777" w:rsidR="00871754" w:rsidRDefault="00871754" w:rsidP="00871754">
      <w:pPr>
        <w:pStyle w:val="ListParagraph"/>
        <w:numPr>
          <w:ilvl w:val="0"/>
          <w:numId w:val="4"/>
        </w:numPr>
      </w:pPr>
      <w:r>
        <w:lastRenderedPageBreak/>
        <w:t>Each member chapter shall submit required membership rosters to the FSL Operations Manager, twice a semester (at the beginning and end). The Operations Manager will send instructions on completion and will include the following:</w:t>
      </w:r>
      <w:r>
        <w:tab/>
      </w:r>
    </w:p>
    <w:p w14:paraId="6FE77AAF" w14:textId="77777777" w:rsidR="00871754" w:rsidRDefault="00871754" w:rsidP="00871754">
      <w:pPr>
        <w:pStyle w:val="ListParagraph"/>
        <w:numPr>
          <w:ilvl w:val="0"/>
          <w:numId w:val="7"/>
        </w:numPr>
      </w:pPr>
      <w:r>
        <w:t>Initiated Member Roster: Initiated Member Rosters shall be submitted within one week of the beginning of each semester</w:t>
      </w:r>
    </w:p>
    <w:p w14:paraId="1E5A6C16" w14:textId="77777777" w:rsidR="00871754" w:rsidRDefault="00871754" w:rsidP="00871754">
      <w:pPr>
        <w:pStyle w:val="ListParagraph"/>
        <w:numPr>
          <w:ilvl w:val="0"/>
          <w:numId w:val="7"/>
        </w:numPr>
      </w:pPr>
      <w:r>
        <w:t>New Member Roster: New Member Rosters shall be submitted within one week of accepting any New Member.</w:t>
      </w:r>
    </w:p>
    <w:p w14:paraId="0DF139AC" w14:textId="77777777" w:rsidR="00871754" w:rsidRDefault="00871754" w:rsidP="00871754">
      <w:pPr>
        <w:pStyle w:val="ListParagraph"/>
        <w:numPr>
          <w:ilvl w:val="0"/>
          <w:numId w:val="4"/>
        </w:numPr>
      </w:pPr>
      <w:r>
        <w:t>Each member chapter shall comply with the attendance policies for the IFC Presidents’ Meetings, as outlined within this Constitution and Bylaws.</w:t>
      </w:r>
    </w:p>
    <w:p w14:paraId="7A3E3F5E" w14:textId="77777777" w:rsidR="00871754" w:rsidRDefault="00871754" w:rsidP="00871754">
      <w:pPr>
        <w:pStyle w:val="ListParagraph"/>
        <w:numPr>
          <w:ilvl w:val="0"/>
          <w:numId w:val="4"/>
        </w:numPr>
      </w:pPr>
      <w:r>
        <w:t>Each chapter will collect and submit accurate information for FSL standards, including academic information, service hours completed, and philanthropy dollars raised. A member chapter which as failed to meet any of the minimum expectations outlined by FSL shall be referred to the IFC Chief Justice and IFC Advisor for potential judicial review.</w:t>
      </w:r>
    </w:p>
    <w:p w14:paraId="4111E8B8" w14:textId="77777777" w:rsidR="00871754" w:rsidRDefault="00871754" w:rsidP="00871754">
      <w:pPr>
        <w:rPr>
          <w:b/>
          <w:bCs/>
        </w:rPr>
      </w:pPr>
      <w:r>
        <w:rPr>
          <w:b/>
          <w:bCs/>
        </w:rPr>
        <w:t>Section 5. Individual Member Definitions</w:t>
      </w:r>
    </w:p>
    <w:p w14:paraId="6719A026" w14:textId="77777777" w:rsidR="00871754" w:rsidRDefault="00871754" w:rsidP="00871754">
      <w:pPr>
        <w:ind w:left="720"/>
      </w:pPr>
      <w:proofErr w:type="gramStart"/>
      <w:r>
        <w:t>For the purpose of</w:t>
      </w:r>
      <w:proofErr w:type="gramEnd"/>
      <w:r>
        <w:t xml:space="preserve"> this Constitution and Bylaws, and with an understanding that each member chapter may have its own terminology for internal use, individuals will be defined as follows: </w:t>
      </w:r>
    </w:p>
    <w:p w14:paraId="5D21D2AE" w14:textId="77777777" w:rsidR="00871754" w:rsidRDefault="00871754" w:rsidP="00871754">
      <w:pPr>
        <w:pStyle w:val="ListParagraph"/>
        <w:numPr>
          <w:ilvl w:val="0"/>
          <w:numId w:val="8"/>
        </w:numPr>
      </w:pPr>
      <w:r>
        <w:t>Initiated Member: An Initiated Member shall be defined as any man who has been initiated into any fraternity at Texas Christian University.</w:t>
      </w:r>
    </w:p>
    <w:p w14:paraId="759C473B" w14:textId="77777777" w:rsidR="00871754" w:rsidRDefault="00871754" w:rsidP="00871754">
      <w:pPr>
        <w:pStyle w:val="ListParagraph"/>
        <w:numPr>
          <w:ilvl w:val="0"/>
          <w:numId w:val="8"/>
        </w:numPr>
      </w:pPr>
      <w:r>
        <w:t>New Member: A New Member shall be defined as any man who has accepted a bid to join a fraternity at Texas Christian University but has not been initiated into that fraternity.</w:t>
      </w:r>
    </w:p>
    <w:p w14:paraId="0765A377" w14:textId="77777777" w:rsidR="00871754" w:rsidRDefault="00871754" w:rsidP="00871754">
      <w:pPr>
        <w:pStyle w:val="ListParagraph"/>
        <w:numPr>
          <w:ilvl w:val="0"/>
          <w:numId w:val="8"/>
        </w:numPr>
      </w:pPr>
      <w:r>
        <w:t>Potential New Member: A Potential New Member shall be defined as any man who has not accepted a bid from any fraternity at Texas Christian University.</w:t>
      </w:r>
    </w:p>
    <w:p w14:paraId="613CB776" w14:textId="77777777" w:rsidR="00871754" w:rsidRDefault="00871754" w:rsidP="00871754">
      <w:pPr>
        <w:rPr>
          <w:b/>
          <w:bCs/>
        </w:rPr>
      </w:pPr>
      <w:r>
        <w:rPr>
          <w:b/>
          <w:bCs/>
        </w:rPr>
        <w:t>Section 6. IFC Affirmation and Adoption of NIC Standards</w:t>
      </w:r>
    </w:p>
    <w:p w14:paraId="715722A6" w14:textId="77777777" w:rsidR="00871754" w:rsidRDefault="00871754" w:rsidP="00871754">
      <w:pPr>
        <w:ind w:left="720"/>
      </w:pPr>
      <w:r>
        <w:t>The member fraternities of the NIC have passed minimum standards for all NIC member fraternities.</w:t>
      </w:r>
    </w:p>
    <w:p w14:paraId="36D93304" w14:textId="77777777" w:rsidR="00871754" w:rsidRDefault="00871754" w:rsidP="00871754">
      <w:pPr>
        <w:ind w:left="720"/>
      </w:pPr>
      <w:r>
        <w:t>These do not preclude the IFC or member chapters from adopting higher or additional standards. The IFC can amend its Constitution and Bylaws, adopt policies and pass resolutions, so long as those do not conflict with existing NIC or TCU standards established to improve all facets of the fraternity experience. If these standards conflict, TCU standards will supersede NIC standards. Further, the IFC and its member chapters will actively support and pass no policy that infringes on the associational rights of member chapters.</w:t>
      </w:r>
    </w:p>
    <w:p w14:paraId="4586EBE8" w14:textId="77777777" w:rsidR="00871754" w:rsidRDefault="00871754" w:rsidP="00871754">
      <w:pPr>
        <w:ind w:left="720"/>
      </w:pPr>
      <w:r>
        <w:t xml:space="preserve">The IFC will pay annual dues to the NIC and affirms and adopts the NIC Standards, and each member chapter shall be required to meet the following </w:t>
      </w:r>
      <w:proofErr w:type="gramStart"/>
      <w:r>
        <w:t>in order to</w:t>
      </w:r>
      <w:proofErr w:type="gramEnd"/>
      <w:r>
        <w:t xml:space="preserve"> maintain IFC membership:</w:t>
      </w:r>
    </w:p>
    <w:p w14:paraId="6414F9BF" w14:textId="77777777" w:rsidR="00871754" w:rsidRDefault="00871754" w:rsidP="00871754">
      <w:pPr>
        <w:pStyle w:val="ListParagraph"/>
        <w:numPr>
          <w:ilvl w:val="0"/>
          <w:numId w:val="9"/>
        </w:numPr>
        <w:spacing w:before="240"/>
      </w:pPr>
      <w:r>
        <w:t>Each member chapter shall communicate its values through its Ritual at least once annually.</w:t>
      </w:r>
    </w:p>
    <w:p w14:paraId="13BE05C2" w14:textId="77777777" w:rsidR="00871754" w:rsidRDefault="00871754" w:rsidP="00871754">
      <w:pPr>
        <w:pStyle w:val="ListParagraph"/>
        <w:spacing w:before="240"/>
        <w:ind w:left="1800"/>
      </w:pPr>
    </w:p>
    <w:p w14:paraId="7BEF9021" w14:textId="77777777" w:rsidR="00871754" w:rsidRDefault="00871754" w:rsidP="00871754">
      <w:pPr>
        <w:pStyle w:val="ListParagraph"/>
        <w:numPr>
          <w:ilvl w:val="0"/>
          <w:numId w:val="9"/>
        </w:numPr>
        <w:spacing w:before="240"/>
      </w:pPr>
      <w:r>
        <w:t xml:space="preserve">Each member chapter shall communicate to its Initiated Members and New Members the importance and benefits derived from continuous membership </w:t>
      </w:r>
      <w:r>
        <w:lastRenderedPageBreak/>
        <w:t>education throughout the undergraduate experience and encourage or require its Initiated Members and New Members to participate in educational programming, whether conducted by the chapter, the Interfraternity Council, Texas Christian University, or independent organizations covering the following topics:</w:t>
      </w:r>
    </w:p>
    <w:p w14:paraId="30794C15" w14:textId="77777777" w:rsidR="00871754" w:rsidRDefault="00871754" w:rsidP="00871754">
      <w:pPr>
        <w:pStyle w:val="ListParagraph"/>
        <w:numPr>
          <w:ilvl w:val="0"/>
          <w:numId w:val="10"/>
        </w:numPr>
        <w:spacing w:before="240"/>
      </w:pPr>
      <w:r>
        <w:t>Academic Achievement and Student Success</w:t>
      </w:r>
    </w:p>
    <w:p w14:paraId="3868927A" w14:textId="77777777" w:rsidR="00871754" w:rsidRDefault="00871754" w:rsidP="00871754">
      <w:pPr>
        <w:pStyle w:val="ListParagraph"/>
        <w:numPr>
          <w:ilvl w:val="0"/>
          <w:numId w:val="10"/>
        </w:numPr>
        <w:spacing w:before="240"/>
      </w:pPr>
      <w:r>
        <w:t>Alcohol and Drug Use and Awareness</w:t>
      </w:r>
    </w:p>
    <w:p w14:paraId="1EC82BC9" w14:textId="77777777" w:rsidR="00871754" w:rsidRDefault="00871754" w:rsidP="00871754">
      <w:pPr>
        <w:pStyle w:val="ListParagraph"/>
        <w:numPr>
          <w:ilvl w:val="0"/>
          <w:numId w:val="10"/>
        </w:numPr>
        <w:spacing w:before="240"/>
      </w:pPr>
      <w:r>
        <w:t>Career Preparation</w:t>
      </w:r>
    </w:p>
    <w:p w14:paraId="00449338" w14:textId="77777777" w:rsidR="00871754" w:rsidRDefault="00871754" w:rsidP="00871754">
      <w:pPr>
        <w:pStyle w:val="ListParagraph"/>
        <w:numPr>
          <w:ilvl w:val="0"/>
          <w:numId w:val="10"/>
        </w:numPr>
        <w:spacing w:before="240"/>
      </w:pPr>
      <w:r>
        <w:t>Civic Engagement</w:t>
      </w:r>
    </w:p>
    <w:p w14:paraId="61D06C9C" w14:textId="77777777" w:rsidR="00871754" w:rsidRDefault="00871754" w:rsidP="00871754">
      <w:pPr>
        <w:pStyle w:val="ListParagraph"/>
        <w:numPr>
          <w:ilvl w:val="0"/>
          <w:numId w:val="10"/>
        </w:numPr>
        <w:spacing w:before="240"/>
      </w:pPr>
      <w:r>
        <w:t>Hazing Awareness</w:t>
      </w:r>
    </w:p>
    <w:p w14:paraId="13E38F64" w14:textId="77777777" w:rsidR="00871754" w:rsidRDefault="00871754" w:rsidP="00871754">
      <w:pPr>
        <w:pStyle w:val="ListParagraph"/>
        <w:numPr>
          <w:ilvl w:val="0"/>
          <w:numId w:val="10"/>
        </w:numPr>
        <w:spacing w:before="240"/>
      </w:pPr>
      <w:r>
        <w:t>Leadership Development</w:t>
      </w:r>
    </w:p>
    <w:p w14:paraId="1C00B4B7" w14:textId="77777777" w:rsidR="00871754" w:rsidRDefault="00871754" w:rsidP="00871754">
      <w:pPr>
        <w:pStyle w:val="ListParagraph"/>
        <w:numPr>
          <w:ilvl w:val="0"/>
          <w:numId w:val="10"/>
        </w:numPr>
        <w:spacing w:before="240"/>
      </w:pPr>
      <w:r>
        <w:t>Diversity and Inclusion</w:t>
      </w:r>
    </w:p>
    <w:p w14:paraId="62218B99" w14:textId="77777777" w:rsidR="00871754" w:rsidRDefault="00871754" w:rsidP="00871754">
      <w:pPr>
        <w:pStyle w:val="ListParagraph"/>
        <w:numPr>
          <w:ilvl w:val="0"/>
          <w:numId w:val="10"/>
        </w:numPr>
        <w:spacing w:before="240"/>
      </w:pPr>
      <w:r>
        <w:t>Sexual Violence Awareness</w:t>
      </w:r>
    </w:p>
    <w:p w14:paraId="3BF5527C" w14:textId="77777777" w:rsidR="00871754" w:rsidRDefault="00871754" w:rsidP="00871754">
      <w:pPr>
        <w:pStyle w:val="ListParagraph"/>
        <w:numPr>
          <w:ilvl w:val="0"/>
          <w:numId w:val="10"/>
        </w:numPr>
        <w:spacing w:before="240"/>
      </w:pPr>
      <w:r>
        <w:t>Values and Ethic</w:t>
      </w:r>
    </w:p>
    <w:p w14:paraId="4D6A3A16" w14:textId="77777777" w:rsidR="00871754" w:rsidRDefault="00871754" w:rsidP="00871754">
      <w:pPr>
        <w:pStyle w:val="ListParagraph"/>
        <w:spacing w:before="240"/>
        <w:ind w:left="2520"/>
      </w:pPr>
    </w:p>
    <w:p w14:paraId="7F432C10" w14:textId="77777777" w:rsidR="00871754" w:rsidRDefault="00871754" w:rsidP="00871754">
      <w:pPr>
        <w:pStyle w:val="ListParagraph"/>
        <w:numPr>
          <w:ilvl w:val="0"/>
          <w:numId w:val="9"/>
        </w:numPr>
        <w:spacing w:before="240"/>
      </w:pPr>
      <w:r>
        <w:t>Each member chapter and the IFC shall support student choice.</w:t>
      </w:r>
    </w:p>
    <w:p w14:paraId="4EFE6C5B" w14:textId="77777777" w:rsidR="00871754" w:rsidRDefault="00871754" w:rsidP="00871754">
      <w:pPr>
        <w:pStyle w:val="ListParagraph"/>
        <w:numPr>
          <w:ilvl w:val="0"/>
          <w:numId w:val="13"/>
        </w:numPr>
      </w:pPr>
      <w:r>
        <w:t>Any male student should be free to join a fraternity when he determines it is in his best interest to do so.</w:t>
      </w:r>
    </w:p>
    <w:p w14:paraId="118FB35B" w14:textId="77777777" w:rsidR="00871754" w:rsidRDefault="00871754" w:rsidP="00871754">
      <w:pPr>
        <w:pStyle w:val="ListParagraph"/>
        <w:numPr>
          <w:ilvl w:val="0"/>
          <w:numId w:val="13"/>
        </w:numPr>
      </w:pPr>
      <w:r>
        <w:t>All fraternities should be free to determine when they wish to extend an invitation to join to a male student.</w:t>
      </w:r>
    </w:p>
    <w:p w14:paraId="50E06ACC" w14:textId="77777777" w:rsidR="00871754" w:rsidRDefault="00871754" w:rsidP="00871754">
      <w:pPr>
        <w:pStyle w:val="ListParagraph"/>
        <w:numPr>
          <w:ilvl w:val="0"/>
          <w:numId w:val="13"/>
        </w:numPr>
      </w:pPr>
      <w:r>
        <w:t>Each member chapter shall only offer bids to join the fraternity to Potential New Members who meet the following academic requirements:</w:t>
      </w:r>
    </w:p>
    <w:p w14:paraId="4C6DEB8D" w14:textId="77777777" w:rsidR="00871754" w:rsidRDefault="00871754" w:rsidP="00871754">
      <w:pPr>
        <w:pStyle w:val="ListParagraph"/>
        <w:numPr>
          <w:ilvl w:val="1"/>
          <w:numId w:val="13"/>
        </w:numPr>
      </w:pPr>
      <w:r>
        <w:t>For a potential new member who has yet to establish a collegiate grade point average, a minimum high school grade point average of 2.00 is required.</w:t>
      </w:r>
    </w:p>
    <w:p w14:paraId="2FF25917" w14:textId="77777777" w:rsidR="00871754" w:rsidRDefault="00871754" w:rsidP="00871754">
      <w:pPr>
        <w:pStyle w:val="ListParagraph"/>
        <w:numPr>
          <w:ilvl w:val="1"/>
          <w:numId w:val="13"/>
        </w:numPr>
      </w:pPr>
      <w:r>
        <w:t>For a Potential New Member who has an established collegiate grade point average, a minimum collegiate grade point average above the TCU Student organization GPA is required.</w:t>
      </w:r>
    </w:p>
    <w:p w14:paraId="7F508B29" w14:textId="77777777" w:rsidR="00871754" w:rsidRDefault="00871754" w:rsidP="00871754">
      <w:pPr>
        <w:pStyle w:val="ListParagraph"/>
        <w:spacing w:before="240"/>
        <w:ind w:left="1800"/>
      </w:pPr>
    </w:p>
    <w:p w14:paraId="4FF7B2DB" w14:textId="77777777" w:rsidR="00871754" w:rsidRDefault="00871754" w:rsidP="00871754">
      <w:pPr>
        <w:pStyle w:val="ListParagraph"/>
        <w:numPr>
          <w:ilvl w:val="0"/>
          <w:numId w:val="9"/>
        </w:numPr>
        <w:spacing w:before="240"/>
      </w:pPr>
      <w:r>
        <w:t>Each member chapter shall maintain an annual cumulative grade point average for new members class of 2.7 or be at/or above the institution’s all-men’s grade point average if that grade point average is below 2.7.</w:t>
      </w:r>
    </w:p>
    <w:p w14:paraId="6C956B46" w14:textId="77777777" w:rsidR="00871754" w:rsidRPr="00B30294" w:rsidRDefault="00871754" w:rsidP="00871754">
      <w:pPr>
        <w:pStyle w:val="ListParagraph"/>
        <w:spacing w:before="240"/>
        <w:ind w:left="1800"/>
      </w:pPr>
    </w:p>
    <w:p w14:paraId="3B4155F7" w14:textId="77777777" w:rsidR="00871754" w:rsidRDefault="00871754" w:rsidP="00871754">
      <w:pPr>
        <w:pStyle w:val="ListParagraph"/>
        <w:numPr>
          <w:ilvl w:val="0"/>
          <w:numId w:val="9"/>
        </w:numPr>
        <w:spacing w:before="240"/>
      </w:pPr>
      <w:r>
        <w:t>Each member chapter shall have the New Member education programs lasting no longer than one (1) semester. A chapter can petition to receive an exemption for this clause by emailing the IFC Advisor and VP of Recruitment. The petition must be emailed no later than two weeks into the start of the semester. Chapter are only granted exemption from the clause with approval from both the IFC Council (VP of Recruitment) and Office of FSL (IFC Advisor).</w:t>
      </w:r>
    </w:p>
    <w:p w14:paraId="548BB008" w14:textId="77777777" w:rsidR="00871754" w:rsidRDefault="00871754" w:rsidP="00871754">
      <w:pPr>
        <w:pStyle w:val="ListParagraph"/>
        <w:spacing w:before="240"/>
        <w:ind w:left="1800"/>
      </w:pPr>
    </w:p>
    <w:p w14:paraId="0DED11CE" w14:textId="77777777" w:rsidR="00871754" w:rsidRDefault="00871754" w:rsidP="00871754">
      <w:pPr>
        <w:pStyle w:val="ListParagraph"/>
        <w:numPr>
          <w:ilvl w:val="0"/>
          <w:numId w:val="9"/>
        </w:numPr>
        <w:spacing w:before="240"/>
      </w:pPr>
      <w:r>
        <w:t>Each member chapter shall prohibit women’s auxiliary groups, such as “little sisters.”</w:t>
      </w:r>
    </w:p>
    <w:p w14:paraId="5AD0B8B7" w14:textId="77777777" w:rsidR="00871754" w:rsidRDefault="00871754" w:rsidP="00871754">
      <w:pPr>
        <w:pStyle w:val="ListParagraph"/>
        <w:spacing w:before="240"/>
        <w:ind w:left="1800"/>
      </w:pPr>
    </w:p>
    <w:p w14:paraId="144B3D1E" w14:textId="77777777" w:rsidR="00871754" w:rsidRDefault="00871754" w:rsidP="00871754">
      <w:pPr>
        <w:pStyle w:val="ListParagraph"/>
        <w:numPr>
          <w:ilvl w:val="0"/>
          <w:numId w:val="9"/>
        </w:numPr>
        <w:spacing w:before="240"/>
      </w:pPr>
      <w:r>
        <w:t>Each member chapter shall have and follow risk management policies covering the following areas:</w:t>
      </w:r>
    </w:p>
    <w:p w14:paraId="25746C4F" w14:textId="77777777" w:rsidR="00871754" w:rsidRDefault="00871754" w:rsidP="00871754">
      <w:pPr>
        <w:pStyle w:val="ListParagraph"/>
        <w:numPr>
          <w:ilvl w:val="0"/>
          <w:numId w:val="11"/>
        </w:numPr>
        <w:spacing w:before="240"/>
      </w:pPr>
      <w:r>
        <w:lastRenderedPageBreak/>
        <w:t>Alcohol and Drugs</w:t>
      </w:r>
    </w:p>
    <w:p w14:paraId="7E6BE651" w14:textId="77777777" w:rsidR="00871754" w:rsidRDefault="00871754" w:rsidP="00871754">
      <w:pPr>
        <w:pStyle w:val="ListParagraph"/>
        <w:numPr>
          <w:ilvl w:val="0"/>
          <w:numId w:val="11"/>
        </w:numPr>
        <w:spacing w:before="240"/>
      </w:pPr>
      <w:r>
        <w:t>Hazing</w:t>
      </w:r>
    </w:p>
    <w:p w14:paraId="0C6FA68B" w14:textId="77777777" w:rsidR="00871754" w:rsidRDefault="00871754" w:rsidP="00871754">
      <w:pPr>
        <w:pStyle w:val="ListParagraph"/>
        <w:numPr>
          <w:ilvl w:val="0"/>
          <w:numId w:val="11"/>
        </w:numPr>
        <w:spacing w:before="240"/>
      </w:pPr>
      <w:r>
        <w:t>Sexual Violence</w:t>
      </w:r>
    </w:p>
    <w:p w14:paraId="3254D260" w14:textId="77777777" w:rsidR="00871754" w:rsidRDefault="00871754" w:rsidP="00871754">
      <w:pPr>
        <w:pStyle w:val="ListParagraph"/>
        <w:numPr>
          <w:ilvl w:val="0"/>
          <w:numId w:val="11"/>
        </w:numPr>
        <w:spacing w:before="240"/>
      </w:pPr>
      <w:r>
        <w:t>Fire, Health, and Safety</w:t>
      </w:r>
    </w:p>
    <w:p w14:paraId="7B178955" w14:textId="77777777" w:rsidR="00871754" w:rsidRDefault="00871754" w:rsidP="00871754">
      <w:pPr>
        <w:pStyle w:val="ListParagraph"/>
        <w:spacing w:before="240"/>
        <w:ind w:left="2520"/>
      </w:pPr>
    </w:p>
    <w:p w14:paraId="50FC87A0" w14:textId="77777777" w:rsidR="00871754" w:rsidRDefault="00871754" w:rsidP="00871754">
      <w:pPr>
        <w:pStyle w:val="ListParagraph"/>
        <w:numPr>
          <w:ilvl w:val="0"/>
          <w:numId w:val="9"/>
        </w:numPr>
        <w:spacing w:before="240"/>
      </w:pPr>
      <w:r>
        <w:t xml:space="preserve">Each member chapter shall prohibit the use of alcohol and drugs by all Initiated Members, New Members, and Potential New Members during all recruitment activities including, but not limited to, bid day events, big brother events, and initiation-related activities. </w:t>
      </w:r>
    </w:p>
    <w:p w14:paraId="02EBE7CF" w14:textId="77777777" w:rsidR="00871754" w:rsidRDefault="00871754" w:rsidP="00871754">
      <w:pPr>
        <w:pStyle w:val="ListParagraph"/>
        <w:spacing w:before="240"/>
        <w:ind w:left="1800"/>
      </w:pPr>
    </w:p>
    <w:p w14:paraId="2F28AC25" w14:textId="77777777" w:rsidR="00871754" w:rsidRDefault="00871754" w:rsidP="00871754">
      <w:pPr>
        <w:pStyle w:val="ListParagraph"/>
        <w:numPr>
          <w:ilvl w:val="0"/>
          <w:numId w:val="9"/>
        </w:numPr>
        <w:spacing w:before="240"/>
      </w:pPr>
      <w:r>
        <w:t>Each member chapter shall seek to reduce the availability and presence of alcohol in the chapter house; and caps the number of events a chapter may have with alcohol any given term.</w:t>
      </w:r>
    </w:p>
    <w:p w14:paraId="4660C6E8" w14:textId="77777777" w:rsidR="00871754" w:rsidRDefault="00871754" w:rsidP="00871754">
      <w:pPr>
        <w:pStyle w:val="ListParagraph"/>
        <w:spacing w:before="240"/>
        <w:ind w:left="1800"/>
      </w:pPr>
    </w:p>
    <w:p w14:paraId="09BB9D5B" w14:textId="77777777" w:rsidR="00871754" w:rsidRDefault="00871754" w:rsidP="00871754">
      <w:pPr>
        <w:pStyle w:val="ListParagraph"/>
        <w:numPr>
          <w:ilvl w:val="0"/>
          <w:numId w:val="9"/>
        </w:numPr>
        <w:spacing w:before="240"/>
      </w:pPr>
      <w:r>
        <w:t>Each member chapter shall prohibit the use of alcohol and drugs by all Initiated Members during all New Member educational programming/orientation activities.</w:t>
      </w:r>
    </w:p>
    <w:p w14:paraId="7D90752F" w14:textId="77777777" w:rsidR="00871754" w:rsidRDefault="00871754" w:rsidP="00871754">
      <w:pPr>
        <w:pStyle w:val="ListParagraph"/>
        <w:spacing w:before="240"/>
        <w:ind w:left="1800"/>
      </w:pPr>
    </w:p>
    <w:p w14:paraId="29EC9711" w14:textId="77777777" w:rsidR="00871754" w:rsidRDefault="00871754" w:rsidP="00871754">
      <w:pPr>
        <w:pStyle w:val="ListParagraph"/>
        <w:numPr>
          <w:ilvl w:val="0"/>
          <w:numId w:val="9"/>
        </w:numPr>
        <w:spacing w:before="240"/>
      </w:pPr>
      <w:r>
        <w:t xml:space="preserve">Each member chapter shall adopt a statement in support of environments that are free of hazing and sexual misconduct, as defined by </w:t>
      </w:r>
      <w:proofErr w:type="gramStart"/>
      <w:r>
        <w:t>their</w:t>
      </w:r>
      <w:proofErr w:type="gramEnd"/>
      <w:r>
        <w:t xml:space="preserve"> inter/national organization, within all aspects of formal and informal chapter operations.</w:t>
      </w:r>
    </w:p>
    <w:p w14:paraId="746C3EEA" w14:textId="77777777" w:rsidR="00871754" w:rsidRDefault="00871754" w:rsidP="00871754">
      <w:pPr>
        <w:pStyle w:val="ListParagraph"/>
        <w:spacing w:before="240"/>
        <w:ind w:left="1800"/>
      </w:pPr>
    </w:p>
    <w:p w14:paraId="77B68BBE" w14:textId="77777777" w:rsidR="00871754" w:rsidRDefault="00871754" w:rsidP="00871754">
      <w:pPr>
        <w:pStyle w:val="ListParagraph"/>
        <w:numPr>
          <w:ilvl w:val="0"/>
          <w:numId w:val="9"/>
        </w:numPr>
        <w:spacing w:before="240"/>
      </w:pPr>
      <w:r>
        <w:t>Each member chapter shall establish a medical Good Samaritan policy.</w:t>
      </w:r>
    </w:p>
    <w:p w14:paraId="311BF814" w14:textId="77777777" w:rsidR="00871754" w:rsidRDefault="00871754" w:rsidP="00871754">
      <w:pPr>
        <w:pStyle w:val="ListParagraph"/>
        <w:spacing w:before="240"/>
        <w:ind w:left="1800"/>
      </w:pPr>
    </w:p>
    <w:p w14:paraId="1908DB14" w14:textId="77777777" w:rsidR="00871754" w:rsidRDefault="00871754" w:rsidP="00871754">
      <w:pPr>
        <w:pStyle w:val="ListParagraph"/>
        <w:numPr>
          <w:ilvl w:val="0"/>
          <w:numId w:val="9"/>
        </w:numPr>
        <w:spacing w:before="240"/>
      </w:pPr>
      <w:r>
        <w:t xml:space="preserve">The IFC and each of its member chapters must carry sufficient liability insurance coverage. </w:t>
      </w:r>
    </w:p>
    <w:p w14:paraId="03C95082" w14:textId="77777777" w:rsidR="00871754" w:rsidRDefault="00871754" w:rsidP="00871754">
      <w:pPr>
        <w:pStyle w:val="ListParagraph"/>
        <w:spacing w:before="240"/>
        <w:ind w:left="1800"/>
      </w:pPr>
    </w:p>
    <w:p w14:paraId="5D222E37" w14:textId="77777777" w:rsidR="00871754" w:rsidRDefault="00871754" w:rsidP="00871754">
      <w:pPr>
        <w:pStyle w:val="ListParagraph"/>
        <w:numPr>
          <w:ilvl w:val="0"/>
          <w:numId w:val="9"/>
        </w:numPr>
      </w:pPr>
      <w:r>
        <w:t xml:space="preserve">Each member chapter and the IFC shall work with campus and community partners to provide health and safety </w:t>
      </w:r>
      <w:proofErr w:type="gramStart"/>
      <w:r>
        <w:t>education</w:t>
      </w:r>
      <w:proofErr w:type="gramEnd"/>
      <w:r>
        <w:t xml:space="preserve"> and training provided for all chapters each term.</w:t>
      </w:r>
    </w:p>
    <w:p w14:paraId="0353ED85" w14:textId="77777777" w:rsidR="00871754" w:rsidRDefault="00871754" w:rsidP="00871754">
      <w:pPr>
        <w:pStyle w:val="ListParagraph"/>
        <w:ind w:left="1800"/>
      </w:pPr>
    </w:p>
    <w:p w14:paraId="45CBAC42" w14:textId="77777777" w:rsidR="00871754" w:rsidRDefault="00871754" w:rsidP="00871754">
      <w:pPr>
        <w:pStyle w:val="ListParagraph"/>
        <w:numPr>
          <w:ilvl w:val="0"/>
          <w:numId w:val="9"/>
        </w:numPr>
      </w:pPr>
      <w:r>
        <w:t>Each member chapter and the IFC shall establish a strategic communication plan for the IFC and its member chapters that addresses protocol for crisis response, social media, marketing and media engagement.</w:t>
      </w:r>
    </w:p>
    <w:p w14:paraId="319C2883" w14:textId="77777777" w:rsidR="00871754" w:rsidRDefault="00871754" w:rsidP="00871754">
      <w:pPr>
        <w:pStyle w:val="ListParagraph"/>
        <w:ind w:left="1800"/>
      </w:pPr>
    </w:p>
    <w:p w14:paraId="4ECAED79" w14:textId="77777777" w:rsidR="00871754" w:rsidRDefault="00871754" w:rsidP="00871754">
      <w:pPr>
        <w:pStyle w:val="ListParagraph"/>
        <w:numPr>
          <w:ilvl w:val="0"/>
          <w:numId w:val="9"/>
        </w:numPr>
      </w:pPr>
      <w:r>
        <w:t>Each member chapter shall adopt a policy prohibiting alcohol products above 15% alcohol by volume (“ABV”) is on any chapter/organization premises or at any event, except when served by a licensed and insured third-party vendor.</w:t>
      </w:r>
    </w:p>
    <w:p w14:paraId="5A052A86" w14:textId="77777777" w:rsidR="00871754" w:rsidRPr="00737D95" w:rsidRDefault="00871754" w:rsidP="00871754">
      <w:pPr>
        <w:rPr>
          <w:b/>
          <w:bCs/>
        </w:rPr>
      </w:pPr>
    </w:p>
    <w:p w14:paraId="133D4248" w14:textId="77777777" w:rsidR="00871754" w:rsidRDefault="00871754" w:rsidP="00871754">
      <w:pPr>
        <w:spacing w:after="0" w:line="240" w:lineRule="auto"/>
        <w:rPr>
          <w:b/>
          <w:bCs/>
          <w:sz w:val="28"/>
          <w:szCs w:val="28"/>
        </w:rPr>
      </w:pPr>
      <w:r>
        <w:rPr>
          <w:b/>
          <w:bCs/>
          <w:sz w:val="28"/>
          <w:szCs w:val="28"/>
        </w:rPr>
        <w:br w:type="page"/>
      </w:r>
    </w:p>
    <w:p w14:paraId="30247157" w14:textId="77777777" w:rsidR="00871754" w:rsidRDefault="00871754" w:rsidP="00871754">
      <w:pPr>
        <w:rPr>
          <w:b/>
          <w:bCs/>
          <w:sz w:val="28"/>
          <w:szCs w:val="28"/>
        </w:rPr>
      </w:pPr>
      <w:r>
        <w:rPr>
          <w:b/>
          <w:bCs/>
          <w:sz w:val="28"/>
          <w:szCs w:val="28"/>
        </w:rPr>
        <w:lastRenderedPageBreak/>
        <w:t>Article IV: Presidents’ Meetings</w:t>
      </w:r>
    </w:p>
    <w:p w14:paraId="011CDE64" w14:textId="77777777" w:rsidR="00871754" w:rsidRDefault="00871754" w:rsidP="00871754">
      <w:r>
        <w:rPr>
          <w:b/>
          <w:bCs/>
        </w:rPr>
        <w:t>Section 1. General Body</w:t>
      </w:r>
    </w:p>
    <w:p w14:paraId="4B8C5641" w14:textId="77777777" w:rsidR="00871754" w:rsidRDefault="00871754" w:rsidP="00871754">
      <w:pPr>
        <w:ind w:left="720"/>
      </w:pPr>
      <w:r>
        <w:t xml:space="preserve">The powers of the IFC shall be vested in the IFC General Body. The IFC General Body shall be the governing legislative body responsible for the general policies of the IFC, for electing </w:t>
      </w:r>
      <w:proofErr w:type="gramStart"/>
      <w:r>
        <w:t>the its</w:t>
      </w:r>
      <w:proofErr w:type="gramEnd"/>
      <w:r>
        <w:t xml:space="preserve"> Executive Board, and for instructing the its Executive Board as to the activities and operations of the IFC. All such activities shall respect the individual sovereignty and associational rights of each member chapter and shall not relinquish governance authority to any other governing body.</w:t>
      </w:r>
    </w:p>
    <w:p w14:paraId="61D5D0BB" w14:textId="77777777" w:rsidR="00871754" w:rsidRDefault="00871754" w:rsidP="00871754">
      <w:pPr>
        <w:rPr>
          <w:b/>
          <w:bCs/>
        </w:rPr>
      </w:pPr>
      <w:r>
        <w:rPr>
          <w:b/>
          <w:bCs/>
        </w:rPr>
        <w:t>Section 2. Removal of Members</w:t>
      </w:r>
    </w:p>
    <w:p w14:paraId="62B5886C" w14:textId="77777777" w:rsidR="00871754" w:rsidRDefault="00871754" w:rsidP="00871754">
      <w:pPr>
        <w:ind w:left="720"/>
      </w:pPr>
      <w:r>
        <w:t xml:space="preserve">Membership in the Council </w:t>
      </w:r>
      <w:proofErr w:type="gramStart"/>
      <w:r>
        <w:t>is at all times</w:t>
      </w:r>
      <w:proofErr w:type="gramEnd"/>
      <w:r>
        <w:t xml:space="preserve"> to be considered a privilege extended to the chapter for just cause. A petition for the removal of a member chapter shall be circulated and must be signed by one-half (1/2) of the total Interfraternity Council for consideration. It shall then be the duty of the Council President on receipt of said petition to read such petition at the first regular meeting thereafter. The vote, which shall not require a motion, will be taken at the next official meeting. </w:t>
      </w:r>
      <w:proofErr w:type="gramStart"/>
      <w:r>
        <w:t>In order for</w:t>
      </w:r>
      <w:proofErr w:type="gramEnd"/>
      <w:r>
        <w:t xml:space="preserve"> the chapter to be removed, there must be a two-thirds (2/3) vote of the total voting membership of the Council excluding the members of the chapter in question. The vote shall in all cases be a secret ballot.</w:t>
      </w:r>
    </w:p>
    <w:p w14:paraId="693F860D" w14:textId="77777777" w:rsidR="00871754" w:rsidRDefault="00871754" w:rsidP="00871754">
      <w:r>
        <w:rPr>
          <w:b/>
          <w:bCs/>
        </w:rPr>
        <w:t>Section 3. Chapter Representation.</w:t>
      </w:r>
    </w:p>
    <w:p w14:paraId="4506935D" w14:textId="77777777" w:rsidR="00871754" w:rsidRDefault="00871754" w:rsidP="00871754">
      <w:r>
        <w:tab/>
        <w:t>Member chapters should be represented in accordance with Article III 1.</w:t>
      </w:r>
      <w:proofErr w:type="gramStart"/>
      <w:r>
        <w:t>a.iv.</w:t>
      </w:r>
      <w:proofErr w:type="gramEnd"/>
    </w:p>
    <w:p w14:paraId="28502D2E" w14:textId="77777777" w:rsidR="00871754" w:rsidRDefault="00871754" w:rsidP="00871754">
      <w:r>
        <w:rPr>
          <w:b/>
          <w:bCs/>
        </w:rPr>
        <w:t>Section 4. Alternate Delegate Limitation</w:t>
      </w:r>
    </w:p>
    <w:p w14:paraId="26E201BF" w14:textId="77777777" w:rsidR="00871754" w:rsidRDefault="00871754" w:rsidP="00871754">
      <w:pPr>
        <w:ind w:left="720"/>
      </w:pPr>
      <w:r>
        <w:t>Only two alternate delegates per chapter are allowed per semester so to better keep a constant understanding of the workings of the Council.</w:t>
      </w:r>
    </w:p>
    <w:p w14:paraId="4769D387" w14:textId="77777777" w:rsidR="00871754" w:rsidRDefault="00871754" w:rsidP="00871754">
      <w:pPr>
        <w:rPr>
          <w:b/>
          <w:bCs/>
        </w:rPr>
      </w:pPr>
      <w:r>
        <w:rPr>
          <w:b/>
          <w:bCs/>
        </w:rPr>
        <w:t>Section 5. Voting Procedure</w:t>
      </w:r>
    </w:p>
    <w:p w14:paraId="41E4C566" w14:textId="77777777" w:rsidR="00871754" w:rsidRDefault="00871754" w:rsidP="00871754">
      <w:pPr>
        <w:ind w:left="720"/>
      </w:pPr>
      <w:r>
        <w:t>Each member chapter shall have one (1) vote. In case of a tie, the Executive Board shall vote with the Council President abstaining. In the case of a second tie, the Council President shall vote. The vote of each representative shall be individual in accordance with his own desires. Member chapters will be allowed one vote so long as they have representation or proxy in attendance.</w:t>
      </w:r>
    </w:p>
    <w:p w14:paraId="0075AE5A" w14:textId="77777777" w:rsidR="00871754" w:rsidRDefault="00871754" w:rsidP="00871754">
      <w:r>
        <w:rPr>
          <w:b/>
          <w:bCs/>
        </w:rPr>
        <w:t>Section 6. Quorum</w:t>
      </w:r>
    </w:p>
    <w:p w14:paraId="3DAE736F" w14:textId="77777777" w:rsidR="00871754" w:rsidRDefault="00871754" w:rsidP="00871754">
      <w:pPr>
        <w:ind w:left="720"/>
      </w:pPr>
      <w:r>
        <w:t>No official business may be conducted without a quorum, two-thirds (2/3) of the voting membership, present.</w:t>
      </w:r>
      <w:r>
        <w:tab/>
      </w:r>
    </w:p>
    <w:p w14:paraId="688F40C4" w14:textId="77777777" w:rsidR="00871754" w:rsidRDefault="00871754" w:rsidP="00871754">
      <w:pPr>
        <w:rPr>
          <w:b/>
          <w:bCs/>
        </w:rPr>
      </w:pPr>
      <w:r>
        <w:rPr>
          <w:b/>
          <w:bCs/>
        </w:rPr>
        <w:t>Section 7. Meeting scheduling</w:t>
      </w:r>
    </w:p>
    <w:p w14:paraId="5AB48388" w14:textId="77777777" w:rsidR="00871754" w:rsidRDefault="00871754" w:rsidP="00871754">
      <w:pPr>
        <w:ind w:firstLine="720"/>
      </w:pPr>
      <w:r>
        <w:t>All Presidents meetings will:</w:t>
      </w:r>
    </w:p>
    <w:p w14:paraId="5A26DA90" w14:textId="77777777" w:rsidR="00871754" w:rsidRDefault="00871754" w:rsidP="00871754">
      <w:pPr>
        <w:ind w:left="720" w:firstLine="720"/>
      </w:pPr>
      <w:r>
        <w:t>a. Be held bi-weekly at a date and time determined by the Council</w:t>
      </w:r>
    </w:p>
    <w:p w14:paraId="1F9B9E35" w14:textId="77777777" w:rsidR="00871754" w:rsidRDefault="00871754" w:rsidP="00871754">
      <w:pPr>
        <w:ind w:left="720" w:firstLine="720"/>
      </w:pPr>
      <w:r>
        <w:t>b. Require the attendance of all Executive Members and Chapter Presidents</w:t>
      </w:r>
    </w:p>
    <w:p w14:paraId="30110D34" w14:textId="77777777" w:rsidR="00871754" w:rsidRDefault="00871754" w:rsidP="00871754">
      <w:pPr>
        <w:ind w:left="2160"/>
      </w:pPr>
      <w:proofErr w:type="spellStart"/>
      <w:r>
        <w:lastRenderedPageBreak/>
        <w:t>i</w:t>
      </w:r>
      <w:proofErr w:type="spellEnd"/>
      <w:r>
        <w:t>. If for some reason, a Chapter President cannot be in attendance, a representative from the chapter must be able to attend in his place.</w:t>
      </w:r>
    </w:p>
    <w:p w14:paraId="19345557" w14:textId="77777777" w:rsidR="00871754" w:rsidRDefault="00871754" w:rsidP="00871754">
      <w:pPr>
        <w:ind w:left="2160"/>
      </w:pPr>
      <w:r>
        <w:t>ii. After 2 unexcused absences by the chapter, the chapter will be fined $100 and will lose voting privileges for the length of one semester (or remainder of the semester).</w:t>
      </w:r>
    </w:p>
    <w:p w14:paraId="07BAAF18" w14:textId="77777777" w:rsidR="00871754" w:rsidRDefault="00871754" w:rsidP="00871754">
      <w:pPr>
        <w:ind w:left="2160"/>
      </w:pPr>
      <w:r>
        <w:t>iii. An unexcused absence is in no way meant to be construed as a Chapter President’s inability to intend. Unexcused absences will be assessed when a chapter is not represented by its president or by a delegate.</w:t>
      </w:r>
    </w:p>
    <w:p w14:paraId="1FDBDFF2" w14:textId="77777777" w:rsidR="00871754" w:rsidRDefault="00871754" w:rsidP="00871754">
      <w:pPr>
        <w:rPr>
          <w:b/>
          <w:bCs/>
        </w:rPr>
      </w:pPr>
      <w:r>
        <w:rPr>
          <w:b/>
          <w:bCs/>
        </w:rPr>
        <w:t>Section 8. Special Meetings</w:t>
      </w:r>
    </w:p>
    <w:p w14:paraId="512B118B" w14:textId="77777777" w:rsidR="00871754" w:rsidRDefault="00871754" w:rsidP="00871754">
      <w:pPr>
        <w:ind w:left="720"/>
      </w:pPr>
      <w:r>
        <w:t>Power shall be vested in the Council President to call special meetings or on petition of one-fourth (1/4) of the Council membership with the approval of the Council advisor and with due notice to the Council Members.</w:t>
      </w:r>
    </w:p>
    <w:p w14:paraId="7C4CD809" w14:textId="77777777" w:rsidR="00871754" w:rsidRDefault="00871754" w:rsidP="00871754">
      <w:pPr>
        <w:rPr>
          <w:b/>
          <w:bCs/>
        </w:rPr>
      </w:pPr>
      <w:r>
        <w:rPr>
          <w:b/>
          <w:bCs/>
        </w:rPr>
        <w:t>Section 9. Due Notice</w:t>
      </w:r>
    </w:p>
    <w:p w14:paraId="2B08C99B" w14:textId="77777777" w:rsidR="00871754" w:rsidRDefault="00871754" w:rsidP="00871754">
      <w:pPr>
        <w:ind w:left="720"/>
      </w:pPr>
      <w:r>
        <w:t>“Due Notices” shall consist of a written communication to each Council member at least forty-eight (48) hours before the time scheduled for the special meeting</w:t>
      </w:r>
    </w:p>
    <w:p w14:paraId="0B2B0E36" w14:textId="77777777" w:rsidR="00871754" w:rsidRDefault="00871754" w:rsidP="00871754">
      <w:r>
        <w:rPr>
          <w:b/>
          <w:bCs/>
        </w:rPr>
        <w:t>Section 10. Attendance</w:t>
      </w:r>
    </w:p>
    <w:p w14:paraId="0DCCEB5D" w14:textId="77777777" w:rsidR="00871754" w:rsidRDefault="00871754" w:rsidP="00871754">
      <w:pPr>
        <w:ind w:left="720"/>
      </w:pPr>
      <w:r>
        <w:t xml:space="preserve">Attendance shall be taken at each official meeting of the Council. An official meeting shall be defined as a regular or a special meeting of the Council. Each member chapter must have present one (1) qualified </w:t>
      </w:r>
      <w:proofErr w:type="gramStart"/>
      <w:r>
        <w:t>representatives</w:t>
      </w:r>
      <w:proofErr w:type="gramEnd"/>
      <w:r>
        <w:t xml:space="preserve"> as heretofore outlined. </w:t>
      </w:r>
    </w:p>
    <w:p w14:paraId="096DF5AD" w14:textId="77777777" w:rsidR="00871754" w:rsidRPr="007E38B2" w:rsidRDefault="00871754" w:rsidP="00871754">
      <w:pPr>
        <w:rPr>
          <w:b/>
          <w:bCs/>
        </w:rPr>
      </w:pPr>
      <w:r>
        <w:rPr>
          <w:b/>
          <w:bCs/>
        </w:rPr>
        <w:t>Section 11. Substitutes</w:t>
      </w:r>
    </w:p>
    <w:p w14:paraId="5A76ABBD" w14:textId="77777777" w:rsidR="00871754" w:rsidRPr="007E38B2" w:rsidRDefault="00871754" w:rsidP="00871754">
      <w:pPr>
        <w:ind w:left="720"/>
      </w:pPr>
      <w:r>
        <w:t xml:space="preserve">Substitutes for regular members of the Council must be an elected officer of their respective member chapter. These substitutes will be allowed the right to vote in the Council on behalf of their respective chapter.  </w:t>
      </w:r>
    </w:p>
    <w:p w14:paraId="15A74CDA" w14:textId="77777777" w:rsidR="00871754" w:rsidRDefault="00871754" w:rsidP="00871754">
      <w:pPr>
        <w:rPr>
          <w:b/>
          <w:bCs/>
        </w:rPr>
      </w:pPr>
      <w:r>
        <w:rPr>
          <w:b/>
          <w:bCs/>
        </w:rPr>
        <w:t>Section 12. New Presidents</w:t>
      </w:r>
    </w:p>
    <w:p w14:paraId="4E3BFCD8" w14:textId="77777777" w:rsidR="00871754" w:rsidRPr="007E38B2" w:rsidRDefault="00871754" w:rsidP="00871754">
      <w:pPr>
        <w:ind w:left="720"/>
      </w:pPr>
      <w:r>
        <w:t>New presidents must be given notice of the time of meetings to ensure no schedule conflicts.</w:t>
      </w:r>
    </w:p>
    <w:p w14:paraId="6E5FC667" w14:textId="77777777" w:rsidR="00871754" w:rsidRDefault="00871754" w:rsidP="00871754">
      <w:pPr>
        <w:rPr>
          <w:b/>
          <w:bCs/>
          <w:sz w:val="36"/>
          <w:szCs w:val="36"/>
        </w:rPr>
      </w:pPr>
      <w:r>
        <w:rPr>
          <w:b/>
          <w:bCs/>
          <w:sz w:val="36"/>
          <w:szCs w:val="36"/>
        </w:rPr>
        <w:br w:type="page"/>
      </w:r>
    </w:p>
    <w:p w14:paraId="6B4B58BF" w14:textId="77777777" w:rsidR="00871754" w:rsidRPr="003878F1" w:rsidRDefault="00871754" w:rsidP="00871754">
      <w:pPr>
        <w:rPr>
          <w:b/>
          <w:bCs/>
          <w:sz w:val="36"/>
          <w:szCs w:val="36"/>
        </w:rPr>
      </w:pPr>
      <w:r w:rsidRPr="003878F1">
        <w:rPr>
          <w:b/>
          <w:bCs/>
          <w:sz w:val="36"/>
          <w:szCs w:val="36"/>
        </w:rPr>
        <w:lastRenderedPageBreak/>
        <w:t>Article V: Executive Board</w:t>
      </w:r>
    </w:p>
    <w:p w14:paraId="449896D7" w14:textId="77777777" w:rsidR="00871754" w:rsidRDefault="00871754" w:rsidP="00871754">
      <w:pPr>
        <w:rPr>
          <w:b/>
          <w:bCs/>
        </w:rPr>
      </w:pPr>
      <w:r>
        <w:rPr>
          <w:b/>
          <w:bCs/>
        </w:rPr>
        <w:t>Section 1. IFC Executive Board</w:t>
      </w:r>
    </w:p>
    <w:p w14:paraId="2CDF8EE6" w14:textId="77777777" w:rsidR="00871754" w:rsidRDefault="00871754" w:rsidP="00871754">
      <w:pPr>
        <w:ind w:left="720"/>
      </w:pPr>
      <w:r>
        <w:t>The IFC Executive Board shall be responsible for carrying out the purpose, policies and day-to-day operations and activities of the Council.</w:t>
      </w:r>
    </w:p>
    <w:p w14:paraId="1779CA66" w14:textId="77777777" w:rsidR="00871754" w:rsidRDefault="00871754" w:rsidP="00871754">
      <w:pPr>
        <w:ind w:left="720"/>
      </w:pPr>
      <w:r>
        <w:t xml:space="preserve">The IFC Executive Board shall carry out these duties as directed by IFC Chapter Presidents. </w:t>
      </w:r>
    </w:p>
    <w:p w14:paraId="3656716A" w14:textId="77777777" w:rsidR="00871754" w:rsidRDefault="00871754" w:rsidP="00871754">
      <w:pPr>
        <w:rPr>
          <w:b/>
          <w:bCs/>
        </w:rPr>
      </w:pPr>
      <w:r>
        <w:rPr>
          <w:b/>
          <w:bCs/>
        </w:rPr>
        <w:t>Section 2. Executive Board Composition.</w:t>
      </w:r>
    </w:p>
    <w:p w14:paraId="2D49B87D" w14:textId="77777777" w:rsidR="00871754" w:rsidRDefault="00871754" w:rsidP="00871754">
      <w:pPr>
        <w:spacing w:after="0" w:line="276" w:lineRule="auto"/>
      </w:pPr>
      <w:r>
        <w:rPr>
          <w:b/>
          <w:bCs/>
        </w:rPr>
        <w:tab/>
      </w:r>
      <w:r>
        <w:t>The IFC Executive Board</w:t>
      </w:r>
      <w:r>
        <w:rPr>
          <w:b/>
          <w:bCs/>
        </w:rPr>
        <w:t xml:space="preserve"> </w:t>
      </w:r>
      <w:r>
        <w:t>shall consist of:</w:t>
      </w:r>
    </w:p>
    <w:p w14:paraId="00376A1B" w14:textId="77777777" w:rsidR="00871754" w:rsidRDefault="00871754" w:rsidP="00871754">
      <w:pPr>
        <w:spacing w:after="0" w:line="276" w:lineRule="auto"/>
      </w:pPr>
      <w:r>
        <w:tab/>
      </w:r>
      <w:r>
        <w:tab/>
        <w:t>President</w:t>
      </w:r>
    </w:p>
    <w:p w14:paraId="68EE475A" w14:textId="77777777" w:rsidR="00871754" w:rsidRDefault="00871754" w:rsidP="00871754">
      <w:pPr>
        <w:spacing w:after="0" w:line="276" w:lineRule="auto"/>
      </w:pPr>
      <w:r>
        <w:tab/>
      </w:r>
      <w:r>
        <w:tab/>
        <w:t xml:space="preserve">Chief Justice </w:t>
      </w:r>
    </w:p>
    <w:p w14:paraId="183434B8" w14:textId="77777777" w:rsidR="00871754" w:rsidRDefault="00871754" w:rsidP="00871754">
      <w:pPr>
        <w:spacing w:after="0" w:line="276" w:lineRule="auto"/>
      </w:pPr>
      <w:r>
        <w:tab/>
      </w:r>
      <w:r>
        <w:tab/>
        <w:t>Vice President of Recruitment</w:t>
      </w:r>
    </w:p>
    <w:p w14:paraId="25D743B9" w14:textId="77777777" w:rsidR="00871754" w:rsidRDefault="00871754" w:rsidP="00871754">
      <w:pPr>
        <w:spacing w:after="0" w:line="276" w:lineRule="auto"/>
      </w:pPr>
      <w:r>
        <w:tab/>
      </w:r>
      <w:r>
        <w:tab/>
        <w:t>Vice President of Communications</w:t>
      </w:r>
    </w:p>
    <w:p w14:paraId="4E4DD19E" w14:textId="77777777" w:rsidR="00871754" w:rsidRDefault="00871754" w:rsidP="00871754">
      <w:pPr>
        <w:spacing w:after="0" w:line="276" w:lineRule="auto"/>
      </w:pPr>
      <w:r>
        <w:tab/>
      </w:r>
      <w:r>
        <w:tab/>
        <w:t>Vice President of Service and Philanthropy</w:t>
      </w:r>
    </w:p>
    <w:p w14:paraId="1A6F8A32" w14:textId="77777777" w:rsidR="00871754" w:rsidRDefault="00871754" w:rsidP="00871754">
      <w:pPr>
        <w:spacing w:after="0" w:line="276" w:lineRule="auto"/>
      </w:pPr>
      <w:r>
        <w:tab/>
      </w:r>
      <w:r>
        <w:tab/>
        <w:t>Vice President of Finance and Administration</w:t>
      </w:r>
    </w:p>
    <w:p w14:paraId="441553F1" w14:textId="77777777" w:rsidR="00871754" w:rsidRDefault="00871754" w:rsidP="00871754">
      <w:pPr>
        <w:spacing w:after="0" w:line="276" w:lineRule="auto"/>
      </w:pPr>
      <w:r>
        <w:tab/>
      </w:r>
      <w:r>
        <w:tab/>
        <w:t>Vice President of Diversity, Equity, and Inclusion (DEI)</w:t>
      </w:r>
    </w:p>
    <w:p w14:paraId="01420BBD" w14:textId="77777777" w:rsidR="00871754" w:rsidRDefault="00871754" w:rsidP="00871754">
      <w:pPr>
        <w:spacing w:after="0" w:line="276" w:lineRule="auto"/>
      </w:pPr>
      <w:r>
        <w:rPr>
          <w:b/>
          <w:bCs/>
        </w:rPr>
        <w:t>Section 3. Executive Board Eligibility</w:t>
      </w:r>
    </w:p>
    <w:p w14:paraId="5DC8F433" w14:textId="77777777" w:rsidR="00871754" w:rsidRDefault="00871754" w:rsidP="00871754">
      <w:pPr>
        <w:spacing w:after="0" w:line="276" w:lineRule="auto"/>
        <w:ind w:left="720"/>
      </w:pPr>
      <w:proofErr w:type="gramStart"/>
      <w:r>
        <w:t>In order to</w:t>
      </w:r>
      <w:proofErr w:type="gramEnd"/>
      <w:r>
        <w:t xml:space="preserve"> be elected and serve as a member of the IFC Executive Board, individuals must meet the following requirements:</w:t>
      </w:r>
    </w:p>
    <w:p w14:paraId="014D3E9F" w14:textId="77777777" w:rsidR="00871754" w:rsidRDefault="00871754" w:rsidP="00871754">
      <w:pPr>
        <w:spacing w:after="0" w:line="276" w:lineRule="auto"/>
        <w:ind w:left="1440"/>
      </w:pPr>
      <w:r>
        <w:t>a. Be an Initiated Member or New Member, in good standing, of a member chapter.</w:t>
      </w:r>
    </w:p>
    <w:p w14:paraId="0B67FC88" w14:textId="77777777" w:rsidR="00871754" w:rsidRDefault="00871754" w:rsidP="00871754">
      <w:pPr>
        <w:ind w:left="1440"/>
      </w:pPr>
      <w:r>
        <w:t>b. Maintain good academic standing in accordance with Texas Christian University student organization membership requirements.</w:t>
      </w:r>
    </w:p>
    <w:p w14:paraId="2F4FABAD" w14:textId="77777777" w:rsidR="00871754" w:rsidRDefault="00871754" w:rsidP="00871754">
      <w:pPr>
        <w:ind w:left="1440"/>
      </w:pPr>
      <w:r>
        <w:t>c. Be devoted to the general ideals and principles of fraternity life and conduct himself in a professional manner consistent with the Mission and Purpose of the IFC, as defined within this Constitution.</w:t>
      </w:r>
    </w:p>
    <w:p w14:paraId="1E79C8A8" w14:textId="77777777" w:rsidR="00871754" w:rsidRDefault="00871754" w:rsidP="00871754">
      <w:pPr>
        <w:ind w:left="1440"/>
      </w:pPr>
      <w:r>
        <w:t>d. Have a working knowledge of the IFC Constitution and Bylaws, TCU policies, NIC Standards, and NIC Alcohol and Drug Guidelines.</w:t>
      </w:r>
    </w:p>
    <w:p w14:paraId="411384B9" w14:textId="77777777" w:rsidR="00871754" w:rsidRDefault="00871754" w:rsidP="00871754">
      <w:pPr>
        <w:ind w:left="1440"/>
      </w:pPr>
      <w:r>
        <w:t xml:space="preserve">e. Not currently serve as his chapter’s President or Alternate IFC Representative.  </w:t>
      </w:r>
    </w:p>
    <w:p w14:paraId="24D78B6E" w14:textId="77777777" w:rsidR="00871754" w:rsidRDefault="00871754" w:rsidP="00871754">
      <w:pPr>
        <w:ind w:left="1440"/>
      </w:pPr>
      <w:r>
        <w:t>f. Plan to attend all appropriate IFC officer transition meetings and trainings as determined the previous Executive Board and IFC Advisor.</w:t>
      </w:r>
    </w:p>
    <w:p w14:paraId="7C0CD180" w14:textId="77777777" w:rsidR="00871754" w:rsidRDefault="00871754" w:rsidP="00871754">
      <w:r>
        <w:rPr>
          <w:b/>
          <w:bCs/>
        </w:rPr>
        <w:t>Section 4. Officer Duties</w:t>
      </w:r>
    </w:p>
    <w:p w14:paraId="12CE13D7" w14:textId="77777777" w:rsidR="00871754" w:rsidRDefault="00871754" w:rsidP="00871754">
      <w:r>
        <w:tab/>
        <w:t>Each officer’s duties shall include, but not limited to, the following:</w:t>
      </w:r>
    </w:p>
    <w:p w14:paraId="06DBC7A5" w14:textId="77777777" w:rsidR="00871754" w:rsidRDefault="00871754" w:rsidP="00871754">
      <w:r>
        <w:tab/>
      </w:r>
      <w:r>
        <w:tab/>
        <w:t>a. President:</w:t>
      </w:r>
    </w:p>
    <w:p w14:paraId="3886C2AF" w14:textId="77777777" w:rsidR="00871754" w:rsidRDefault="00871754" w:rsidP="00871754">
      <w:pPr>
        <w:ind w:left="2160"/>
      </w:pPr>
      <w:r>
        <w:t>1. The IFC President shall preside over all IFC meetings as well as the IFC Executive Board.</w:t>
      </w:r>
    </w:p>
    <w:p w14:paraId="24E780D4" w14:textId="77777777" w:rsidR="00871754" w:rsidRDefault="00871754" w:rsidP="00871754">
      <w:pPr>
        <w:ind w:left="2160"/>
      </w:pPr>
      <w:r>
        <w:t>2. He shall sign all contracts involving the Interfraternity Council.</w:t>
      </w:r>
    </w:p>
    <w:p w14:paraId="604602E8" w14:textId="77777777" w:rsidR="00871754" w:rsidRDefault="00871754" w:rsidP="00871754">
      <w:pPr>
        <w:ind w:left="2160"/>
      </w:pPr>
      <w:r>
        <w:t>3. He shall represent the IFC upon all requests.</w:t>
      </w:r>
    </w:p>
    <w:p w14:paraId="78EA5977" w14:textId="77777777" w:rsidR="00871754" w:rsidRDefault="00871754" w:rsidP="00871754">
      <w:pPr>
        <w:ind w:left="2160"/>
      </w:pPr>
      <w:r>
        <w:lastRenderedPageBreak/>
        <w:t>4. He shall serve on university committees as deemed necessary by the IFC Advisor and Executive Board.</w:t>
      </w:r>
    </w:p>
    <w:p w14:paraId="51772C9B" w14:textId="77777777" w:rsidR="00871754" w:rsidRDefault="00871754" w:rsidP="00871754">
      <w:pPr>
        <w:ind w:left="2160"/>
      </w:pPr>
      <w:r>
        <w:t xml:space="preserve">5. He shall be responsible for regular communication with the President of the Panhellenic Council </w:t>
      </w:r>
      <w:proofErr w:type="gramStart"/>
      <w:r>
        <w:t>in order to</w:t>
      </w:r>
      <w:proofErr w:type="gramEnd"/>
      <w:r>
        <w:t xml:space="preserve"> coordinate joint business meetings and to discuss other items of concern to both councils.</w:t>
      </w:r>
    </w:p>
    <w:p w14:paraId="63F7123E" w14:textId="77777777" w:rsidR="00871754" w:rsidRDefault="00871754" w:rsidP="00871754">
      <w:pPr>
        <w:ind w:left="2160"/>
      </w:pPr>
      <w:r>
        <w:t>6. He shall meet weekly with the Advisor to the Interfraternity Council.</w:t>
      </w:r>
    </w:p>
    <w:p w14:paraId="1883CFDC" w14:textId="77777777" w:rsidR="00871754" w:rsidRDefault="00871754" w:rsidP="00871754">
      <w:pPr>
        <w:ind w:left="2160"/>
      </w:pPr>
      <w:r>
        <w:t>7. he shall have open communication with all Chapter Presidents regarding Greek affairs.</w:t>
      </w:r>
    </w:p>
    <w:p w14:paraId="13C9DDA7" w14:textId="77777777" w:rsidR="00871754" w:rsidRDefault="00871754" w:rsidP="00871754">
      <w:pPr>
        <w:ind w:left="2160"/>
      </w:pPr>
      <w:r>
        <w:t>8. He shall perform all other duties as assigned.</w:t>
      </w:r>
    </w:p>
    <w:p w14:paraId="42490205" w14:textId="77777777" w:rsidR="00871754" w:rsidRDefault="00871754" w:rsidP="00871754">
      <w:pPr>
        <w:ind w:left="2160"/>
      </w:pPr>
      <w:r>
        <w:t xml:space="preserve">9. He shall </w:t>
      </w:r>
      <w:proofErr w:type="gramStart"/>
      <w:r>
        <w:t>act in the best interests of the Greek community at all times</w:t>
      </w:r>
      <w:proofErr w:type="gramEnd"/>
      <w:r>
        <w:t>.</w:t>
      </w:r>
    </w:p>
    <w:p w14:paraId="05DF560F" w14:textId="77777777" w:rsidR="00871754" w:rsidRDefault="00871754" w:rsidP="00871754">
      <w:pPr>
        <w:ind w:left="2160"/>
      </w:pPr>
      <w:r>
        <w:t>10. He shall supervise the applications for awards relevant to the Council.</w:t>
      </w:r>
    </w:p>
    <w:p w14:paraId="63F52190" w14:textId="77777777" w:rsidR="00871754" w:rsidRPr="00AF2D0E" w:rsidRDefault="00871754" w:rsidP="00871754">
      <w:pPr>
        <w:ind w:left="2160"/>
      </w:pPr>
    </w:p>
    <w:p w14:paraId="4E158048" w14:textId="77777777" w:rsidR="00871754" w:rsidRDefault="00871754" w:rsidP="00871754">
      <w:pPr>
        <w:spacing w:after="0" w:line="240" w:lineRule="auto"/>
      </w:pPr>
    </w:p>
    <w:p w14:paraId="29E7245F" w14:textId="77777777" w:rsidR="00871754" w:rsidRDefault="00871754" w:rsidP="00871754">
      <w:pPr>
        <w:pStyle w:val="ListParagraph"/>
        <w:numPr>
          <w:ilvl w:val="0"/>
          <w:numId w:val="12"/>
        </w:numPr>
        <w:spacing w:after="0" w:line="240" w:lineRule="auto"/>
      </w:pPr>
      <w:r>
        <w:t xml:space="preserve">Vice President (VP) of Recruitment: </w:t>
      </w:r>
    </w:p>
    <w:p w14:paraId="236B1EAA" w14:textId="77777777" w:rsidR="00871754" w:rsidRDefault="00871754" w:rsidP="00871754">
      <w:pPr>
        <w:spacing w:before="240" w:after="0" w:line="240" w:lineRule="auto"/>
        <w:ind w:left="2160"/>
      </w:pPr>
      <w:r>
        <w:t>1. The Vice President of Recruitment shall coordinate and administer the Recruitment process.</w:t>
      </w:r>
    </w:p>
    <w:p w14:paraId="5F84248A" w14:textId="77777777" w:rsidR="00871754" w:rsidRDefault="00871754" w:rsidP="00871754">
      <w:pPr>
        <w:spacing w:before="240" w:after="0" w:line="240" w:lineRule="auto"/>
        <w:ind w:left="2160"/>
      </w:pPr>
      <w:r>
        <w:t>2. He preside over all meetings of fraternity Recruitment Charis and fraternity Recruitment Advisors before, during, and after Recruitment.</w:t>
      </w:r>
    </w:p>
    <w:p w14:paraId="6B7AB898" w14:textId="77777777" w:rsidR="00871754" w:rsidRDefault="00871754" w:rsidP="00871754">
      <w:pPr>
        <w:spacing w:before="240" w:after="0" w:line="240" w:lineRule="auto"/>
        <w:ind w:left="2160"/>
      </w:pPr>
      <w:r>
        <w:t>3. He shall organize recruitment periods and oversee Formal Recruitment</w:t>
      </w:r>
    </w:p>
    <w:p w14:paraId="5E087FBA" w14:textId="77777777" w:rsidR="00871754" w:rsidRDefault="00871754" w:rsidP="00871754">
      <w:pPr>
        <w:spacing w:before="240" w:after="0" w:line="240" w:lineRule="auto"/>
        <w:ind w:left="2160"/>
      </w:pPr>
      <w:r>
        <w:t>4. He and the Vice President of Communications shall be responsible for designing and distributing recruitment written materials, helping with the creation of the recruitment book, coordinating recruitment fees, and all other activities involving recruitment.</w:t>
      </w:r>
    </w:p>
    <w:p w14:paraId="0718DA9D" w14:textId="77777777" w:rsidR="00871754" w:rsidRDefault="00871754" w:rsidP="00871754">
      <w:pPr>
        <w:spacing w:before="240" w:after="0" w:line="240" w:lineRule="auto"/>
        <w:ind w:left="2160"/>
      </w:pPr>
      <w:r>
        <w:t xml:space="preserve">5. He must reside in Fort Worth during the summer </w:t>
      </w:r>
      <w:proofErr w:type="gramStart"/>
      <w:r>
        <w:t>in order to</w:t>
      </w:r>
      <w:proofErr w:type="gramEnd"/>
      <w:r>
        <w:t xml:space="preserve"> fulfill these duties adequately.</w:t>
      </w:r>
    </w:p>
    <w:p w14:paraId="5F877CEB" w14:textId="77777777" w:rsidR="00871754" w:rsidRDefault="00871754" w:rsidP="00871754">
      <w:pPr>
        <w:spacing w:before="240" w:after="0" w:line="240" w:lineRule="auto"/>
        <w:ind w:left="2160"/>
      </w:pPr>
      <w:r>
        <w:t>6. During the summer, he must work 10 hours per week in the Fraternity and Sorority Life office to accomplish his responsibilities of this position</w:t>
      </w:r>
    </w:p>
    <w:p w14:paraId="6BD032F0" w14:textId="77777777" w:rsidR="00871754" w:rsidRDefault="00871754" w:rsidP="00871754">
      <w:pPr>
        <w:spacing w:before="240" w:after="0" w:line="240" w:lineRule="auto"/>
        <w:ind w:left="2160"/>
      </w:pPr>
      <w:r>
        <w:t xml:space="preserve">7. The Vice President of Recruitment position is paid for working over the summer. He will receive a total sum of $1,600. Payment amounts will be made to the IFC Vice President of Recruitment by the last day of each month. </w:t>
      </w:r>
    </w:p>
    <w:p w14:paraId="2D3F0CC9" w14:textId="77777777" w:rsidR="00871754" w:rsidRDefault="00871754" w:rsidP="00871754">
      <w:pPr>
        <w:spacing w:before="240" w:after="0" w:line="240" w:lineRule="auto"/>
        <w:ind w:left="2160"/>
      </w:pPr>
      <w:r>
        <w:t>8. He shall coordinate and administer the Recruitment process.</w:t>
      </w:r>
    </w:p>
    <w:p w14:paraId="66DA4E90" w14:textId="77777777" w:rsidR="00871754" w:rsidRDefault="00871754" w:rsidP="00871754">
      <w:pPr>
        <w:spacing w:before="240" w:after="0" w:line="240" w:lineRule="auto"/>
        <w:ind w:left="2160"/>
      </w:pPr>
      <w:r>
        <w:t xml:space="preserve">9. He must constantly update the PNM status on the recruitment database, as well as be in contact with his advisor. He must meet regularly with the Advisor to the Interfraternity Council. </w:t>
      </w:r>
    </w:p>
    <w:p w14:paraId="6004D875" w14:textId="77777777" w:rsidR="00871754" w:rsidRDefault="00871754" w:rsidP="00871754">
      <w:pPr>
        <w:spacing w:before="240" w:after="0" w:line="240" w:lineRule="auto"/>
        <w:ind w:left="2160"/>
      </w:pPr>
      <w:r>
        <w:lastRenderedPageBreak/>
        <w:t>10. He is also responsible for the recruitment of the new Executive Board.</w:t>
      </w:r>
    </w:p>
    <w:p w14:paraId="34F0DACB" w14:textId="77777777" w:rsidR="00871754" w:rsidRDefault="00871754" w:rsidP="00871754">
      <w:pPr>
        <w:spacing w:before="240" w:after="0" w:line="240" w:lineRule="auto"/>
        <w:ind w:left="720" w:firstLine="720"/>
      </w:pPr>
    </w:p>
    <w:p w14:paraId="170672DE" w14:textId="77777777" w:rsidR="00871754" w:rsidRDefault="00871754" w:rsidP="00871754">
      <w:pPr>
        <w:spacing w:before="240" w:after="0" w:line="240" w:lineRule="auto"/>
        <w:ind w:left="720" w:firstLine="720"/>
      </w:pPr>
      <w:r>
        <w:t>c.  Vice President (VP) of Finance and Administration</w:t>
      </w:r>
    </w:p>
    <w:p w14:paraId="6D716F4F" w14:textId="77777777" w:rsidR="00871754" w:rsidRDefault="00871754" w:rsidP="00871754">
      <w:pPr>
        <w:spacing w:before="240" w:after="0" w:line="240" w:lineRule="auto"/>
        <w:ind w:left="2160"/>
      </w:pPr>
      <w:r>
        <w:t>1. The Vice President of Finance and Administration shall perform the programming activities for the IFC.</w:t>
      </w:r>
    </w:p>
    <w:p w14:paraId="33C82089" w14:textId="77777777" w:rsidR="00871754" w:rsidRDefault="00871754" w:rsidP="00871754">
      <w:pPr>
        <w:spacing w:before="240" w:after="0" w:line="240" w:lineRule="auto"/>
        <w:ind w:left="2160"/>
      </w:pPr>
      <w:r>
        <w:t>2. He shall also coordinate and participate in all programming activities that involve scholarship.</w:t>
      </w:r>
    </w:p>
    <w:p w14:paraId="1F9504C2" w14:textId="77777777" w:rsidR="00871754" w:rsidRDefault="00871754" w:rsidP="00871754">
      <w:pPr>
        <w:spacing w:before="240" w:after="0" w:line="240" w:lineRule="auto"/>
        <w:ind w:left="2160"/>
      </w:pPr>
      <w:r>
        <w:t>3. He shall be largely responsible for large programming events (golf tournaments, flag football tournaments, etc.)</w:t>
      </w:r>
    </w:p>
    <w:p w14:paraId="32E449EA" w14:textId="77777777" w:rsidR="00871754" w:rsidRDefault="00871754" w:rsidP="00871754">
      <w:pPr>
        <w:spacing w:before="240" w:after="0" w:line="240" w:lineRule="auto"/>
        <w:ind w:left="2160"/>
      </w:pPr>
      <w:r>
        <w:t xml:space="preserve">4. He shall supervise </w:t>
      </w:r>
      <w:proofErr w:type="gramStart"/>
      <w:r>
        <w:t>all of</w:t>
      </w:r>
      <w:proofErr w:type="gramEnd"/>
      <w:r>
        <w:t xml:space="preserve"> the finances of the Interfraternity Council</w:t>
      </w:r>
    </w:p>
    <w:p w14:paraId="7AF45BC3" w14:textId="77777777" w:rsidR="00871754" w:rsidRDefault="00871754" w:rsidP="00871754">
      <w:pPr>
        <w:spacing w:before="240" w:after="0" w:line="240" w:lineRule="auto"/>
        <w:ind w:left="2160"/>
      </w:pPr>
      <w:r>
        <w:t>5. He shall prepare a budget each semester, to be approved by the member chapters of the Council.</w:t>
      </w:r>
    </w:p>
    <w:p w14:paraId="0B714C2B" w14:textId="77777777" w:rsidR="00871754" w:rsidRDefault="00871754" w:rsidP="00871754">
      <w:pPr>
        <w:spacing w:before="240" w:after="0" w:line="240" w:lineRule="auto"/>
        <w:ind w:left="2160"/>
      </w:pPr>
      <w:r>
        <w:t>6. He shall collect all fraternity dues each semester by first distributing bills to each chapter and following up until payment is received.</w:t>
      </w:r>
    </w:p>
    <w:p w14:paraId="1483B88F" w14:textId="77777777" w:rsidR="00871754" w:rsidRDefault="00871754" w:rsidP="00871754">
      <w:pPr>
        <w:spacing w:before="240" w:after="0" w:line="240" w:lineRule="auto"/>
        <w:ind w:left="2160"/>
      </w:pPr>
      <w:r>
        <w:t xml:space="preserve">7. He shall </w:t>
      </w:r>
      <w:proofErr w:type="gramStart"/>
      <w:r>
        <w:t>be in charge of</w:t>
      </w:r>
      <w:proofErr w:type="gramEnd"/>
      <w:r>
        <w:t xml:space="preserve"> all billing to chapters and collection of fines.</w:t>
      </w:r>
    </w:p>
    <w:p w14:paraId="1C4BFC80" w14:textId="77777777" w:rsidR="00871754" w:rsidRDefault="00871754" w:rsidP="00871754">
      <w:pPr>
        <w:spacing w:before="240" w:after="0" w:line="240" w:lineRule="auto"/>
        <w:ind w:left="2160"/>
      </w:pPr>
      <w:r>
        <w:t>8. He shall pay all IFC bills promptly and give monthly financial reports to the IFC.</w:t>
      </w:r>
    </w:p>
    <w:p w14:paraId="2A2276F8" w14:textId="77777777" w:rsidR="00871754" w:rsidRDefault="00871754" w:rsidP="00871754">
      <w:pPr>
        <w:spacing w:before="240" w:after="0" w:line="240" w:lineRule="auto"/>
        <w:ind w:left="2160"/>
      </w:pPr>
      <w:r>
        <w:t>9. He shall keep a record of all financial correspondence.</w:t>
      </w:r>
    </w:p>
    <w:p w14:paraId="073AD1FA" w14:textId="77777777" w:rsidR="00871754" w:rsidRDefault="00871754" w:rsidP="00871754">
      <w:pPr>
        <w:spacing w:before="240" w:after="0" w:line="240" w:lineRule="auto"/>
        <w:ind w:left="2160"/>
      </w:pPr>
    </w:p>
    <w:p w14:paraId="76961B0A" w14:textId="77777777" w:rsidR="00871754" w:rsidRDefault="00871754" w:rsidP="00871754">
      <w:pPr>
        <w:pStyle w:val="ListParagraph"/>
        <w:numPr>
          <w:ilvl w:val="0"/>
          <w:numId w:val="8"/>
        </w:numPr>
        <w:spacing w:before="240" w:after="0" w:line="240" w:lineRule="auto"/>
      </w:pPr>
      <w:r>
        <w:t>Vice President (VP) of Service and Philanthropy:</w:t>
      </w:r>
    </w:p>
    <w:p w14:paraId="779849D0" w14:textId="77777777" w:rsidR="00871754" w:rsidRDefault="00871754" w:rsidP="00871754">
      <w:pPr>
        <w:spacing w:before="240" w:after="0" w:line="240" w:lineRule="auto"/>
        <w:ind w:left="2160"/>
      </w:pPr>
      <w:r>
        <w:t xml:space="preserve">1. The Vice President of Service and Philanthropy shall work to </w:t>
      </w:r>
      <w:proofErr w:type="gramStart"/>
      <w:r>
        <w:t>extend the fraternity effort and service toward the community at all times</w:t>
      </w:r>
      <w:proofErr w:type="gramEnd"/>
    </w:p>
    <w:p w14:paraId="2854A215" w14:textId="77777777" w:rsidR="00871754" w:rsidRDefault="00871754" w:rsidP="00871754">
      <w:pPr>
        <w:spacing w:before="240" w:after="0" w:line="240" w:lineRule="auto"/>
        <w:ind w:left="2160"/>
      </w:pPr>
      <w:r>
        <w:t>2. He shall coordinate at least one IFC Service Function or Philanthropy per semester.</w:t>
      </w:r>
    </w:p>
    <w:p w14:paraId="51DABA4C" w14:textId="77777777" w:rsidR="00871754" w:rsidRDefault="00871754" w:rsidP="00871754">
      <w:pPr>
        <w:spacing w:before="240" w:after="0" w:line="240" w:lineRule="auto"/>
        <w:ind w:left="2160"/>
      </w:pPr>
      <w:r>
        <w:t>3. He shall help with the coordination and approval of Fraternity Philanthropic events involving chapter members.</w:t>
      </w:r>
    </w:p>
    <w:p w14:paraId="4F29D811" w14:textId="77777777" w:rsidR="00871754" w:rsidRDefault="00871754" w:rsidP="00871754">
      <w:pPr>
        <w:spacing w:before="240" w:after="0" w:line="240" w:lineRule="auto"/>
        <w:ind w:left="2160"/>
      </w:pPr>
      <w:r>
        <w:t>4. He shall be responsible for all other matters directly or indirectly relating to the Service activities of men affiliated with the Council.</w:t>
      </w:r>
    </w:p>
    <w:p w14:paraId="1352D194" w14:textId="77777777" w:rsidR="00871754" w:rsidRDefault="00871754" w:rsidP="00871754">
      <w:pPr>
        <w:spacing w:before="240" w:after="0" w:line="240" w:lineRule="auto"/>
        <w:ind w:left="2160"/>
      </w:pPr>
      <w:r>
        <w:t xml:space="preserve">5. He will be the chairperson of the </w:t>
      </w:r>
      <w:proofErr w:type="spellStart"/>
      <w:r>
        <w:t>Movember</w:t>
      </w:r>
      <w:proofErr w:type="spellEnd"/>
      <w:r>
        <w:t xml:space="preserve"> Foundation Committee.</w:t>
      </w:r>
    </w:p>
    <w:p w14:paraId="6B3EE697" w14:textId="77777777" w:rsidR="00871754" w:rsidRDefault="00871754" w:rsidP="00871754">
      <w:pPr>
        <w:spacing w:before="240" w:after="0" w:line="240" w:lineRule="auto"/>
        <w:ind w:left="2160"/>
      </w:pPr>
      <w:r>
        <w:t xml:space="preserve">6. He will be responsible for organizing the IFC </w:t>
      </w:r>
      <w:proofErr w:type="spellStart"/>
      <w:r>
        <w:t>Movember</w:t>
      </w:r>
      <w:proofErr w:type="spellEnd"/>
      <w:r>
        <w:t xml:space="preserve"> drive.</w:t>
      </w:r>
    </w:p>
    <w:p w14:paraId="6721282A" w14:textId="77777777" w:rsidR="00871754" w:rsidRDefault="00871754" w:rsidP="00871754">
      <w:pPr>
        <w:spacing w:before="240" w:after="0" w:line="240" w:lineRule="auto"/>
        <w:ind w:left="2160"/>
      </w:pPr>
      <w:r>
        <w:lastRenderedPageBreak/>
        <w:t>7.  He shall be responsible for awarding all scholarships paid for and endorsed by the Interfraternity Council.</w:t>
      </w:r>
    </w:p>
    <w:p w14:paraId="7E0EB017" w14:textId="77777777" w:rsidR="00871754" w:rsidRDefault="00871754" w:rsidP="00871754">
      <w:pPr>
        <w:spacing w:before="240" w:after="0" w:line="240" w:lineRule="auto"/>
      </w:pPr>
    </w:p>
    <w:p w14:paraId="14866495" w14:textId="77777777" w:rsidR="00871754" w:rsidRDefault="00871754" w:rsidP="00871754">
      <w:pPr>
        <w:pStyle w:val="ListParagraph"/>
        <w:numPr>
          <w:ilvl w:val="0"/>
          <w:numId w:val="8"/>
        </w:numPr>
        <w:spacing w:before="240" w:after="0" w:line="240" w:lineRule="auto"/>
      </w:pPr>
      <w:r>
        <w:t>Vice President (VP) of Communications</w:t>
      </w:r>
    </w:p>
    <w:p w14:paraId="02CD7622" w14:textId="6B16E225" w:rsidR="00871754" w:rsidRDefault="00871754" w:rsidP="00871754">
      <w:pPr>
        <w:spacing w:before="240" w:after="0" w:line="240" w:lineRule="auto"/>
        <w:ind w:left="2160"/>
      </w:pPr>
      <w:r>
        <w:t>1. The Vice President of Communications</w:t>
      </w:r>
      <w:r w:rsidR="00913DDA">
        <w:t xml:space="preserve"> </w:t>
      </w:r>
      <w:r>
        <w:t>shall be responsible for correspondence between all fraternities and the Interfraternity Council.</w:t>
      </w:r>
    </w:p>
    <w:p w14:paraId="1F39AD34" w14:textId="77777777" w:rsidR="00871754" w:rsidRDefault="00871754" w:rsidP="00871754">
      <w:pPr>
        <w:spacing w:before="240" w:after="0" w:line="240" w:lineRule="auto"/>
        <w:ind w:left="2160"/>
      </w:pPr>
      <w:r>
        <w:t>2. The Vice President of Communications shall be responsible for all press releases involving fraternities and their current activities.</w:t>
      </w:r>
    </w:p>
    <w:p w14:paraId="02B655E0" w14:textId="77777777" w:rsidR="00871754" w:rsidRDefault="00871754" w:rsidP="00871754">
      <w:pPr>
        <w:spacing w:before="240" w:after="0" w:line="240" w:lineRule="auto"/>
        <w:ind w:left="2160"/>
      </w:pPr>
      <w:r>
        <w:t xml:space="preserve">3. The Vice President of Communications along with the Vice President of Recruitment shall be responsible for the publication of all recruitment materials, which are to be prepared and mailed by the beginning of May. </w:t>
      </w:r>
    </w:p>
    <w:p w14:paraId="28091C69" w14:textId="77777777" w:rsidR="00871754" w:rsidRDefault="00871754" w:rsidP="00871754">
      <w:pPr>
        <w:spacing w:before="240" w:after="0" w:line="240" w:lineRule="auto"/>
        <w:ind w:left="2160"/>
      </w:pPr>
      <w:r>
        <w:t>4. The Vice President of Communications shall be responsible for keeping an up-to-date file of all publicity materials released during his term in office.</w:t>
      </w:r>
    </w:p>
    <w:p w14:paraId="0093BE2B" w14:textId="77777777" w:rsidR="00871754" w:rsidRDefault="00871754" w:rsidP="00871754">
      <w:pPr>
        <w:spacing w:before="240" w:after="0" w:line="240" w:lineRule="auto"/>
        <w:ind w:left="2160"/>
      </w:pPr>
      <w:r>
        <w:t>5. The Vice President of Communications shall be responsible for facilitating the updates and maintenance of the information on the IFC webpage.</w:t>
      </w:r>
    </w:p>
    <w:p w14:paraId="3EF32FD1" w14:textId="77777777" w:rsidR="00871754" w:rsidRDefault="00871754" w:rsidP="00871754">
      <w:pPr>
        <w:spacing w:before="240" w:after="0" w:line="240" w:lineRule="auto"/>
        <w:ind w:left="2160"/>
      </w:pPr>
      <w:r>
        <w:t>6. The Vice President of Communications shall be responsible for keeping minutes of the IFC President’s meetings and other IFC meetings.</w:t>
      </w:r>
    </w:p>
    <w:p w14:paraId="127E479C" w14:textId="77777777" w:rsidR="00871754" w:rsidRDefault="00871754" w:rsidP="00871754">
      <w:pPr>
        <w:spacing w:before="240" w:after="0" w:line="240" w:lineRule="auto"/>
        <w:ind w:left="2160"/>
      </w:pPr>
      <w:r>
        <w:t>7. The Vice President of Communications shall keep all the minutes in an up-to-date file that is easily accessible to the IFC Executive Committee</w:t>
      </w:r>
    </w:p>
    <w:p w14:paraId="118DF315" w14:textId="77777777" w:rsidR="00871754" w:rsidRDefault="00871754" w:rsidP="00871754">
      <w:pPr>
        <w:spacing w:before="240" w:after="0" w:line="240" w:lineRule="auto"/>
        <w:ind w:left="720" w:firstLine="720"/>
      </w:pPr>
    </w:p>
    <w:p w14:paraId="0DB32414" w14:textId="77777777" w:rsidR="00871754" w:rsidRDefault="00871754" w:rsidP="00871754">
      <w:pPr>
        <w:spacing w:before="240" w:after="0" w:line="240" w:lineRule="auto"/>
        <w:ind w:left="720" w:firstLine="720"/>
      </w:pPr>
      <w:r>
        <w:t>f. Chief Justice</w:t>
      </w:r>
    </w:p>
    <w:p w14:paraId="2C7BD6A1" w14:textId="77777777" w:rsidR="00871754" w:rsidRDefault="00871754" w:rsidP="00871754">
      <w:pPr>
        <w:spacing w:before="240" w:after="0" w:line="240" w:lineRule="auto"/>
        <w:ind w:left="2160"/>
      </w:pPr>
      <w:r>
        <w:t>1. The Chief Justice shall serve as the head of judicial affairs, and will be responsible for maintaining and informing fraternities of rule infractions</w:t>
      </w:r>
    </w:p>
    <w:p w14:paraId="25E59D48" w14:textId="77777777" w:rsidR="00871754" w:rsidRDefault="00871754" w:rsidP="00871754">
      <w:pPr>
        <w:spacing w:before="240" w:after="0" w:line="240" w:lineRule="auto"/>
        <w:ind w:left="2160"/>
      </w:pPr>
      <w:r>
        <w:t>2. The Chief Justice shall be responsible for the constant evaluation and updating of the Interfraternity Council Bylaws. His interpretation of these bylaws and Constitution shall be a reference to the IFC throughout his term in office.</w:t>
      </w:r>
    </w:p>
    <w:p w14:paraId="74CF8EDF" w14:textId="77777777" w:rsidR="00871754" w:rsidRDefault="00871754" w:rsidP="00871754">
      <w:pPr>
        <w:spacing w:before="240" w:after="0" w:line="240" w:lineRule="auto"/>
        <w:ind w:left="2160"/>
      </w:pPr>
      <w:r>
        <w:t>3. The Chief Justice shall be responsible for presiding over the Council in the absence of the President.</w:t>
      </w:r>
    </w:p>
    <w:p w14:paraId="59A8F84C" w14:textId="77777777" w:rsidR="00871754" w:rsidRDefault="00871754" w:rsidP="00871754">
      <w:pPr>
        <w:spacing w:before="240" w:after="0" w:line="240" w:lineRule="auto"/>
        <w:ind w:left="2160"/>
      </w:pPr>
    </w:p>
    <w:p w14:paraId="424A5C0B" w14:textId="77777777" w:rsidR="00871754" w:rsidRDefault="00871754" w:rsidP="00871754">
      <w:pPr>
        <w:spacing w:before="240" w:after="0" w:line="240" w:lineRule="auto"/>
        <w:ind w:left="720" w:firstLine="720"/>
      </w:pPr>
      <w:r>
        <w:t>g. Vice President (VP) of Diversity, Equity, and Inclusion (DEI)</w:t>
      </w:r>
    </w:p>
    <w:p w14:paraId="39B9E312" w14:textId="77777777" w:rsidR="00871754" w:rsidRDefault="00871754" w:rsidP="00871754">
      <w:pPr>
        <w:spacing w:before="240" w:after="0" w:line="240" w:lineRule="auto"/>
        <w:ind w:left="2160"/>
      </w:pPr>
      <w:r>
        <w:t>1. The Vice President of Diversity, Equity, and Inclusion coordinates diversity and inclusion programming for member chapters and the community at large.</w:t>
      </w:r>
    </w:p>
    <w:p w14:paraId="2B48F18C" w14:textId="77777777" w:rsidR="00871754" w:rsidRDefault="00871754" w:rsidP="00871754">
      <w:pPr>
        <w:spacing w:before="240" w:after="0" w:line="240" w:lineRule="auto"/>
        <w:ind w:left="2160"/>
      </w:pPr>
      <w:r>
        <w:lastRenderedPageBreak/>
        <w:t>2. He shall work closely with the IFC’s VP of Recruitment and Executive Board to help educate member chapter’s recruitment chairs and other officers on DEI initiatives.</w:t>
      </w:r>
    </w:p>
    <w:p w14:paraId="286750B1" w14:textId="77777777" w:rsidR="00871754" w:rsidRDefault="00871754" w:rsidP="00871754">
      <w:pPr>
        <w:spacing w:before="240" w:after="0" w:line="240" w:lineRule="auto"/>
        <w:ind w:left="2160"/>
      </w:pPr>
      <w:r>
        <w:t>3. He shall work directly with the Office of Student Identity and Engagement to facilitate programming focused on education, advocacy, and action.</w:t>
      </w:r>
    </w:p>
    <w:p w14:paraId="1E8F5F0F" w14:textId="77777777" w:rsidR="00871754" w:rsidRDefault="00871754" w:rsidP="00871754">
      <w:pPr>
        <w:spacing w:before="240" w:after="0" w:line="240" w:lineRule="auto"/>
        <w:ind w:left="2160"/>
      </w:pPr>
      <w:r>
        <w:t>4. He shall promote inclusion within member chapters to make the fraternity community more welcoming and inclusive to all individuals from diverse backgrounds.</w:t>
      </w:r>
    </w:p>
    <w:p w14:paraId="7D3E843C" w14:textId="77777777" w:rsidR="00871754" w:rsidRDefault="00871754" w:rsidP="00871754">
      <w:pPr>
        <w:spacing w:before="240" w:after="0" w:line="240" w:lineRule="auto"/>
        <w:ind w:left="2160"/>
      </w:pPr>
      <w:r>
        <w:t>5. He shall publish important educational programming dates and deadlines.</w:t>
      </w:r>
    </w:p>
    <w:p w14:paraId="6263DE11" w14:textId="77777777" w:rsidR="00871754" w:rsidRDefault="00871754" w:rsidP="00871754">
      <w:pPr>
        <w:spacing w:before="240" w:after="0" w:line="240" w:lineRule="auto"/>
        <w:ind w:left="2160"/>
      </w:pPr>
      <w:r>
        <w:t>6. He shall collect and distribute information about campus diversity and inclusion programming and resources.</w:t>
      </w:r>
    </w:p>
    <w:p w14:paraId="2C4B1E26" w14:textId="77777777" w:rsidR="00871754" w:rsidRDefault="00871754" w:rsidP="00871754">
      <w:pPr>
        <w:spacing w:before="240" w:after="0" w:line="240" w:lineRule="auto"/>
        <w:ind w:left="2160"/>
      </w:pPr>
      <w:r>
        <w:t>7. He shall build and maintain relationships with faculty, university offices, and/or departments that support diversity and inclusion.</w:t>
      </w:r>
    </w:p>
    <w:p w14:paraId="58D067D4" w14:textId="77777777" w:rsidR="00871754" w:rsidRDefault="00871754" w:rsidP="00871754">
      <w:pPr>
        <w:spacing w:before="240" w:after="0" w:line="240" w:lineRule="auto"/>
        <w:ind w:left="2160"/>
      </w:pPr>
      <w:r>
        <w:t>8. He shall provide advice and support to member chapter new member education officers and programming officers to provide diversity, equity, and inclusion programming.</w:t>
      </w:r>
    </w:p>
    <w:p w14:paraId="4E2C098E" w14:textId="77777777" w:rsidR="00871754" w:rsidRDefault="00871754" w:rsidP="00871754">
      <w:pPr>
        <w:spacing w:before="240" w:after="0" w:line="240" w:lineRule="auto"/>
        <w:ind w:left="2160"/>
      </w:pPr>
      <w:r>
        <w:t>9. He shall head the IFC DEI Committee, which is comprised of one representative from each chapter. This committee will help put programming into action on the individual chapter level.</w:t>
      </w:r>
    </w:p>
    <w:p w14:paraId="0A7768C0" w14:textId="77777777" w:rsidR="00871754" w:rsidRDefault="00871754" w:rsidP="00871754">
      <w:pPr>
        <w:spacing w:before="240" w:after="0" w:line="240" w:lineRule="auto"/>
        <w:ind w:left="2160"/>
      </w:pPr>
      <w:r>
        <w:t>10. He shall shape and promote the definition of what diversity, equity, and inclusion looks like in IFC fraternity chapters, on TCU’s campus, and the world at large.</w:t>
      </w:r>
    </w:p>
    <w:p w14:paraId="21FA5143" w14:textId="77777777" w:rsidR="00871754" w:rsidRDefault="00871754" w:rsidP="00871754">
      <w:pPr>
        <w:spacing w:before="240" w:after="0" w:line="240" w:lineRule="auto"/>
      </w:pPr>
      <w:r>
        <w:rPr>
          <w:b/>
          <w:bCs/>
        </w:rPr>
        <w:t>Section 5. Strikes</w:t>
      </w:r>
    </w:p>
    <w:p w14:paraId="1B0C4412" w14:textId="77777777" w:rsidR="00871754" w:rsidRPr="004B369F" w:rsidRDefault="00871754" w:rsidP="00871754">
      <w:pPr>
        <w:spacing w:before="240" w:after="0" w:line="240" w:lineRule="auto"/>
        <w:ind w:left="720"/>
      </w:pPr>
      <w:r>
        <w:t>If at any time and elected officer fails to perform his office, he shall receive one (1) strike to serve as a warning of his misconduct. In the event of a second occurrence, a second (2) strike will be given that places the executive member under a probationary period where voting powers are revoked and weekly meetings with the IFC advisor are instituted. The officer must perform his duties as required or he will receive a third (3) strike. In the event of a third strike, the office will be removed, and a new Executive Board member will be elected. In the event of an extreme situation, an officer may be removed after one (1) strike with a two-thirds (2/3) vote between Council Presidents and Executive members.</w:t>
      </w:r>
    </w:p>
    <w:p w14:paraId="409C1A04" w14:textId="77777777" w:rsidR="00871754" w:rsidRDefault="00871754" w:rsidP="00871754">
      <w:pPr>
        <w:spacing w:before="240" w:after="0" w:line="240" w:lineRule="auto"/>
      </w:pPr>
      <w:r>
        <w:rPr>
          <w:b/>
          <w:bCs/>
        </w:rPr>
        <w:t>Section 6. Elections</w:t>
      </w:r>
    </w:p>
    <w:p w14:paraId="3F9EDD20" w14:textId="77777777" w:rsidR="00871754" w:rsidRDefault="00871754" w:rsidP="00871754">
      <w:pPr>
        <w:spacing w:before="240" w:after="0" w:line="240" w:lineRule="auto"/>
        <w:ind w:left="720"/>
      </w:pPr>
      <w:r>
        <w:t>a. Elections for the next year will be held in November, and all fraternity men who have attained a 2.75 cumulative GPA as well as a 2.5 previous semester GPA and are of a sophomore or higher standing are eligible to run for an office. The individual must also be in good standing with the University; he must also meet the eligibility requirements in Article V Section 3.</w:t>
      </w:r>
    </w:p>
    <w:p w14:paraId="4C95EE04" w14:textId="77777777" w:rsidR="00871754" w:rsidRDefault="00871754" w:rsidP="00871754">
      <w:pPr>
        <w:spacing w:before="240" w:after="0" w:line="240" w:lineRule="auto"/>
        <w:ind w:left="720"/>
      </w:pPr>
      <w:r>
        <w:lastRenderedPageBreak/>
        <w:t xml:space="preserve">b. To defend against the presence of conflicting interest, any officer of the Texas Christian University Interfraternity Council shall not simultaneously serve as a primary officer in his fraternity. Primary officer includes President, Vice President, and Rush Chair. </w:t>
      </w:r>
    </w:p>
    <w:p w14:paraId="2ED8DDAE" w14:textId="77777777" w:rsidR="00871754" w:rsidRDefault="00871754" w:rsidP="00871754">
      <w:pPr>
        <w:spacing w:before="240" w:after="0" w:line="240" w:lineRule="auto"/>
        <w:rPr>
          <w:b/>
          <w:bCs/>
        </w:rPr>
      </w:pPr>
      <w:r>
        <w:rPr>
          <w:b/>
          <w:bCs/>
        </w:rPr>
        <w:t>Section 7. Election Process</w:t>
      </w:r>
    </w:p>
    <w:p w14:paraId="50BD27F6" w14:textId="77777777" w:rsidR="00871754" w:rsidRDefault="00871754" w:rsidP="00871754">
      <w:pPr>
        <w:spacing w:before="240" w:after="0" w:line="240" w:lineRule="auto"/>
        <w:ind w:left="720"/>
      </w:pPr>
      <w:r>
        <w:t xml:space="preserve">a. The election of all officers shall be by a majority vote cast by secret ballot. Each member chapter shall have one vote for each perspective office. </w:t>
      </w:r>
    </w:p>
    <w:p w14:paraId="03B2FAB6" w14:textId="77777777" w:rsidR="00871754" w:rsidRDefault="00871754" w:rsidP="00871754">
      <w:pPr>
        <w:spacing w:before="240" w:after="0" w:line="240" w:lineRule="auto"/>
        <w:ind w:left="720"/>
      </w:pPr>
      <w:r>
        <w:t>b. No member chapter may hold the officer positions of both President and Chief during the same term</w:t>
      </w:r>
    </w:p>
    <w:p w14:paraId="0448D2A4" w14:textId="77777777" w:rsidR="00871754" w:rsidRDefault="00871754" w:rsidP="00871754">
      <w:pPr>
        <w:spacing w:before="240" w:after="0" w:line="240" w:lineRule="auto"/>
        <w:ind w:left="720"/>
      </w:pPr>
      <w:r>
        <w:t>c. No member chapter may have more than three (3) elected officers serving on the Council Executive Board at any one time.</w:t>
      </w:r>
    </w:p>
    <w:p w14:paraId="78C58BBB" w14:textId="77777777" w:rsidR="00871754" w:rsidRDefault="00871754" w:rsidP="00871754">
      <w:pPr>
        <w:spacing w:before="240" w:after="0" w:line="240" w:lineRule="auto"/>
        <w:ind w:left="720"/>
      </w:pPr>
      <w:r>
        <w:t>d. Current Interfraternity Council officers may not speak or vote during the elections of new officers.</w:t>
      </w:r>
    </w:p>
    <w:p w14:paraId="4D8E80F0" w14:textId="77777777" w:rsidR="00871754" w:rsidRDefault="00871754" w:rsidP="00871754">
      <w:pPr>
        <w:spacing w:before="240" w:after="0" w:line="240" w:lineRule="auto"/>
        <w:ind w:left="720"/>
      </w:pPr>
      <w:r>
        <w:t>e. Article IV Section 5 cannot be suspended at any time during the election process.</w:t>
      </w:r>
    </w:p>
    <w:p w14:paraId="6EF568B4" w14:textId="77777777" w:rsidR="00871754" w:rsidRDefault="00871754" w:rsidP="00871754">
      <w:pPr>
        <w:spacing w:before="240" w:after="0" w:line="240" w:lineRule="auto"/>
        <w:ind w:left="720"/>
      </w:pPr>
      <w:r>
        <w:t>f. The office of President must be held by someone of Junior standing or prior chapter or Council executive experience</w:t>
      </w:r>
    </w:p>
    <w:p w14:paraId="57BEA259" w14:textId="77777777" w:rsidR="00871754" w:rsidRDefault="00871754" w:rsidP="00871754">
      <w:pPr>
        <w:spacing w:before="240" w:after="0" w:line="240" w:lineRule="auto"/>
      </w:pPr>
      <w:r>
        <w:rPr>
          <w:b/>
          <w:bCs/>
        </w:rPr>
        <w:t>Section 8. Term</w:t>
      </w:r>
    </w:p>
    <w:p w14:paraId="47670BD2" w14:textId="77777777" w:rsidR="00871754" w:rsidRDefault="00871754" w:rsidP="00871754">
      <w:pPr>
        <w:spacing w:before="240" w:after="0" w:line="240" w:lineRule="auto"/>
        <w:ind w:left="720"/>
      </w:pPr>
      <w:r>
        <w:t>The term of office for the respective officers shall be one year. It will start on January 1 and continue through December 31 of that same calendar year. The officers shall be elected in November during the previous calendar year.</w:t>
      </w:r>
    </w:p>
    <w:p w14:paraId="573D48CF" w14:textId="77777777" w:rsidR="00871754" w:rsidRDefault="00871754" w:rsidP="00871754">
      <w:pPr>
        <w:spacing w:before="240" w:after="0" w:line="240" w:lineRule="auto"/>
      </w:pPr>
      <w:r>
        <w:rPr>
          <w:b/>
          <w:bCs/>
        </w:rPr>
        <w:t>Section 9. Vacancies</w:t>
      </w:r>
    </w:p>
    <w:p w14:paraId="651F1F03" w14:textId="77777777" w:rsidR="00871754" w:rsidRDefault="00871754" w:rsidP="00871754">
      <w:pPr>
        <w:spacing w:before="240" w:after="0" w:line="240" w:lineRule="auto"/>
        <w:ind w:left="720"/>
      </w:pPr>
      <w:r>
        <w:t xml:space="preserve">In the event of a vacancy in any of these offices, nominations will be made immediately </w:t>
      </w:r>
      <w:proofErr w:type="gramStart"/>
      <w:r>
        <w:t>in order for</w:t>
      </w:r>
      <w:proofErr w:type="gramEnd"/>
      <w:r>
        <w:t xml:space="preserve"> elections to be held at the next meeting of the Council, under the election procedure as outlined heretofore.</w:t>
      </w:r>
    </w:p>
    <w:p w14:paraId="75F5B2EB" w14:textId="77777777" w:rsidR="00871754" w:rsidRDefault="00871754" w:rsidP="00871754">
      <w:pPr>
        <w:spacing w:before="240" w:after="0" w:line="240" w:lineRule="auto"/>
        <w:rPr>
          <w:b/>
          <w:bCs/>
        </w:rPr>
      </w:pPr>
      <w:r>
        <w:rPr>
          <w:b/>
          <w:bCs/>
        </w:rPr>
        <w:t>Section 10. Office hours</w:t>
      </w:r>
    </w:p>
    <w:p w14:paraId="6DDDD2BC" w14:textId="77777777" w:rsidR="00871754" w:rsidRDefault="00871754" w:rsidP="00871754">
      <w:pPr>
        <w:spacing w:before="240" w:after="0" w:line="240" w:lineRule="auto"/>
        <w:ind w:left="720"/>
      </w:pPr>
      <w:r>
        <w:t>The elected officers of the Council Executive Board shall meet individually with the Advisor to the Interfraternity Council at least once every other week to review their performance. They will also be required to log 2 hours in the FSL office each week.</w:t>
      </w:r>
    </w:p>
    <w:p w14:paraId="71EA6FC1" w14:textId="77777777" w:rsidR="00871754" w:rsidRDefault="00871754" w:rsidP="00871754">
      <w:pPr>
        <w:spacing w:before="240" w:after="0" w:line="240" w:lineRule="auto"/>
        <w:rPr>
          <w:b/>
          <w:bCs/>
        </w:rPr>
      </w:pPr>
    </w:p>
    <w:p w14:paraId="49CE29E3" w14:textId="77777777" w:rsidR="00871754" w:rsidRDefault="00871754" w:rsidP="00871754">
      <w:pPr>
        <w:rPr>
          <w:b/>
          <w:bCs/>
        </w:rPr>
      </w:pPr>
      <w:r>
        <w:rPr>
          <w:b/>
          <w:bCs/>
        </w:rPr>
        <w:br w:type="page"/>
      </w:r>
    </w:p>
    <w:p w14:paraId="0529BD2A" w14:textId="77777777" w:rsidR="00871754" w:rsidRDefault="00871754" w:rsidP="00871754">
      <w:pPr>
        <w:spacing w:before="240" w:after="0" w:line="240" w:lineRule="auto"/>
        <w:rPr>
          <w:b/>
          <w:bCs/>
          <w:sz w:val="36"/>
          <w:szCs w:val="36"/>
        </w:rPr>
      </w:pPr>
      <w:r w:rsidRPr="003878F1">
        <w:rPr>
          <w:b/>
          <w:bCs/>
          <w:sz w:val="36"/>
          <w:szCs w:val="36"/>
        </w:rPr>
        <w:lastRenderedPageBreak/>
        <w:t>Article VI: Finances</w:t>
      </w:r>
    </w:p>
    <w:p w14:paraId="2D4AA39D" w14:textId="77777777" w:rsidR="00871754" w:rsidRDefault="00871754" w:rsidP="00871754">
      <w:pPr>
        <w:spacing w:before="240" w:after="0" w:line="240" w:lineRule="auto"/>
        <w:rPr>
          <w:b/>
          <w:bCs/>
        </w:rPr>
      </w:pPr>
      <w:r>
        <w:rPr>
          <w:b/>
          <w:bCs/>
        </w:rPr>
        <w:t>Section 1. Dues</w:t>
      </w:r>
    </w:p>
    <w:p w14:paraId="23739015" w14:textId="77777777" w:rsidR="00871754" w:rsidRDefault="00871754" w:rsidP="00871754">
      <w:pPr>
        <w:spacing w:before="240" w:after="0" w:line="240" w:lineRule="auto"/>
        <w:ind w:left="720"/>
      </w:pPr>
      <w:r>
        <w:t>Regular dues to the Council shall be charged to the accounts of member chapters at $10 per active member each semester. Dues shall be $10 for each new associate member the semester of recruitment.</w:t>
      </w:r>
    </w:p>
    <w:p w14:paraId="236B4B80" w14:textId="77777777" w:rsidR="00871754" w:rsidRDefault="00871754" w:rsidP="00871754">
      <w:pPr>
        <w:spacing w:before="240" w:after="0" w:line="240" w:lineRule="auto"/>
        <w:rPr>
          <w:b/>
          <w:bCs/>
        </w:rPr>
      </w:pPr>
      <w:r>
        <w:rPr>
          <w:b/>
          <w:bCs/>
        </w:rPr>
        <w:t>Section 2. Payment</w:t>
      </w:r>
    </w:p>
    <w:p w14:paraId="663C271E" w14:textId="77777777" w:rsidR="00871754" w:rsidRDefault="00871754" w:rsidP="00871754">
      <w:pPr>
        <w:spacing w:before="240" w:after="0" w:line="240" w:lineRule="auto"/>
        <w:ind w:left="720"/>
      </w:pPr>
      <w:r>
        <w:t>The regular dues shall be paid by a member chapter two (2) weeks after the recruitment rosters are due and when the Office of Fraternity and Sorority Life has also finalized rosters, in both the Fall and Spring semesters. Failure to pay dues by the deadlines will result in an immediate fine of $100 for the first week of delinquency. The fine shall double each consecutive week the dues remain outstanding. Fraternities will be unable to participate in social events with outstanding dues past the deadline.</w:t>
      </w:r>
    </w:p>
    <w:p w14:paraId="2CB59DE4" w14:textId="77777777" w:rsidR="00871754" w:rsidRDefault="00871754" w:rsidP="00871754">
      <w:pPr>
        <w:spacing w:before="240" w:after="0" w:line="240" w:lineRule="auto"/>
      </w:pPr>
      <w:r>
        <w:rPr>
          <w:b/>
          <w:bCs/>
        </w:rPr>
        <w:t>Section 3. Scholarships</w:t>
      </w:r>
    </w:p>
    <w:p w14:paraId="4E76EE32" w14:textId="77777777" w:rsidR="00871754" w:rsidRDefault="00871754" w:rsidP="00871754">
      <w:pPr>
        <w:spacing w:before="240" w:after="0" w:line="240" w:lineRule="auto"/>
        <w:ind w:left="720"/>
      </w:pPr>
      <w:r>
        <w:t>To help further promote and reward the academic success of Greek students, one (1) dollar of each member’s Council Dues will be placed in the Susan B. Adams Greek Scholarship Fund and for the endowment.</w:t>
      </w:r>
    </w:p>
    <w:p w14:paraId="439CE11C" w14:textId="77777777" w:rsidR="00871754" w:rsidRPr="004B525E" w:rsidRDefault="00871754" w:rsidP="00871754">
      <w:pPr>
        <w:spacing w:before="240" w:after="0" w:line="240" w:lineRule="auto"/>
        <w:rPr>
          <w:b/>
          <w:bCs/>
        </w:rPr>
      </w:pPr>
      <w:r>
        <w:rPr>
          <w:b/>
          <w:bCs/>
        </w:rPr>
        <w:t>Section 4. Graduate School Entrance Test Scholarships</w:t>
      </w:r>
    </w:p>
    <w:p w14:paraId="7474CD0E" w14:textId="77777777" w:rsidR="00871754" w:rsidRDefault="00871754" w:rsidP="00871754">
      <w:pPr>
        <w:spacing w:before="240" w:after="0" w:line="240" w:lineRule="auto"/>
        <w:ind w:left="720"/>
      </w:pPr>
      <w:r>
        <w:t xml:space="preserve">A maximum of three (3) scholarships will be awarded each year to pay for students’ graduate school entrance tests. Students will </w:t>
      </w:r>
      <w:proofErr w:type="gramStart"/>
      <w:r>
        <w:t>submit an application</w:t>
      </w:r>
      <w:proofErr w:type="gramEnd"/>
      <w:r>
        <w:t xml:space="preserve"> at the beginning of the school year and the Executive Board will vote on the recipients. The application should include the student’s name, chapter, graduation date, major, GPA, campus involvement, and the type of test they are taking.</w:t>
      </w:r>
    </w:p>
    <w:p w14:paraId="3FEB82C7" w14:textId="77777777" w:rsidR="00871754" w:rsidRDefault="00871754" w:rsidP="00871754">
      <w:pPr>
        <w:spacing w:before="240" w:after="0" w:line="240" w:lineRule="auto"/>
        <w:rPr>
          <w:b/>
          <w:bCs/>
        </w:rPr>
      </w:pPr>
      <w:r>
        <w:rPr>
          <w:b/>
          <w:bCs/>
        </w:rPr>
        <w:t>Section 5. Undergraduate Interfraternity Institute Scholarships</w:t>
      </w:r>
    </w:p>
    <w:p w14:paraId="4904ED53" w14:textId="77777777" w:rsidR="00871754" w:rsidRDefault="00871754" w:rsidP="00871754">
      <w:pPr>
        <w:spacing w:before="240" w:after="0" w:line="240" w:lineRule="auto"/>
        <w:ind w:left="720"/>
      </w:pPr>
      <w:r>
        <w:t xml:space="preserve">A maximum of two (2) scholarships will be awarded each year to pay for the registration and travel costs of attending the Undergraduate Interfraternity Institute or the Southeastern Interfraternity Conference. Students will </w:t>
      </w:r>
      <w:proofErr w:type="gramStart"/>
      <w:r>
        <w:t>submit an application</w:t>
      </w:r>
      <w:proofErr w:type="gramEnd"/>
      <w:r>
        <w:t xml:space="preserve"> at the beginning of the calendar year and the Executive Council will vote on the recipients. The application should include the student’s name, chapter, graduation date, major, GPA, campus involvement, chapter involvement, and vision for his chapter and the Greek community.</w:t>
      </w:r>
    </w:p>
    <w:p w14:paraId="5D116B9B" w14:textId="77777777" w:rsidR="00871754" w:rsidRPr="004B525E" w:rsidRDefault="00871754" w:rsidP="00871754">
      <w:pPr>
        <w:spacing w:before="240" w:after="0" w:line="240" w:lineRule="auto"/>
        <w:ind w:left="720"/>
      </w:pPr>
    </w:p>
    <w:p w14:paraId="005A0D14" w14:textId="77777777" w:rsidR="00871754" w:rsidRDefault="00871754" w:rsidP="00871754">
      <w:r>
        <w:rPr>
          <w:b/>
          <w:bCs/>
        </w:rPr>
        <w:t>Section 6. Further Expenditures</w:t>
      </w:r>
    </w:p>
    <w:p w14:paraId="19B45DBC" w14:textId="77777777" w:rsidR="00871754" w:rsidRDefault="00871754" w:rsidP="00871754">
      <w:pPr>
        <w:ind w:left="720"/>
      </w:pPr>
      <w:r>
        <w:t>Further expenditures shall be approved by two-thirds (2/3) vote of the Council shall be made by assessment collected by the Vice President of Finance and Administration.</w:t>
      </w:r>
    </w:p>
    <w:p w14:paraId="377CA1E2" w14:textId="77777777" w:rsidR="00871754" w:rsidRDefault="00871754" w:rsidP="00871754">
      <w:pPr>
        <w:rPr>
          <w:b/>
          <w:bCs/>
        </w:rPr>
      </w:pPr>
      <w:r>
        <w:rPr>
          <w:b/>
          <w:bCs/>
        </w:rPr>
        <w:t>Section 7. Failure to Pay</w:t>
      </w:r>
    </w:p>
    <w:p w14:paraId="435B1FDE" w14:textId="77777777" w:rsidR="00871754" w:rsidRDefault="00871754" w:rsidP="00871754">
      <w:pPr>
        <w:ind w:left="720"/>
      </w:pPr>
      <w:r>
        <w:lastRenderedPageBreak/>
        <w:t>Failure to pay assessments, fines, or dues after notice by the Vice President of Finance and Administration, except prior to the deadline stated by Section 2, by the next regular Council meeting shall cause the delinquent chapter to automatically relinquish all rights granted to a member organization in good standing until said member chapter has paid its dues, fines, or assessments in full.</w:t>
      </w:r>
    </w:p>
    <w:p w14:paraId="19E25F9E" w14:textId="77777777" w:rsidR="00871754" w:rsidRDefault="00871754" w:rsidP="00871754">
      <w:pPr>
        <w:rPr>
          <w:b/>
          <w:bCs/>
        </w:rPr>
      </w:pPr>
      <w:r>
        <w:rPr>
          <w:b/>
          <w:bCs/>
        </w:rPr>
        <w:t>Section 8. Fines</w:t>
      </w:r>
    </w:p>
    <w:p w14:paraId="1C7AED51" w14:textId="77777777" w:rsidR="00871754" w:rsidRDefault="00871754" w:rsidP="00871754">
      <w:pPr>
        <w:ind w:left="720"/>
      </w:pPr>
      <w:r>
        <w:t>Including those items specifically described elsewhere in these regulations, the following are subject to fines if required material is not submitted by the specified date: membership dues, and pertinent information requested by an officer of the Executive Committee in which at least two (2) weeks’ notice has been given.</w:t>
      </w:r>
    </w:p>
    <w:p w14:paraId="32EF09C1" w14:textId="77777777" w:rsidR="00871754" w:rsidRDefault="00871754" w:rsidP="00871754">
      <w:r>
        <w:rPr>
          <w:b/>
          <w:bCs/>
        </w:rPr>
        <w:t>Section 9. Other Fines</w:t>
      </w:r>
    </w:p>
    <w:p w14:paraId="1755F5FA" w14:textId="77777777" w:rsidR="00871754" w:rsidRDefault="00871754" w:rsidP="00871754">
      <w:pPr>
        <w:ind w:left="720"/>
      </w:pPr>
      <w:r>
        <w:t>All other fines, unless specifically defined elsewhere in these Constitution or Bylaws shall be in the amount of $10 per day, not to exceed $100 or 10-days delinquency. On the eleventh day, the member chapter will lose its “good standing” status with the Council.</w:t>
      </w:r>
    </w:p>
    <w:p w14:paraId="57CA2886" w14:textId="77777777" w:rsidR="00871754" w:rsidRDefault="00871754" w:rsidP="00871754">
      <w:pPr>
        <w:rPr>
          <w:b/>
          <w:bCs/>
        </w:rPr>
      </w:pPr>
      <w:r>
        <w:rPr>
          <w:b/>
          <w:bCs/>
        </w:rPr>
        <w:t>Section 10. Council Funds</w:t>
      </w:r>
    </w:p>
    <w:p w14:paraId="01817912" w14:textId="77777777" w:rsidR="00871754" w:rsidRDefault="00871754" w:rsidP="00871754">
      <w:pPr>
        <w:ind w:left="720"/>
      </w:pPr>
      <w:r>
        <w:t>Council funds may not be used to purchase alcoholic beverages or any type of drugs.</w:t>
      </w:r>
    </w:p>
    <w:p w14:paraId="5F0E5997" w14:textId="77777777" w:rsidR="00871754" w:rsidRDefault="00871754" w:rsidP="00871754">
      <w:pPr>
        <w:rPr>
          <w:b/>
          <w:bCs/>
        </w:rPr>
      </w:pPr>
      <w:r>
        <w:rPr>
          <w:b/>
          <w:bCs/>
        </w:rPr>
        <w:t>Section 11. Fines Direction</w:t>
      </w:r>
    </w:p>
    <w:p w14:paraId="448FDC95" w14:textId="77777777" w:rsidR="00871754" w:rsidRDefault="00871754" w:rsidP="00871754">
      <w:pPr>
        <w:ind w:left="720"/>
      </w:pPr>
      <w:r>
        <w:t xml:space="preserve">Any fines collected shall be directed to the Interfraternity Council </w:t>
      </w:r>
      <w:proofErr w:type="spellStart"/>
      <w:r>
        <w:t>Movember</w:t>
      </w:r>
      <w:proofErr w:type="spellEnd"/>
      <w:r>
        <w:t xml:space="preserve"> and/or Frog Food Drive efforts.</w:t>
      </w:r>
    </w:p>
    <w:p w14:paraId="5E0E268E" w14:textId="77777777" w:rsidR="00871754" w:rsidRDefault="00871754" w:rsidP="00871754">
      <w:pPr>
        <w:spacing w:after="0" w:line="240" w:lineRule="auto"/>
        <w:rPr>
          <w:b/>
          <w:bCs/>
          <w:sz w:val="36"/>
          <w:szCs w:val="36"/>
        </w:rPr>
      </w:pPr>
      <w:r>
        <w:rPr>
          <w:b/>
          <w:bCs/>
          <w:sz w:val="36"/>
          <w:szCs w:val="36"/>
        </w:rPr>
        <w:br w:type="page"/>
      </w:r>
    </w:p>
    <w:p w14:paraId="5FE9FB0A" w14:textId="77777777" w:rsidR="00871754" w:rsidRPr="005C11A0" w:rsidRDefault="00871754" w:rsidP="00871754">
      <w:pPr>
        <w:spacing w:after="0" w:line="240" w:lineRule="auto"/>
        <w:rPr>
          <w:b/>
          <w:bCs/>
          <w:sz w:val="36"/>
          <w:szCs w:val="36"/>
        </w:rPr>
      </w:pPr>
      <w:r>
        <w:rPr>
          <w:b/>
          <w:bCs/>
          <w:sz w:val="36"/>
          <w:szCs w:val="36"/>
        </w:rPr>
        <w:lastRenderedPageBreak/>
        <w:t>Article VII: Social Conduct, Judicial Process</w:t>
      </w:r>
    </w:p>
    <w:p w14:paraId="2E50863A" w14:textId="77777777" w:rsidR="00871754" w:rsidRDefault="00871754" w:rsidP="00871754">
      <w:pPr>
        <w:rPr>
          <w:b/>
          <w:bCs/>
        </w:rPr>
      </w:pPr>
      <w:r>
        <w:rPr>
          <w:b/>
          <w:bCs/>
        </w:rPr>
        <w:t>Section 1. Prohibited Activities</w:t>
      </w:r>
    </w:p>
    <w:p w14:paraId="623A1F82" w14:textId="77777777" w:rsidR="00871754" w:rsidRDefault="00871754" w:rsidP="00871754">
      <w:pPr>
        <w:ind w:left="720"/>
      </w:pPr>
      <w:r>
        <w:t>Illegal gambling, immoral conduct, dishonesty, the illegal use of drugs or narcotics, the illegal and excessive use of intoxicating liquors, the unlawful use of firearms and explosives, or poor representation of TCU, any IFC chapter, or the Interfraternity Council by any member or members of a chapter, such that it degrades the Inter/National fraternity either directly or indirectly by association render that individual or chapter subject to discipline</w:t>
      </w:r>
    </w:p>
    <w:p w14:paraId="6AD7A028" w14:textId="77777777" w:rsidR="00871754" w:rsidRDefault="00871754" w:rsidP="00871754">
      <w:r>
        <w:rPr>
          <w:b/>
          <w:bCs/>
        </w:rPr>
        <w:t>Section 2. Hazing</w:t>
      </w:r>
    </w:p>
    <w:p w14:paraId="6D2807E1" w14:textId="77777777" w:rsidR="00871754" w:rsidRDefault="00871754" w:rsidP="00871754">
      <w:pPr>
        <w:ind w:left="720"/>
      </w:pPr>
      <w:r>
        <w:t>Hazing is prohibited. A violation of that prohibition renders both the person inflicting the hazing and the person submitting to the hazing subject to discipline as stated in section 1. Hazing is defined by the TCU Student Organizations committee and Texas State Law. Copies of this definition may be obtained in the Fraternity and Sorority Life Office.</w:t>
      </w:r>
    </w:p>
    <w:p w14:paraId="33C32B6A" w14:textId="77777777" w:rsidR="00871754" w:rsidRDefault="00871754" w:rsidP="00871754">
      <w:pPr>
        <w:rPr>
          <w:b/>
          <w:bCs/>
        </w:rPr>
      </w:pPr>
      <w:r>
        <w:rPr>
          <w:b/>
          <w:bCs/>
        </w:rPr>
        <w:t>Section 3. Prohibited Initiation Features</w:t>
      </w:r>
    </w:p>
    <w:p w14:paraId="616551E7" w14:textId="77777777" w:rsidR="00871754" w:rsidRDefault="00871754" w:rsidP="00871754">
      <w:pPr>
        <w:ind w:left="720"/>
      </w:pPr>
      <w:r>
        <w:t xml:space="preserve">Initiations by chapters may include no feature which is dangerous, harmful, or degrading to a student. Every chapter is held responsible for enforcing the initiation policy of that respective Inter/National organization and is subject to discipline for the action of any or </w:t>
      </w:r>
      <w:proofErr w:type="gramStart"/>
      <w:r>
        <w:t>all of</w:t>
      </w:r>
      <w:proofErr w:type="gramEnd"/>
      <w:r>
        <w:t xml:space="preserve"> its members.</w:t>
      </w:r>
    </w:p>
    <w:p w14:paraId="0704074D" w14:textId="77777777" w:rsidR="00871754" w:rsidRDefault="00871754" w:rsidP="00871754">
      <w:pPr>
        <w:rPr>
          <w:b/>
          <w:bCs/>
        </w:rPr>
      </w:pPr>
      <w:r>
        <w:rPr>
          <w:b/>
          <w:bCs/>
        </w:rPr>
        <w:t>Section 4. Judicial Process</w:t>
      </w:r>
    </w:p>
    <w:p w14:paraId="4098DC88" w14:textId="77777777" w:rsidR="00871754" w:rsidRDefault="00871754" w:rsidP="00871754">
      <w:r>
        <w:tab/>
        <w:t>The judicial process of the Interfraternity Council shall proceed as follows</w:t>
      </w:r>
    </w:p>
    <w:p w14:paraId="435112CA" w14:textId="77777777" w:rsidR="00871754" w:rsidRDefault="00871754" w:rsidP="00871754">
      <w:pPr>
        <w:ind w:left="1440"/>
      </w:pPr>
      <w:r>
        <w:t>1.  IFC Chief Justice and the Office of Fraternity and Sorority Life are notified of an allegation against an organization.</w:t>
      </w:r>
    </w:p>
    <w:p w14:paraId="184AB0DE" w14:textId="77777777" w:rsidR="00871754" w:rsidRDefault="00871754" w:rsidP="00871754">
      <w:pPr>
        <w:ind w:left="1440"/>
      </w:pPr>
      <w:r>
        <w:t>2. Chief Justice and the Office of Fraternity and Sorority Life drafts a letter to notify organization and chapter coach of alleged infraction.</w:t>
      </w:r>
    </w:p>
    <w:p w14:paraId="046FF431" w14:textId="77777777" w:rsidR="00871754" w:rsidRDefault="00871754" w:rsidP="00871754">
      <w:pPr>
        <w:ind w:left="1440"/>
      </w:pPr>
      <w:r>
        <w:t>3. Organization completes an internal investigation and implements any self-imposed sanctions as deemed necessary through the investigation.</w:t>
      </w:r>
    </w:p>
    <w:p w14:paraId="55F7B079" w14:textId="77777777" w:rsidR="00871754" w:rsidRDefault="00871754" w:rsidP="00871754">
      <w:pPr>
        <w:ind w:left="1440"/>
      </w:pPr>
      <w:r>
        <w:t>4. Organization schedules a meeting with the IFC Chief Justice and Office of Fraternity and Sorority Life to discuss allegations and action plan.</w:t>
      </w:r>
    </w:p>
    <w:p w14:paraId="1A3A0666" w14:textId="77777777" w:rsidR="00871754" w:rsidRDefault="00871754" w:rsidP="00871754">
      <w:pPr>
        <w:ind w:left="1440"/>
      </w:pPr>
      <w:r>
        <w:t>5. IFC Chief Justice and Office of Fraternity and Sorority Life determine the standing of the chapter and if any additional sanctions are required.</w:t>
      </w:r>
    </w:p>
    <w:p w14:paraId="3F1434DF" w14:textId="77777777" w:rsidR="00871754" w:rsidRDefault="00871754" w:rsidP="00871754">
      <w:r>
        <w:rPr>
          <w:b/>
          <w:bCs/>
        </w:rPr>
        <w:t>Section 5. Appeal Process</w:t>
      </w:r>
    </w:p>
    <w:p w14:paraId="053D233C" w14:textId="77777777" w:rsidR="00871754" w:rsidRDefault="00871754" w:rsidP="00871754">
      <w:pPr>
        <w:ind w:left="720"/>
      </w:pPr>
      <w:r>
        <w:t xml:space="preserve">1. If the sanctioned fraternity wishes to appeal the sanction and decision made by the Chief Justice and Fraternity and Sorority Life Representative, then they must do so with the Executive Director of Housing and Fraternity and Sorority Life. The fraternity must reach out to the Executive Director of Housing and Fraternity and Sorority Life within 5 days </w:t>
      </w:r>
      <w:proofErr w:type="gramStart"/>
      <w:r>
        <w:t>in order to</w:t>
      </w:r>
      <w:proofErr w:type="gramEnd"/>
      <w:r>
        <w:t xml:space="preserve"> start the appeal process.</w:t>
      </w:r>
    </w:p>
    <w:p w14:paraId="08078C3E" w14:textId="1EB4A703" w:rsidR="00871754" w:rsidRDefault="00E61E72" w:rsidP="00871754">
      <w:pPr>
        <w:ind w:left="720"/>
      </w:pPr>
      <w:r>
        <w:lastRenderedPageBreak/>
        <w:t>2</w:t>
      </w:r>
      <w:r w:rsidR="00871754">
        <w:t>. A sanction given to a fraternity from their national office cannot be appealed via the Fraternity and Sorority Life Office. These sanctions must be appealed and inquired about through said fraternity’s national headquarters.</w:t>
      </w:r>
    </w:p>
    <w:p w14:paraId="249BD8A7" w14:textId="7802A8C4" w:rsidR="00871754" w:rsidRDefault="00E61E72" w:rsidP="00871754">
      <w:pPr>
        <w:ind w:left="720"/>
      </w:pPr>
      <w:r>
        <w:t>3.</w:t>
      </w:r>
      <w:r w:rsidR="00871754">
        <w:t xml:space="preserve"> </w:t>
      </w:r>
      <w:proofErr w:type="gramStart"/>
      <w:r w:rsidR="00871754">
        <w:t>In the event that</w:t>
      </w:r>
      <w:proofErr w:type="gramEnd"/>
      <w:r w:rsidR="00871754">
        <w:t xml:space="preserve"> a fraternity appeals to their headquarters and there is a change or removal in sanctions then the fraternity must have a representative from their headquarters inform the FSL office and the Chief Justice of the change.</w:t>
      </w:r>
    </w:p>
    <w:p w14:paraId="09D34601" w14:textId="77777777" w:rsidR="00871754" w:rsidRPr="00DC28A6" w:rsidRDefault="00871754" w:rsidP="00871754">
      <w:pPr>
        <w:rPr>
          <w:b/>
          <w:bCs/>
        </w:rPr>
      </w:pPr>
      <w:r>
        <w:rPr>
          <w:b/>
          <w:bCs/>
        </w:rPr>
        <w:t>Section 6. Contacting Nationals</w:t>
      </w:r>
    </w:p>
    <w:p w14:paraId="093144D8" w14:textId="77777777" w:rsidR="00871754" w:rsidRDefault="00871754" w:rsidP="00871754">
      <w:pPr>
        <w:ind w:left="720"/>
      </w:pPr>
      <w:r>
        <w:t>If the FSL office contacts a fraternity’s national office, the fraternity will be notified and informed of what was said during the conversation within 7 days or immediately upon request from the fraternity. Depending on the severity of the allegations a fraternity faces the FSL office may recommend the fraternity President to first contact the national office or to do a joint phone call with the President and FSL office to the national office.</w:t>
      </w:r>
    </w:p>
    <w:p w14:paraId="422AD9F3" w14:textId="77777777" w:rsidR="00871754" w:rsidRDefault="00871754" w:rsidP="00871754">
      <w:r>
        <w:br w:type="page"/>
      </w:r>
    </w:p>
    <w:p w14:paraId="00F8240F" w14:textId="77777777" w:rsidR="00871754" w:rsidRDefault="00871754" w:rsidP="00871754">
      <w:pPr>
        <w:rPr>
          <w:sz w:val="36"/>
          <w:szCs w:val="36"/>
        </w:rPr>
      </w:pPr>
      <w:r>
        <w:rPr>
          <w:b/>
          <w:bCs/>
          <w:sz w:val="36"/>
          <w:szCs w:val="36"/>
        </w:rPr>
        <w:lastRenderedPageBreak/>
        <w:t>Article VIII: Rules and Regulations</w:t>
      </w:r>
    </w:p>
    <w:p w14:paraId="4A8C12B0" w14:textId="77777777" w:rsidR="00871754" w:rsidRDefault="00871754" w:rsidP="00871754">
      <w:pPr>
        <w:ind w:left="720"/>
      </w:pPr>
      <w:r>
        <w:t>This organization is subject to all rules and regulations of Texas Christian University and the FSL Office.</w:t>
      </w:r>
    </w:p>
    <w:p w14:paraId="7AB5CF77" w14:textId="77777777" w:rsidR="00871754" w:rsidRPr="00DB6265" w:rsidRDefault="00871754" w:rsidP="00871754">
      <w:r>
        <w:rPr>
          <w:b/>
          <w:bCs/>
          <w:sz w:val="36"/>
          <w:szCs w:val="36"/>
        </w:rPr>
        <w:t>Article IX: Suspension</w:t>
      </w:r>
    </w:p>
    <w:p w14:paraId="2BE4F241" w14:textId="77777777" w:rsidR="00871754" w:rsidRDefault="00871754" w:rsidP="00871754">
      <w:pPr>
        <w:rPr>
          <w:b/>
          <w:bCs/>
        </w:rPr>
      </w:pPr>
      <w:r>
        <w:rPr>
          <w:b/>
          <w:bCs/>
        </w:rPr>
        <w:t>Section 1. Suspension of the Constitution</w:t>
      </w:r>
    </w:p>
    <w:p w14:paraId="092E825B" w14:textId="77777777" w:rsidR="00871754" w:rsidRDefault="00871754" w:rsidP="00871754">
      <w:pPr>
        <w:ind w:left="720"/>
      </w:pPr>
      <w:r>
        <w:t>The Articles of the Constitution may be suspended by a two-thirds (2/3) affirmative vote among the Chapter Presidents</w:t>
      </w:r>
    </w:p>
    <w:p w14:paraId="584B8F42" w14:textId="77777777" w:rsidR="00871754" w:rsidRDefault="00871754" w:rsidP="00871754">
      <w:pPr>
        <w:rPr>
          <w:b/>
          <w:bCs/>
        </w:rPr>
      </w:pPr>
      <w:r>
        <w:rPr>
          <w:b/>
          <w:bCs/>
        </w:rPr>
        <w:t>Section 2. Exclusion from Suspension</w:t>
      </w:r>
    </w:p>
    <w:p w14:paraId="65C3CBA3" w14:textId="77777777" w:rsidR="00871754" w:rsidRDefault="00871754" w:rsidP="00871754">
      <w:r>
        <w:tab/>
        <w:t>Suspension excludes Article IV Section 5.</w:t>
      </w:r>
    </w:p>
    <w:p w14:paraId="2368254D" w14:textId="77777777" w:rsidR="00871754" w:rsidRDefault="00871754" w:rsidP="00871754">
      <w:pPr>
        <w:rPr>
          <w:b/>
          <w:bCs/>
          <w:sz w:val="36"/>
          <w:szCs w:val="36"/>
        </w:rPr>
      </w:pPr>
      <w:r>
        <w:rPr>
          <w:b/>
          <w:bCs/>
          <w:sz w:val="36"/>
          <w:szCs w:val="36"/>
        </w:rPr>
        <w:t>Article X: Amendments and Ratification</w:t>
      </w:r>
    </w:p>
    <w:p w14:paraId="6D6BC2D4" w14:textId="77777777" w:rsidR="00871754" w:rsidRDefault="00871754" w:rsidP="00871754">
      <w:pPr>
        <w:rPr>
          <w:b/>
          <w:bCs/>
        </w:rPr>
      </w:pPr>
      <w:r w:rsidRPr="00DB6265">
        <w:rPr>
          <w:b/>
          <w:bCs/>
        </w:rPr>
        <w:t xml:space="preserve">Section 1. </w:t>
      </w:r>
      <w:r>
        <w:rPr>
          <w:b/>
          <w:bCs/>
        </w:rPr>
        <w:t>Amendments</w:t>
      </w:r>
    </w:p>
    <w:p w14:paraId="5A1E2045" w14:textId="77777777" w:rsidR="00871754" w:rsidRDefault="00871754" w:rsidP="00871754">
      <w:pPr>
        <w:ind w:left="720"/>
      </w:pPr>
      <w:r>
        <w:t xml:space="preserve">Amendments to this Constitution shall be proposed in regular or special meetings of the council. Upon proposal they shall be tabled until the next regular or special </w:t>
      </w:r>
      <w:proofErr w:type="gramStart"/>
      <w:r>
        <w:t>meeting</w:t>
      </w:r>
      <w:proofErr w:type="gramEnd"/>
      <w:r>
        <w:t xml:space="preserve"> of the Council. A vote may occur on the proposed amendments during said next regular or special meeting. Amendments must be submitted in writing.</w:t>
      </w:r>
    </w:p>
    <w:p w14:paraId="50C8EE6D" w14:textId="77777777" w:rsidR="00871754" w:rsidRDefault="00871754" w:rsidP="00871754">
      <w:pPr>
        <w:rPr>
          <w:b/>
          <w:bCs/>
        </w:rPr>
      </w:pPr>
      <w:r>
        <w:rPr>
          <w:b/>
          <w:bCs/>
        </w:rPr>
        <w:t>Section 2. Approval of Amendments</w:t>
      </w:r>
    </w:p>
    <w:p w14:paraId="476FB300" w14:textId="77777777" w:rsidR="00871754" w:rsidRDefault="00871754" w:rsidP="00871754">
      <w:pPr>
        <w:ind w:left="720"/>
        <w:rPr>
          <w:b/>
          <w:bCs/>
        </w:rPr>
      </w:pPr>
      <w:r>
        <w:t>When proposed amendments are approved by two-thirds (2/3) of the total Council membership, the amendments will go into immediate effect.</w:t>
      </w:r>
    </w:p>
    <w:p w14:paraId="2332D3F4" w14:textId="77777777" w:rsidR="00871754" w:rsidRDefault="00871754" w:rsidP="00871754">
      <w:pPr>
        <w:rPr>
          <w:b/>
          <w:bCs/>
        </w:rPr>
      </w:pPr>
      <w:r>
        <w:rPr>
          <w:b/>
          <w:bCs/>
        </w:rPr>
        <w:t>Section 3. Ratification</w:t>
      </w:r>
    </w:p>
    <w:p w14:paraId="6FFA0005" w14:textId="77777777" w:rsidR="00871754" w:rsidRPr="00DB6265" w:rsidRDefault="00871754" w:rsidP="00871754">
      <w:pPr>
        <w:ind w:left="720"/>
      </w:pPr>
      <w:r>
        <w:t xml:space="preserve">The ratification of this Constitution and its Bylaws by </w:t>
      </w:r>
      <w:proofErr w:type="gramStart"/>
      <w:r>
        <w:t>a majority of</w:t>
      </w:r>
      <w:proofErr w:type="gramEnd"/>
      <w:r>
        <w:t xml:space="preserve"> the voting representatives of the member chapters at Texas Christian University shall precede its adoption.</w:t>
      </w:r>
    </w:p>
    <w:p w14:paraId="64DFAB7D" w14:textId="77777777" w:rsidR="00871754" w:rsidRPr="00F601E6" w:rsidRDefault="00871754" w:rsidP="00871754"/>
    <w:p w14:paraId="603528AE" w14:textId="77777777" w:rsidR="00472134" w:rsidRDefault="00472134"/>
    <w:sectPr w:rsidR="00472134" w:rsidSect="00B20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D33"/>
    <w:multiLevelType w:val="hybridMultilevel"/>
    <w:tmpl w:val="243203B0"/>
    <w:lvl w:ilvl="0" w:tplc="C5467FC6">
      <w:start w:val="1"/>
      <w:numFmt w:val="lowerRoman"/>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1E4AB1"/>
    <w:multiLevelType w:val="hybridMultilevel"/>
    <w:tmpl w:val="9708911A"/>
    <w:lvl w:ilvl="0" w:tplc="18D62ACC">
      <w:start w:val="1"/>
      <w:numFmt w:val="lowerRoman"/>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850515"/>
    <w:multiLevelType w:val="hybridMultilevel"/>
    <w:tmpl w:val="64A0C8F6"/>
    <w:lvl w:ilvl="0" w:tplc="314475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624157E"/>
    <w:multiLevelType w:val="hybridMultilevel"/>
    <w:tmpl w:val="2D044024"/>
    <w:lvl w:ilvl="0" w:tplc="7BCA92A2">
      <w:start w:val="1"/>
      <w:numFmt w:val="lowerRoman"/>
      <w:lvlText w:val="%1."/>
      <w:lvlJc w:val="left"/>
      <w:pPr>
        <w:ind w:left="2520" w:hanging="720"/>
      </w:pPr>
      <w:rPr>
        <w:rFonts w:hint="default"/>
      </w:rPr>
    </w:lvl>
    <w:lvl w:ilvl="1" w:tplc="138C434C">
      <w:start w:val="1"/>
      <w:numFmt w:val="decimal"/>
      <w:lvlText w:val="%2."/>
      <w:lvlJc w:val="left"/>
      <w:pPr>
        <w:ind w:left="2880" w:hanging="360"/>
      </w:pPr>
      <w:rPr>
        <w:rFonts w:asciiTheme="minorHAnsi" w:eastAsiaTheme="minorHAnsi" w:hAnsiTheme="minorHAnsi" w:cstheme="minorBidi"/>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44B0C20"/>
    <w:multiLevelType w:val="hybridMultilevel"/>
    <w:tmpl w:val="04129DBA"/>
    <w:lvl w:ilvl="0" w:tplc="1888582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5F25F6"/>
    <w:multiLevelType w:val="hybridMultilevel"/>
    <w:tmpl w:val="5D088B8A"/>
    <w:lvl w:ilvl="0" w:tplc="1526B03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54039B"/>
    <w:multiLevelType w:val="hybridMultilevel"/>
    <w:tmpl w:val="CD76CD32"/>
    <w:lvl w:ilvl="0" w:tplc="73FE30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A1E2B3E"/>
    <w:multiLevelType w:val="hybridMultilevel"/>
    <w:tmpl w:val="57FE2A30"/>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DA20F9"/>
    <w:multiLevelType w:val="hybridMultilevel"/>
    <w:tmpl w:val="0F186538"/>
    <w:lvl w:ilvl="0" w:tplc="95380F54">
      <w:start w:val="1"/>
      <w:numFmt w:val="lowerRoman"/>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741859"/>
    <w:multiLevelType w:val="hybridMultilevel"/>
    <w:tmpl w:val="956CF416"/>
    <w:lvl w:ilvl="0" w:tplc="9BB26652">
      <w:start w:val="1"/>
      <w:numFmt w:val="lowerRoman"/>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DBA7D44"/>
    <w:multiLevelType w:val="hybridMultilevel"/>
    <w:tmpl w:val="21B45F0E"/>
    <w:lvl w:ilvl="0" w:tplc="7E8892E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88B713D"/>
    <w:multiLevelType w:val="hybridMultilevel"/>
    <w:tmpl w:val="41083F4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3B5482D"/>
    <w:multiLevelType w:val="hybridMultilevel"/>
    <w:tmpl w:val="1B68CAF8"/>
    <w:lvl w:ilvl="0" w:tplc="6FAC98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5169533">
    <w:abstractNumId w:val="11"/>
  </w:num>
  <w:num w:numId="2" w16cid:durableId="1535456619">
    <w:abstractNumId w:val="8"/>
  </w:num>
  <w:num w:numId="3" w16cid:durableId="313685098">
    <w:abstractNumId w:val="1"/>
  </w:num>
  <w:num w:numId="4" w16cid:durableId="682629895">
    <w:abstractNumId w:val="4"/>
  </w:num>
  <w:num w:numId="5" w16cid:durableId="105924789">
    <w:abstractNumId w:val="5"/>
  </w:num>
  <w:num w:numId="6" w16cid:durableId="1336498555">
    <w:abstractNumId w:val="2"/>
  </w:num>
  <w:num w:numId="7" w16cid:durableId="1286348451">
    <w:abstractNumId w:val="0"/>
  </w:num>
  <w:num w:numId="8" w16cid:durableId="1517963703">
    <w:abstractNumId w:val="12"/>
  </w:num>
  <w:num w:numId="9" w16cid:durableId="1556550721">
    <w:abstractNumId w:val="10"/>
  </w:num>
  <w:num w:numId="10" w16cid:durableId="66155172">
    <w:abstractNumId w:val="9"/>
  </w:num>
  <w:num w:numId="11" w16cid:durableId="913970712">
    <w:abstractNumId w:val="6"/>
  </w:num>
  <w:num w:numId="12" w16cid:durableId="1022970582">
    <w:abstractNumId w:val="7"/>
  </w:num>
  <w:num w:numId="13" w16cid:durableId="688946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54"/>
    <w:rsid w:val="00172A50"/>
    <w:rsid w:val="00281E4E"/>
    <w:rsid w:val="0033339B"/>
    <w:rsid w:val="003A2AA5"/>
    <w:rsid w:val="003D5C67"/>
    <w:rsid w:val="00472134"/>
    <w:rsid w:val="004E5E0E"/>
    <w:rsid w:val="006F2836"/>
    <w:rsid w:val="00755CBC"/>
    <w:rsid w:val="007C7E92"/>
    <w:rsid w:val="00871754"/>
    <w:rsid w:val="00913DDA"/>
    <w:rsid w:val="00B20BE4"/>
    <w:rsid w:val="00B36B07"/>
    <w:rsid w:val="00B56AF7"/>
    <w:rsid w:val="00BC2A59"/>
    <w:rsid w:val="00BD0858"/>
    <w:rsid w:val="00C7076B"/>
    <w:rsid w:val="00CD7501"/>
    <w:rsid w:val="00D570CC"/>
    <w:rsid w:val="00E61E72"/>
    <w:rsid w:val="00F020E4"/>
    <w:rsid w:val="00FA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2A4A05"/>
  <w15:chartTrackingRefBased/>
  <w15:docId w15:val="{4D9183C1-AFD4-284C-89A1-FFA9BD02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871754"/>
    <w:pPr>
      <w:spacing w:line="259" w:lineRule="auto"/>
    </w:pPr>
    <w:rPr>
      <w:rFonts w:ascii="Calibri" w:eastAsiaTheme="minorEastAsia" w:hAnsi="Calibri" w:cs="Calibri"/>
      <w:kern w:val="0"/>
      <w:sz w:val="22"/>
      <w14:ligatures w14:val="none"/>
    </w:rPr>
  </w:style>
  <w:style w:type="paragraph" w:styleId="Heading1">
    <w:name w:val="heading 1"/>
    <w:basedOn w:val="Normal"/>
    <w:next w:val="Normal"/>
    <w:link w:val="Heading1Char"/>
    <w:uiPriority w:val="9"/>
    <w:qFormat/>
    <w:rsid w:val="00871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754"/>
    <w:rPr>
      <w:rFonts w:eastAsiaTheme="majorEastAsia" w:cstheme="majorBidi"/>
      <w:color w:val="272727" w:themeColor="text1" w:themeTint="D8"/>
    </w:rPr>
  </w:style>
  <w:style w:type="paragraph" w:styleId="Title">
    <w:name w:val="Title"/>
    <w:basedOn w:val="Normal"/>
    <w:next w:val="Normal"/>
    <w:link w:val="TitleChar"/>
    <w:uiPriority w:val="10"/>
    <w:qFormat/>
    <w:rsid w:val="00871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754"/>
    <w:pPr>
      <w:spacing w:before="160"/>
      <w:jc w:val="center"/>
    </w:pPr>
    <w:rPr>
      <w:i/>
      <w:iCs/>
      <w:color w:val="404040" w:themeColor="text1" w:themeTint="BF"/>
    </w:rPr>
  </w:style>
  <w:style w:type="character" w:customStyle="1" w:styleId="QuoteChar">
    <w:name w:val="Quote Char"/>
    <w:basedOn w:val="DefaultParagraphFont"/>
    <w:link w:val="Quote"/>
    <w:uiPriority w:val="29"/>
    <w:rsid w:val="00871754"/>
    <w:rPr>
      <w:i/>
      <w:iCs/>
      <w:color w:val="404040" w:themeColor="text1" w:themeTint="BF"/>
    </w:rPr>
  </w:style>
  <w:style w:type="paragraph" w:styleId="ListParagraph">
    <w:name w:val="List Paragraph"/>
    <w:basedOn w:val="Normal"/>
    <w:uiPriority w:val="34"/>
    <w:qFormat/>
    <w:rsid w:val="00871754"/>
    <w:pPr>
      <w:ind w:left="720"/>
      <w:contextualSpacing/>
    </w:pPr>
  </w:style>
  <w:style w:type="character" w:styleId="IntenseEmphasis">
    <w:name w:val="Intense Emphasis"/>
    <w:basedOn w:val="DefaultParagraphFont"/>
    <w:uiPriority w:val="21"/>
    <w:qFormat/>
    <w:rsid w:val="00871754"/>
    <w:rPr>
      <w:i/>
      <w:iCs/>
      <w:color w:val="0F4761" w:themeColor="accent1" w:themeShade="BF"/>
    </w:rPr>
  </w:style>
  <w:style w:type="paragraph" w:styleId="IntenseQuote">
    <w:name w:val="Intense Quote"/>
    <w:basedOn w:val="Normal"/>
    <w:next w:val="Normal"/>
    <w:link w:val="IntenseQuoteChar"/>
    <w:uiPriority w:val="30"/>
    <w:qFormat/>
    <w:rsid w:val="00871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754"/>
    <w:rPr>
      <w:i/>
      <w:iCs/>
      <w:color w:val="0F4761" w:themeColor="accent1" w:themeShade="BF"/>
    </w:rPr>
  </w:style>
  <w:style w:type="character" w:styleId="IntenseReference">
    <w:name w:val="Intense Reference"/>
    <w:basedOn w:val="DefaultParagraphFont"/>
    <w:uiPriority w:val="32"/>
    <w:qFormat/>
    <w:rsid w:val="00871754"/>
    <w:rPr>
      <w:b/>
      <w:bCs/>
      <w:smallCaps/>
      <w:color w:val="0F4761" w:themeColor="accent1" w:themeShade="BF"/>
      <w:spacing w:val="5"/>
    </w:rPr>
  </w:style>
  <w:style w:type="character" w:styleId="CommentReference">
    <w:name w:val="annotation reference"/>
    <w:basedOn w:val="DefaultParagraphFont"/>
    <w:uiPriority w:val="99"/>
    <w:semiHidden/>
    <w:unhideWhenUsed/>
    <w:rsid w:val="008717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5607</Words>
  <Characters>31966</Characters>
  <Application>Microsoft Office Word</Application>
  <DocSecurity>0</DocSecurity>
  <Lines>266</Lines>
  <Paragraphs>74</Paragraphs>
  <ScaleCrop>false</ScaleCrop>
  <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Herrmann</dc:creator>
  <cp:keywords/>
  <dc:description/>
  <cp:lastModifiedBy>Eugene Herrmann</cp:lastModifiedBy>
  <cp:revision>5</cp:revision>
  <dcterms:created xsi:type="dcterms:W3CDTF">2025-03-06T16:30:00Z</dcterms:created>
  <dcterms:modified xsi:type="dcterms:W3CDTF">2025-03-10T23:13:00Z</dcterms:modified>
</cp:coreProperties>
</file>