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72F1" w14:textId="77777777" w:rsidR="00D34DEE" w:rsidRDefault="00D34DEE" w:rsidP="00D34DEE">
      <w:pPr>
        <w:rPr>
          <w:b/>
          <w:bCs/>
          <w:color w:val="196B24" w:themeColor="accent3"/>
        </w:rPr>
      </w:pPr>
      <w:r>
        <w:rPr>
          <w:b/>
          <w:bCs/>
          <w:noProof/>
          <w:color w:val="196B24" w:themeColor="accent3"/>
        </w:rPr>
        <w:drawing>
          <wp:anchor distT="0" distB="0" distL="114300" distR="114300" simplePos="0" relativeHeight="251659264" behindDoc="1" locked="0" layoutInCell="1" allowOverlap="1" wp14:anchorId="37AB8D71" wp14:editId="4B5DFE98">
            <wp:simplePos x="0" y="0"/>
            <wp:positionH relativeFrom="margin">
              <wp:align>right</wp:align>
            </wp:positionH>
            <wp:positionV relativeFrom="paragraph">
              <wp:posOffset>-457835</wp:posOffset>
            </wp:positionV>
            <wp:extent cx="1350010" cy="1687830"/>
            <wp:effectExtent l="0" t="0" r="0" b="0"/>
            <wp:wrapNone/>
            <wp:docPr id="46331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12334" name="Picture 4633123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0010" cy="1687830"/>
                    </a:xfrm>
                    <a:prstGeom prst="rect">
                      <a:avLst/>
                    </a:prstGeom>
                  </pic:spPr>
                </pic:pic>
              </a:graphicData>
            </a:graphic>
            <wp14:sizeRelH relativeFrom="page">
              <wp14:pctWidth>0</wp14:pctWidth>
            </wp14:sizeRelH>
            <wp14:sizeRelV relativeFrom="page">
              <wp14:pctHeight>0</wp14:pctHeight>
            </wp14:sizeRelV>
          </wp:anchor>
        </w:drawing>
      </w:r>
      <w:r>
        <w:rPr>
          <w:b/>
          <w:bCs/>
          <w:color w:val="196B24" w:themeColor="accent3"/>
        </w:rPr>
        <w:t>WILLOW CREEK CARE LTD</w:t>
      </w:r>
    </w:p>
    <w:p w14:paraId="4F8E8A3A" w14:textId="77777777" w:rsidR="00D34DEE" w:rsidRPr="009C3A23" w:rsidRDefault="00D34DEE" w:rsidP="00D34DEE">
      <w:pPr>
        <w:pStyle w:val="NoSpacing"/>
        <w:rPr>
          <w:b/>
          <w:bCs/>
        </w:rPr>
      </w:pPr>
      <w:r w:rsidRPr="009C3A23">
        <w:rPr>
          <w:b/>
          <w:bCs/>
        </w:rPr>
        <w:t>Bolingbroke Park, 7 Cornflower, 15 Ebony Crescent, Barnet, EN4 8FL</w:t>
      </w:r>
    </w:p>
    <w:p w14:paraId="2A59A485" w14:textId="77777777" w:rsidR="00D34DEE" w:rsidRPr="009C3A23" w:rsidRDefault="00D34DEE" w:rsidP="00D34DEE">
      <w:pPr>
        <w:pStyle w:val="NoSpacing"/>
        <w:rPr>
          <w:b/>
          <w:bCs/>
        </w:rPr>
      </w:pPr>
      <w:r w:rsidRPr="009C3A23">
        <w:rPr>
          <w:b/>
          <w:bCs/>
        </w:rPr>
        <w:t>Email: willowcreekcare@outlook.com</w:t>
      </w:r>
    </w:p>
    <w:p w14:paraId="4C0946CD" w14:textId="77777777" w:rsidR="00D34DEE" w:rsidRPr="009C3A23" w:rsidRDefault="00D34DEE" w:rsidP="00D34DEE">
      <w:pPr>
        <w:pStyle w:val="NoSpacing"/>
        <w:rPr>
          <w:b/>
          <w:bCs/>
        </w:rPr>
      </w:pPr>
      <w:r w:rsidRPr="009C3A23">
        <w:rPr>
          <w:b/>
          <w:bCs/>
        </w:rPr>
        <w:t xml:space="preserve">Tel. </w:t>
      </w:r>
      <w:r>
        <w:rPr>
          <w:b/>
          <w:bCs/>
        </w:rPr>
        <w:t xml:space="preserve">01604 414143       Mob. </w:t>
      </w:r>
      <w:r w:rsidRPr="009C3A23">
        <w:rPr>
          <w:b/>
          <w:bCs/>
        </w:rPr>
        <w:t>0790 4848428</w:t>
      </w:r>
    </w:p>
    <w:p w14:paraId="1AEE0110" w14:textId="04737585" w:rsidR="00D34DEE" w:rsidRPr="00190A7A" w:rsidRDefault="00D34DEE" w:rsidP="00D34DEE">
      <w:pPr>
        <w:rPr>
          <w:b/>
          <w:bCs/>
          <w:color w:val="196B24" w:themeColor="accent3"/>
        </w:rPr>
      </w:pPr>
      <w:r>
        <w:rPr>
          <w:b/>
          <w:bCs/>
          <w:color w:val="196B24" w:themeColor="accent3"/>
        </w:rPr>
        <w:t>_________________________________________________________________________________</w:t>
      </w:r>
    </w:p>
    <w:p w14:paraId="042F4DB1" w14:textId="0DFCCEE8" w:rsidR="004E3BCF" w:rsidRPr="004E3BCF" w:rsidRDefault="004E3BCF" w:rsidP="004E3BCF">
      <w:pPr>
        <w:rPr>
          <w:b/>
          <w:bCs/>
        </w:rPr>
      </w:pPr>
      <w:r w:rsidRPr="004E3BCF">
        <w:rPr>
          <w:b/>
          <w:bCs/>
        </w:rPr>
        <w:t>Client Referral Form</w:t>
      </w:r>
    </w:p>
    <w:p w14:paraId="25C442BD" w14:textId="77777777" w:rsidR="004E3BCF" w:rsidRPr="004E3BCF" w:rsidRDefault="004E3BCF" w:rsidP="004E3BCF">
      <w:pPr>
        <w:rPr>
          <w:b/>
          <w:bCs/>
        </w:rPr>
      </w:pPr>
      <w:r w:rsidRPr="004E3BCF">
        <w:rPr>
          <w:b/>
          <w:bCs/>
        </w:rPr>
        <w:t>Section 1: Referrer Details</w:t>
      </w:r>
    </w:p>
    <w:p w14:paraId="5C6C70D4" w14:textId="7C48E189" w:rsidR="004E3BCF" w:rsidRPr="004E3BCF" w:rsidRDefault="004E3BCF" w:rsidP="004E3BCF">
      <w:pPr>
        <w:numPr>
          <w:ilvl w:val="0"/>
          <w:numId w:val="1"/>
        </w:numPr>
      </w:pPr>
      <w:r w:rsidRPr="004E3BCF">
        <w:rPr>
          <w:b/>
          <w:bCs/>
        </w:rPr>
        <w:t>Full Name of Referrer:</w:t>
      </w:r>
      <w:r w:rsidRPr="004E3BCF">
        <w:t xml:space="preserve"> </w:t>
      </w:r>
      <w:r w:rsidR="00D34DEE">
        <w:t>___________________________________________</w:t>
      </w:r>
      <w:r w:rsidR="001A78CF">
        <w:t>_________</w:t>
      </w:r>
    </w:p>
    <w:p w14:paraId="47316CD3" w14:textId="6FBD10D1" w:rsidR="004E3BCF" w:rsidRPr="004E3BCF" w:rsidRDefault="004E3BCF" w:rsidP="004E3BCF">
      <w:pPr>
        <w:numPr>
          <w:ilvl w:val="0"/>
          <w:numId w:val="1"/>
        </w:numPr>
      </w:pPr>
      <w:r w:rsidRPr="004E3BCF">
        <w:rPr>
          <w:b/>
          <w:bCs/>
        </w:rPr>
        <w:t>Job Title / Role:</w:t>
      </w:r>
      <w:r w:rsidRPr="004E3BCF">
        <w:t xml:space="preserve"> </w:t>
      </w:r>
      <w:r w:rsidR="00D34DEE">
        <w:t>___________________________________________</w:t>
      </w:r>
      <w:r w:rsidR="001A78CF">
        <w:t>________________</w:t>
      </w:r>
    </w:p>
    <w:p w14:paraId="4E28C580" w14:textId="13013730" w:rsidR="004E3BCF" w:rsidRPr="004E3BCF" w:rsidRDefault="004E3BCF" w:rsidP="004E3BCF">
      <w:pPr>
        <w:numPr>
          <w:ilvl w:val="0"/>
          <w:numId w:val="1"/>
        </w:numPr>
      </w:pPr>
      <w:r w:rsidRPr="004E3BCF">
        <w:rPr>
          <w:b/>
          <w:bCs/>
        </w:rPr>
        <w:t>Organisation / Local Authority:</w:t>
      </w:r>
      <w:r w:rsidRPr="004E3BCF">
        <w:t xml:space="preserve"> </w:t>
      </w:r>
      <w:r w:rsidR="00D34DEE">
        <w:t>___________________________________________</w:t>
      </w:r>
      <w:r w:rsidR="001A78CF">
        <w:t>_</w:t>
      </w:r>
    </w:p>
    <w:p w14:paraId="0D2D9A17" w14:textId="45982BA1" w:rsidR="004E3BCF" w:rsidRPr="004E3BCF" w:rsidRDefault="004E3BCF" w:rsidP="004E3BCF">
      <w:pPr>
        <w:numPr>
          <w:ilvl w:val="0"/>
          <w:numId w:val="1"/>
        </w:numPr>
      </w:pPr>
      <w:r w:rsidRPr="004E3BCF">
        <w:rPr>
          <w:b/>
          <w:bCs/>
        </w:rPr>
        <w:t>Department / Team:</w:t>
      </w:r>
      <w:r w:rsidRPr="004E3BCF">
        <w:t xml:space="preserve"> </w:t>
      </w:r>
      <w:r w:rsidR="00D34DEE">
        <w:t>___________________________________________</w:t>
      </w:r>
      <w:r w:rsidR="001A78CF">
        <w:t>____________</w:t>
      </w:r>
    </w:p>
    <w:p w14:paraId="297D2EFC" w14:textId="70AC4F86" w:rsidR="004E3BCF" w:rsidRPr="004E3BCF" w:rsidRDefault="004E3BCF" w:rsidP="004E3BCF">
      <w:pPr>
        <w:numPr>
          <w:ilvl w:val="0"/>
          <w:numId w:val="1"/>
        </w:numPr>
      </w:pPr>
      <w:r w:rsidRPr="004E3BCF">
        <w:rPr>
          <w:b/>
          <w:bCs/>
        </w:rPr>
        <w:t>Work Email Address:</w:t>
      </w:r>
      <w:r w:rsidRPr="004E3BCF">
        <w:t xml:space="preserve"> </w:t>
      </w:r>
      <w:r w:rsidR="00D34DEE">
        <w:t>___________________________________________</w:t>
      </w:r>
      <w:r w:rsidR="001A78CF">
        <w:t>___________</w:t>
      </w:r>
    </w:p>
    <w:p w14:paraId="42805017" w14:textId="34640086" w:rsidR="004E3BCF" w:rsidRPr="004E3BCF" w:rsidRDefault="004E3BCF" w:rsidP="004E3BCF">
      <w:pPr>
        <w:numPr>
          <w:ilvl w:val="0"/>
          <w:numId w:val="1"/>
        </w:numPr>
      </w:pPr>
      <w:r w:rsidRPr="004E3BCF">
        <w:rPr>
          <w:b/>
          <w:bCs/>
        </w:rPr>
        <w:t>Contact Phone Number:</w:t>
      </w:r>
      <w:r w:rsidRPr="004E3BCF">
        <w:t xml:space="preserve"> </w:t>
      </w:r>
      <w:r w:rsidR="00D34DEE">
        <w:t>___________________________________________</w:t>
      </w:r>
      <w:r w:rsidR="001A78CF">
        <w:t>_______</w:t>
      </w:r>
    </w:p>
    <w:p w14:paraId="4F8D5454" w14:textId="77777777" w:rsidR="004E3BCF" w:rsidRPr="004E3BCF" w:rsidRDefault="00000000" w:rsidP="004E3BCF">
      <w:r>
        <w:pict w14:anchorId="6BFF0A1D">
          <v:rect id="_x0000_i1025" style="width:0;height:.75pt" o:hralign="center" o:hrstd="t" o:hr="t" fillcolor="#a0a0a0" stroked="f"/>
        </w:pict>
      </w:r>
    </w:p>
    <w:p w14:paraId="7BE8E969" w14:textId="77777777" w:rsidR="004E3BCF" w:rsidRDefault="004E3BCF" w:rsidP="004E3BCF">
      <w:pPr>
        <w:rPr>
          <w:b/>
          <w:bCs/>
        </w:rPr>
      </w:pPr>
      <w:r w:rsidRPr="004E3BCF">
        <w:rPr>
          <w:b/>
          <w:bCs/>
        </w:rPr>
        <w:t>Section 2: Applicant Information</w:t>
      </w:r>
    </w:p>
    <w:p w14:paraId="67F67ADE" w14:textId="77777777" w:rsidR="00D15A33" w:rsidRPr="004E3BCF" w:rsidRDefault="00D15A33" w:rsidP="004E3BCF">
      <w:pPr>
        <w:rPr>
          <w:b/>
          <w:bCs/>
        </w:rPr>
      </w:pPr>
    </w:p>
    <w:p w14:paraId="4EE03349" w14:textId="3F453FFF" w:rsidR="004E3BCF" w:rsidRPr="004E3BCF" w:rsidRDefault="004E3BCF" w:rsidP="004E3BCF">
      <w:pPr>
        <w:numPr>
          <w:ilvl w:val="0"/>
          <w:numId w:val="2"/>
        </w:numPr>
      </w:pPr>
      <w:r w:rsidRPr="004E3BCF">
        <w:rPr>
          <w:b/>
          <w:bCs/>
        </w:rPr>
        <w:t>Applicant's Full Name:</w:t>
      </w:r>
      <w:r w:rsidRPr="004E3BCF">
        <w:t xml:space="preserve"> </w:t>
      </w:r>
      <w:r w:rsidR="00D14348">
        <w:t>_____________________________________</w:t>
      </w:r>
      <w:r w:rsidR="001A78CF">
        <w:t>_______________</w:t>
      </w:r>
    </w:p>
    <w:p w14:paraId="0A1C5BC7" w14:textId="04644DC6" w:rsidR="004E3BCF" w:rsidRPr="004E3BCF" w:rsidRDefault="004E3BCF" w:rsidP="004E3BCF">
      <w:pPr>
        <w:numPr>
          <w:ilvl w:val="0"/>
          <w:numId w:val="2"/>
        </w:numPr>
      </w:pPr>
      <w:r w:rsidRPr="004E3BCF">
        <w:rPr>
          <w:b/>
          <w:bCs/>
        </w:rPr>
        <w:t>Date of Birth:</w:t>
      </w:r>
      <w:r w:rsidRPr="004E3BCF">
        <w:t xml:space="preserve"> </w:t>
      </w:r>
      <w:r w:rsidR="00D14348">
        <w:t>_____________________________________</w:t>
      </w:r>
      <w:r w:rsidR="001A78CF">
        <w:t>________________________</w:t>
      </w:r>
    </w:p>
    <w:p w14:paraId="37CE6779" w14:textId="36E3B791" w:rsidR="00D15A33" w:rsidRPr="00D15A33" w:rsidRDefault="004E3BCF" w:rsidP="004E3BCF">
      <w:pPr>
        <w:numPr>
          <w:ilvl w:val="0"/>
          <w:numId w:val="2"/>
        </w:numPr>
      </w:pPr>
      <w:r w:rsidRPr="004E3BCF">
        <w:rPr>
          <w:b/>
          <w:bCs/>
        </w:rPr>
        <w:t>Current Address / Living Situation:</w:t>
      </w:r>
      <w:r w:rsidRPr="004E3BCF">
        <w:t xml:space="preserve"> </w:t>
      </w:r>
      <w:r w:rsidRPr="004E3BCF">
        <w:rPr>
          <w:i/>
          <w:iCs/>
        </w:rPr>
        <w:t xml:space="preserve">(e.g., family home, hospital ward, temporary </w:t>
      </w:r>
    </w:p>
    <w:p w14:paraId="7CF9961D" w14:textId="3606A400" w:rsidR="004E3BCF" w:rsidRPr="004E3BCF" w:rsidRDefault="004E3BCF" w:rsidP="00D15A33">
      <w:pPr>
        <w:ind w:left="720"/>
      </w:pPr>
      <w:r w:rsidRPr="004E3BCF">
        <w:rPr>
          <w:i/>
          <w:iCs/>
        </w:rPr>
        <w:t>accommodation, rough sleeping)</w:t>
      </w:r>
      <w:r w:rsidR="00D14348">
        <w:rPr>
          <w:i/>
          <w:iCs/>
        </w:rPr>
        <w:t xml:space="preserve"> </w:t>
      </w:r>
      <w:r w:rsidR="00D14348">
        <w:t>_____________________________________</w:t>
      </w:r>
      <w:r w:rsidR="001A78CF">
        <w:t>______</w:t>
      </w:r>
    </w:p>
    <w:p w14:paraId="0E00D8EA" w14:textId="554F5200" w:rsidR="004E3BCF" w:rsidRPr="004E3BCF" w:rsidRDefault="004E3BCF" w:rsidP="004E3BCF">
      <w:pPr>
        <w:numPr>
          <w:ilvl w:val="0"/>
          <w:numId w:val="2"/>
        </w:numPr>
      </w:pPr>
      <w:r w:rsidRPr="004E3BCF">
        <w:rPr>
          <w:b/>
          <w:bCs/>
        </w:rPr>
        <w:t>Is the applicant aware of and consenting to this referral?</w:t>
      </w:r>
      <w:r w:rsidRPr="004E3BCF">
        <w:t xml:space="preserve"> Yes </w:t>
      </w:r>
      <w:sdt>
        <w:sdtPr>
          <w:id w:val="-925025203"/>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D14348">
        <w:t xml:space="preserve">      </w:t>
      </w:r>
      <w:r w:rsidRPr="004E3BCF">
        <w:t xml:space="preserve">No </w:t>
      </w:r>
      <w:sdt>
        <w:sdtPr>
          <w:id w:val="-1063022138"/>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p>
    <w:p w14:paraId="518E3E95" w14:textId="10101E95" w:rsidR="004E3BCF" w:rsidRPr="004E3BCF" w:rsidRDefault="004E3BCF" w:rsidP="004E3BCF">
      <w:pPr>
        <w:numPr>
          <w:ilvl w:val="0"/>
          <w:numId w:val="2"/>
        </w:numPr>
      </w:pPr>
      <w:r w:rsidRPr="004E3BCF">
        <w:rPr>
          <w:b/>
          <w:bCs/>
        </w:rPr>
        <w:t>Primary Language Spoken:</w:t>
      </w:r>
      <w:r w:rsidRPr="004E3BCF">
        <w:t xml:space="preserve"> </w:t>
      </w:r>
      <w:r w:rsidR="00D14348">
        <w:t>_____________________________________</w:t>
      </w:r>
    </w:p>
    <w:p w14:paraId="165C5184" w14:textId="0FA3BA40" w:rsidR="00D14348" w:rsidRPr="00D14348" w:rsidRDefault="004E3BCF" w:rsidP="004E3BCF">
      <w:pPr>
        <w:numPr>
          <w:ilvl w:val="0"/>
          <w:numId w:val="2"/>
        </w:numPr>
      </w:pPr>
      <w:r w:rsidRPr="004E3BCF">
        <w:rPr>
          <w:b/>
          <w:bCs/>
        </w:rPr>
        <w:t>Does the applicant require an interpreter?</w:t>
      </w:r>
    </w:p>
    <w:p w14:paraId="5903AF19" w14:textId="2C4FD442" w:rsidR="004E3BCF" w:rsidRDefault="00D14348" w:rsidP="00D14348">
      <w:pPr>
        <w:ind w:left="720"/>
      </w:pPr>
      <w:r>
        <w:t>Yes</w:t>
      </w:r>
      <w:sdt>
        <w:sdtPr>
          <w:id w:val="455689745"/>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t xml:space="preserve">       No </w:t>
      </w:r>
      <w:sdt>
        <w:sdtPr>
          <w:id w:val="2109694604"/>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p>
    <w:p w14:paraId="3825F162" w14:textId="77777777" w:rsidR="00617646" w:rsidRDefault="00617646" w:rsidP="00D14348">
      <w:pPr>
        <w:ind w:left="720"/>
      </w:pPr>
    </w:p>
    <w:p w14:paraId="701DB663" w14:textId="77777777" w:rsidR="00617646" w:rsidRPr="004E3BCF" w:rsidRDefault="00617646" w:rsidP="00D14348">
      <w:pPr>
        <w:ind w:left="720"/>
      </w:pPr>
    </w:p>
    <w:p w14:paraId="7D612B2B" w14:textId="77777777" w:rsidR="004E3BCF" w:rsidRPr="004E3BCF" w:rsidRDefault="00000000" w:rsidP="004E3BCF">
      <w:r>
        <w:pict w14:anchorId="3233F99D">
          <v:rect id="_x0000_i1026" style="width:0;height:.75pt" o:hralign="center" o:hrstd="t" o:hr="t" fillcolor="#a0a0a0" stroked="f"/>
        </w:pict>
      </w:r>
    </w:p>
    <w:p w14:paraId="05F84BDF" w14:textId="77777777" w:rsidR="009C5E21" w:rsidRDefault="009C5E21" w:rsidP="004E3BCF">
      <w:pPr>
        <w:rPr>
          <w:b/>
          <w:bCs/>
        </w:rPr>
      </w:pPr>
    </w:p>
    <w:p w14:paraId="77DA0834" w14:textId="77777777" w:rsidR="009C5E21" w:rsidRDefault="009C5E21" w:rsidP="004E3BCF">
      <w:pPr>
        <w:rPr>
          <w:b/>
          <w:bCs/>
        </w:rPr>
      </w:pPr>
    </w:p>
    <w:p w14:paraId="13C20FB4" w14:textId="1472E944" w:rsidR="004E3BCF" w:rsidRPr="004E3BCF" w:rsidRDefault="004E3BCF" w:rsidP="004E3BCF">
      <w:pPr>
        <w:rPr>
          <w:b/>
          <w:bCs/>
        </w:rPr>
      </w:pPr>
      <w:r w:rsidRPr="004E3BCF">
        <w:rPr>
          <w:b/>
          <w:bCs/>
        </w:rPr>
        <w:lastRenderedPageBreak/>
        <w:t>Section 3: Eligibility &amp; Care Needs Screening</w:t>
      </w:r>
    </w:p>
    <w:p w14:paraId="55EC552E" w14:textId="2D2193A7" w:rsidR="004E3BCF" w:rsidRPr="004E3BCF" w:rsidRDefault="004E3BCF" w:rsidP="004E3BCF">
      <w:pPr>
        <w:numPr>
          <w:ilvl w:val="0"/>
          <w:numId w:val="3"/>
        </w:numPr>
      </w:pPr>
      <w:r w:rsidRPr="004E3BCF">
        <w:rPr>
          <w:b/>
          <w:bCs/>
        </w:rPr>
        <w:t>Does the applicant require physical assistance with bathing, dressing, eating, or using the toilet?</w:t>
      </w:r>
      <w:r w:rsidRPr="004E3BCF">
        <w:br/>
      </w:r>
      <w:sdt>
        <w:sdtPr>
          <w:id w:val="1540783791"/>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Pr="004E3BCF">
        <w:t xml:space="preserve">Yes </w:t>
      </w:r>
      <w:r w:rsidR="00D14348">
        <w:t xml:space="preserve">     </w:t>
      </w:r>
      <w:sdt>
        <w:sdtPr>
          <w:id w:val="1699267664"/>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Pr="004E3BCF">
        <w:t xml:space="preserve"> No</w:t>
      </w:r>
      <w:r w:rsidRPr="004E3BCF">
        <w:br/>
      </w:r>
      <w:r w:rsidRPr="004E3BCF">
        <w:rPr>
          <w:i/>
          <w:iCs/>
        </w:rPr>
        <w:t>Please note our service does not provide CQC-regulated personal care.</w:t>
      </w:r>
    </w:p>
    <w:p w14:paraId="668CB4AD" w14:textId="27B1E711" w:rsidR="004E3BCF" w:rsidRPr="004E3BCF" w:rsidRDefault="004E3BCF" w:rsidP="004E3BCF">
      <w:pPr>
        <w:numPr>
          <w:ilvl w:val="0"/>
          <w:numId w:val="3"/>
        </w:numPr>
      </w:pPr>
      <w:r w:rsidRPr="004E3BCF">
        <w:rPr>
          <w:b/>
          <w:bCs/>
        </w:rPr>
        <w:t>Does the applicant require staff to physically administer or manage medication?</w:t>
      </w:r>
      <w:r w:rsidRPr="004E3BCF">
        <w:br/>
      </w:r>
      <w:sdt>
        <w:sdtPr>
          <w:id w:val="1047271644"/>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Pr="004E3BCF">
        <w:t>Ye</w:t>
      </w:r>
      <w:r w:rsidR="00D14348">
        <w:t>s</w:t>
      </w:r>
      <w:r w:rsidRPr="004E3BCF">
        <w:t xml:space="preserve"> </w:t>
      </w:r>
      <w:r w:rsidR="00D14348">
        <w:t xml:space="preserve">       </w:t>
      </w:r>
      <w:sdt>
        <w:sdtPr>
          <w:id w:val="-1323954722"/>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Pr="004E3BCF">
        <w:t xml:space="preserve"> No </w:t>
      </w:r>
      <w:r w:rsidRPr="004E3BCF">
        <w:br/>
      </w:r>
      <w:r w:rsidR="00AB5B5B">
        <w:rPr>
          <w:i/>
          <w:iCs/>
        </w:rPr>
        <w:t xml:space="preserve">Please note our service does not provide CQC-regulated personal care. We can only </w:t>
      </w:r>
      <w:r w:rsidRPr="004E3BCF">
        <w:rPr>
          <w:i/>
          <w:iCs/>
        </w:rPr>
        <w:t>prompt/</w:t>
      </w:r>
      <w:r w:rsidR="008A11F2" w:rsidRPr="004E3BCF">
        <w:rPr>
          <w:i/>
          <w:iCs/>
        </w:rPr>
        <w:t>remind but</w:t>
      </w:r>
      <w:r w:rsidRPr="004E3BCF">
        <w:rPr>
          <w:i/>
          <w:iCs/>
        </w:rPr>
        <w:t xml:space="preserve"> cannot physically administer</w:t>
      </w:r>
      <w:r w:rsidR="00AB5B5B">
        <w:rPr>
          <w:i/>
          <w:iCs/>
        </w:rPr>
        <w:t xml:space="preserve"> medication</w:t>
      </w:r>
      <w:r w:rsidRPr="004E3BCF">
        <w:rPr>
          <w:i/>
          <w:iCs/>
        </w:rPr>
        <w:t>.</w:t>
      </w:r>
    </w:p>
    <w:p w14:paraId="3EFC516D" w14:textId="77777777" w:rsidR="004E3BCF" w:rsidRPr="004E3BCF" w:rsidRDefault="004E3BCF" w:rsidP="004E3BCF">
      <w:pPr>
        <w:numPr>
          <w:ilvl w:val="0"/>
          <w:numId w:val="3"/>
        </w:numPr>
      </w:pPr>
      <w:r w:rsidRPr="004E3BCF">
        <w:rPr>
          <w:b/>
          <w:bCs/>
        </w:rPr>
        <w:t>Primary Diagnosis / Support Need:</w:t>
      </w:r>
      <w:r w:rsidRPr="004E3BCF">
        <w:br/>
        <w:t xml:space="preserve">[ Checkboxes - Select all that </w:t>
      </w:r>
      <w:proofErr w:type="gramStart"/>
      <w:r w:rsidRPr="004E3BCF">
        <w:t>apply ]</w:t>
      </w:r>
      <w:proofErr w:type="gramEnd"/>
    </w:p>
    <w:p w14:paraId="70CC90BF" w14:textId="28E6673C" w:rsidR="004E3BCF" w:rsidRPr="004E3BCF" w:rsidRDefault="00000000" w:rsidP="001B57F8">
      <w:pPr>
        <w:ind w:left="1080"/>
      </w:pPr>
      <w:sdt>
        <w:sdtPr>
          <w:id w:val="1761788304"/>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Mild Learning Disability</w:t>
      </w:r>
    </w:p>
    <w:p w14:paraId="72D9DA88" w14:textId="3DFDC4D7" w:rsidR="004E3BCF" w:rsidRPr="004E3BCF" w:rsidRDefault="00000000" w:rsidP="001B57F8">
      <w:pPr>
        <w:ind w:left="1080"/>
      </w:pPr>
      <w:sdt>
        <w:sdtPr>
          <w:id w:val="-1534491395"/>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Autism Spectrum Condition / Neurodivergence</w:t>
      </w:r>
    </w:p>
    <w:p w14:paraId="2AA18A05" w14:textId="01844329" w:rsidR="004E3BCF" w:rsidRPr="004E3BCF" w:rsidRDefault="00000000" w:rsidP="001B57F8">
      <w:pPr>
        <w:ind w:left="1080"/>
      </w:pPr>
      <w:sdt>
        <w:sdtPr>
          <w:id w:val="-1863662142"/>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Mental Health Support Needs (Stable)</w:t>
      </w:r>
    </w:p>
    <w:p w14:paraId="1238A9FA" w14:textId="2F47506A" w:rsidR="004E3BCF" w:rsidRPr="004E3BCF" w:rsidRDefault="00000000" w:rsidP="001B57F8">
      <w:pPr>
        <w:ind w:left="1080"/>
      </w:pPr>
      <w:sdt>
        <w:sdtPr>
          <w:id w:val="1846129121"/>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At Risk of Homelessness / Leaving Care</w:t>
      </w:r>
    </w:p>
    <w:p w14:paraId="22DD8C3A" w14:textId="4792BB34" w:rsidR="004E3BCF" w:rsidRPr="004E3BCF" w:rsidRDefault="00000000" w:rsidP="001B57F8">
      <w:pPr>
        <w:ind w:left="1080"/>
      </w:pPr>
      <w:sdt>
        <w:sdtPr>
          <w:id w:val="-1540429425"/>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Physical Disability (Independent with personal care)</w:t>
      </w:r>
    </w:p>
    <w:p w14:paraId="027AF73D" w14:textId="77777777" w:rsidR="009C5E21" w:rsidRDefault="00000000" w:rsidP="001A78CF">
      <w:pPr>
        <w:ind w:left="1080"/>
      </w:pPr>
      <w:sdt>
        <w:sdtPr>
          <w:id w:val="-113364516"/>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 xml:space="preserve">Other </w:t>
      </w:r>
      <w:r w:rsidR="001A78CF">
        <w:t>____________________________________________________________</w:t>
      </w:r>
    </w:p>
    <w:p w14:paraId="05023608" w14:textId="426B8FDD" w:rsidR="004E3BCF" w:rsidRPr="004E3BCF" w:rsidRDefault="00000000" w:rsidP="001A78CF">
      <w:pPr>
        <w:ind w:left="1080"/>
      </w:pPr>
      <w:r>
        <w:pict w14:anchorId="0EFBD846">
          <v:rect id="_x0000_i1027" style="width:0;height:.75pt" o:hralign="center" o:hrstd="t" o:hr="t" fillcolor="#a0a0a0" stroked="f"/>
        </w:pict>
      </w:r>
    </w:p>
    <w:p w14:paraId="70C6590C" w14:textId="77777777" w:rsidR="009C5E21" w:rsidRDefault="009C5E21" w:rsidP="004E3BCF">
      <w:pPr>
        <w:rPr>
          <w:b/>
          <w:bCs/>
        </w:rPr>
      </w:pPr>
    </w:p>
    <w:p w14:paraId="40DF8FC5" w14:textId="091B20CF" w:rsidR="004E3BCF" w:rsidRPr="004E3BCF" w:rsidRDefault="004E3BCF" w:rsidP="004E3BCF">
      <w:pPr>
        <w:rPr>
          <w:b/>
          <w:bCs/>
        </w:rPr>
      </w:pPr>
      <w:r w:rsidRPr="004E3BCF">
        <w:rPr>
          <w:b/>
          <w:bCs/>
        </w:rPr>
        <w:t xml:space="preserve">Section 4: Housing Requirements </w:t>
      </w:r>
    </w:p>
    <w:p w14:paraId="40013E5C" w14:textId="77777777" w:rsidR="009C5E21" w:rsidRDefault="004E3BCF" w:rsidP="001B57F8">
      <w:pPr>
        <w:ind w:left="1080"/>
        <w:rPr>
          <w:b/>
          <w:bCs/>
        </w:rPr>
      </w:pPr>
      <w:r w:rsidRPr="00CB1EE0">
        <w:rPr>
          <w:b/>
          <w:bCs/>
        </w:rPr>
        <w:t>What type of accommodation is preferred?</w:t>
      </w:r>
    </w:p>
    <w:p w14:paraId="640D0055" w14:textId="0AC221EC" w:rsidR="004E3BCF" w:rsidRPr="004E3BCF" w:rsidRDefault="00000000" w:rsidP="001B57F8">
      <w:pPr>
        <w:ind w:left="1080"/>
      </w:pPr>
      <w:sdt>
        <w:sdtPr>
          <w:rPr>
            <w:rFonts w:ascii="MS Gothic" w:eastAsia="MS Gothic" w:hAnsi="MS Gothic"/>
          </w:rPr>
          <w:id w:val="403188510"/>
          <w14:checkbox>
            <w14:checked w14:val="0"/>
            <w14:checkedState w14:val="2612" w14:font="MS Gothic"/>
            <w14:uncheckedState w14:val="2610" w14:font="MS Gothic"/>
          </w14:checkbox>
        </w:sdtPr>
        <w:sdtContent>
          <w:r w:rsidR="00CB1EE0" w:rsidRPr="00CB1EE0">
            <w:rPr>
              <w:rFonts w:ascii="MS Gothic" w:eastAsia="MS Gothic" w:hAnsi="MS Gothic" w:hint="eastAsia"/>
            </w:rPr>
            <w:t>☐</w:t>
          </w:r>
        </w:sdtContent>
      </w:sdt>
      <w:r w:rsidR="004E3BCF" w:rsidRPr="004E3BCF">
        <w:t>Self-contained 1-bedroom flat</w:t>
      </w:r>
    </w:p>
    <w:p w14:paraId="61D2B0CB" w14:textId="4E9F7866" w:rsidR="004E3BCF" w:rsidRPr="004E3BCF" w:rsidRDefault="00000000" w:rsidP="001B57F8">
      <w:pPr>
        <w:ind w:left="1080"/>
      </w:pPr>
      <w:sdt>
        <w:sdtPr>
          <w:id w:val="-1324425998"/>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Shared house / HMO (Shared communal spaces)</w:t>
      </w:r>
    </w:p>
    <w:p w14:paraId="6AD53582" w14:textId="62870768" w:rsidR="004E3BCF" w:rsidRPr="004E3BCF" w:rsidRDefault="00000000" w:rsidP="001B57F8">
      <w:pPr>
        <w:ind w:left="1080"/>
      </w:pPr>
      <w:sdt>
        <w:sdtPr>
          <w:id w:val="-560246817"/>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No preference</w:t>
      </w:r>
    </w:p>
    <w:p w14:paraId="1072AD4C" w14:textId="52A24FE9" w:rsidR="004E3BCF" w:rsidRPr="004E3BCF" w:rsidRDefault="004E3BCF" w:rsidP="004E3BCF">
      <w:pPr>
        <w:numPr>
          <w:ilvl w:val="0"/>
          <w:numId w:val="4"/>
        </w:numPr>
      </w:pPr>
      <w:r w:rsidRPr="004E3BCF">
        <w:rPr>
          <w:b/>
          <w:bCs/>
        </w:rPr>
        <w:t>Are there any specific mobility or property access requirements?</w:t>
      </w:r>
      <w:r w:rsidRPr="004E3BCF">
        <w:t xml:space="preserve"> </w:t>
      </w:r>
      <w:sdt>
        <w:sdtPr>
          <w:id w:val="-2049596255"/>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Pr="004E3BCF">
        <w:t xml:space="preserve">Yes  </w:t>
      </w:r>
      <w:sdt>
        <w:sdtPr>
          <w:id w:val="708760812"/>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Pr="004E3BCF">
        <w:t>No</w:t>
      </w:r>
    </w:p>
    <w:p w14:paraId="1A6EF3D6" w14:textId="14C9F3FC" w:rsidR="004E3BCF" w:rsidRDefault="004E3BCF" w:rsidP="004E3BCF">
      <w:pPr>
        <w:numPr>
          <w:ilvl w:val="0"/>
          <w:numId w:val="4"/>
        </w:numPr>
      </w:pPr>
      <w:r w:rsidRPr="004E3BCF">
        <w:rPr>
          <w:i/>
          <w:iCs/>
        </w:rPr>
        <w:t xml:space="preserve">If </w:t>
      </w:r>
      <w:proofErr w:type="gramStart"/>
      <w:r w:rsidRPr="004E3BCF">
        <w:rPr>
          <w:i/>
          <w:iCs/>
        </w:rPr>
        <w:t>Yes</w:t>
      </w:r>
      <w:proofErr w:type="gramEnd"/>
      <w:r w:rsidRPr="004E3BCF">
        <w:rPr>
          <w:i/>
          <w:iCs/>
        </w:rPr>
        <w:t>, please specify (e.g., ground floor only, wheelchair access, no stairs):</w:t>
      </w:r>
      <w:r w:rsidRPr="004E3BCF">
        <w:t xml:space="preserve"> </w:t>
      </w:r>
    </w:p>
    <w:p w14:paraId="01C5E033" w14:textId="77777777" w:rsidR="009C5E21" w:rsidRDefault="009C5E21" w:rsidP="00CB1EE0">
      <w:pPr>
        <w:ind w:left="720"/>
      </w:pPr>
    </w:p>
    <w:p w14:paraId="032F7C86" w14:textId="549C0DAF" w:rsidR="00CB1EE0" w:rsidRPr="004E3BCF" w:rsidRDefault="00CB1EE0" w:rsidP="00CB1EE0">
      <w:pPr>
        <w:ind w:left="720"/>
      </w:pPr>
      <w:r>
        <w:t>________________________________________________________________________</w:t>
      </w:r>
    </w:p>
    <w:p w14:paraId="445CDB7B" w14:textId="77777777" w:rsidR="009C5E21" w:rsidRPr="009C5E21" w:rsidRDefault="009C5E21" w:rsidP="009C5E21">
      <w:pPr>
        <w:ind w:left="720"/>
      </w:pPr>
    </w:p>
    <w:p w14:paraId="2D8D0733" w14:textId="4C11048D" w:rsidR="004E3BCF" w:rsidRPr="004E3BCF" w:rsidRDefault="004E3BCF" w:rsidP="004E3BCF">
      <w:pPr>
        <w:numPr>
          <w:ilvl w:val="0"/>
          <w:numId w:val="4"/>
        </w:numPr>
      </w:pPr>
      <w:r w:rsidRPr="004E3BCF">
        <w:rPr>
          <w:b/>
          <w:bCs/>
        </w:rPr>
        <w:lastRenderedPageBreak/>
        <w:t>How is the client's housing expected to be funded?</w:t>
      </w:r>
      <w:r w:rsidRPr="004E3BCF">
        <w:br/>
      </w:r>
    </w:p>
    <w:p w14:paraId="1659FAAF" w14:textId="460BDD1F" w:rsidR="004E3BCF" w:rsidRPr="004E3BCF" w:rsidRDefault="00000000" w:rsidP="001B57F8">
      <w:pPr>
        <w:ind w:left="1080"/>
      </w:pPr>
      <w:sdt>
        <w:sdtPr>
          <w:id w:val="-1615433634"/>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Housing Benefit (Exempt Accommodation Status)</w:t>
      </w:r>
    </w:p>
    <w:p w14:paraId="14F2C62C" w14:textId="2B22B834" w:rsidR="004E3BCF" w:rsidRPr="004E3BCF" w:rsidRDefault="00000000" w:rsidP="001B57F8">
      <w:pPr>
        <w:ind w:left="1080"/>
      </w:pPr>
      <w:sdt>
        <w:sdtPr>
          <w:id w:val="-1110044617"/>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Universal Credit (Housing Element)</w:t>
      </w:r>
    </w:p>
    <w:p w14:paraId="40A93B1C" w14:textId="4C34AA0D" w:rsidR="004E3BCF" w:rsidRPr="004E3BCF" w:rsidRDefault="00000000" w:rsidP="001B57F8">
      <w:pPr>
        <w:ind w:left="1080"/>
      </w:pPr>
      <w:sdt>
        <w:sdtPr>
          <w:id w:val="-771630812"/>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Private Pay / Self-Funded</w:t>
      </w:r>
    </w:p>
    <w:p w14:paraId="374D72B2" w14:textId="77777777" w:rsidR="004E3BCF" w:rsidRPr="004E3BCF" w:rsidRDefault="00000000" w:rsidP="004E3BCF">
      <w:r>
        <w:pict w14:anchorId="6EA4BFE8">
          <v:rect id="_x0000_i1028" style="width:0;height:.75pt" o:hralign="center" o:hrstd="t" o:hr="t" fillcolor="#a0a0a0" stroked="f"/>
        </w:pict>
      </w:r>
    </w:p>
    <w:p w14:paraId="6D7CE953" w14:textId="77777777" w:rsidR="009C5E21" w:rsidRDefault="009C5E21" w:rsidP="004E3BCF">
      <w:pPr>
        <w:rPr>
          <w:b/>
          <w:bCs/>
        </w:rPr>
      </w:pPr>
    </w:p>
    <w:p w14:paraId="131FBD64" w14:textId="77777777" w:rsidR="009C5E21" w:rsidRDefault="004E3BCF" w:rsidP="009C5E21">
      <w:pPr>
        <w:rPr>
          <w:b/>
          <w:bCs/>
        </w:rPr>
      </w:pPr>
      <w:r w:rsidRPr="004E3BCF">
        <w:rPr>
          <w:b/>
          <w:bCs/>
        </w:rPr>
        <w:t xml:space="preserve">Section 5: Support Hours &amp; Goals </w:t>
      </w:r>
    </w:p>
    <w:p w14:paraId="0C2D3428" w14:textId="3EB72553" w:rsidR="004E3BCF" w:rsidRPr="004E3BCF" w:rsidRDefault="004E3BCF" w:rsidP="009C5E21">
      <w:r w:rsidRPr="004E3BCF">
        <w:rPr>
          <w:b/>
          <w:bCs/>
        </w:rPr>
        <w:t>Estimated number of support hours required per week:</w:t>
      </w:r>
      <w:r w:rsidRPr="004E3BCF">
        <w:t xml:space="preserve"> </w:t>
      </w:r>
      <w:r w:rsidR="00CB1EE0">
        <w:t>__________________</w:t>
      </w:r>
    </w:p>
    <w:p w14:paraId="3D368F44" w14:textId="6201A779" w:rsidR="004E3BCF" w:rsidRPr="004E3BCF" w:rsidRDefault="004E3BCF" w:rsidP="004E3BCF">
      <w:pPr>
        <w:numPr>
          <w:ilvl w:val="0"/>
          <w:numId w:val="5"/>
        </w:numPr>
      </w:pPr>
      <w:r w:rsidRPr="004E3BCF">
        <w:rPr>
          <w:b/>
          <w:bCs/>
        </w:rPr>
        <w:t>What areas of independent living does the applicant need assistance with?</w:t>
      </w:r>
      <w:r w:rsidRPr="004E3BCF">
        <w:br/>
        <w:t xml:space="preserve">[Select all that </w:t>
      </w:r>
      <w:proofErr w:type="gramStart"/>
      <w:r w:rsidRPr="004E3BCF">
        <w:t>apply ]</w:t>
      </w:r>
      <w:proofErr w:type="gramEnd"/>
    </w:p>
    <w:p w14:paraId="7122E809" w14:textId="1A92C343" w:rsidR="004E3BCF" w:rsidRPr="004E3BCF" w:rsidRDefault="00000000" w:rsidP="001B57F8">
      <w:pPr>
        <w:ind w:left="1080"/>
      </w:pPr>
      <w:sdt>
        <w:sdtPr>
          <w:id w:val="1456981925"/>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 xml:space="preserve">Maintaining a tenancy / understanding </w:t>
      </w:r>
      <w:proofErr w:type="gramStart"/>
      <w:r w:rsidR="004E3BCF" w:rsidRPr="004E3BCF">
        <w:t>bills</w:t>
      </w:r>
      <w:proofErr w:type="gramEnd"/>
    </w:p>
    <w:p w14:paraId="632C9448" w14:textId="16DE1CC0" w:rsidR="004E3BCF" w:rsidRPr="004E3BCF" w:rsidRDefault="00000000" w:rsidP="001B57F8">
      <w:pPr>
        <w:ind w:left="1080"/>
      </w:pPr>
      <w:sdt>
        <w:sdtPr>
          <w:id w:val="1787536832"/>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Budgeting and financial management</w:t>
      </w:r>
    </w:p>
    <w:p w14:paraId="40418777" w14:textId="46C1E054" w:rsidR="004E3BCF" w:rsidRPr="004E3BCF" w:rsidRDefault="00000000" w:rsidP="001B57F8">
      <w:pPr>
        <w:ind w:left="1080"/>
      </w:pPr>
      <w:sdt>
        <w:sdtPr>
          <w:id w:val="-1205943683"/>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Cooking, meal planning, and grocery shopping</w:t>
      </w:r>
    </w:p>
    <w:p w14:paraId="2CF6BCFE" w14:textId="74E8C53F" w:rsidR="004E3BCF" w:rsidRPr="004E3BCF" w:rsidRDefault="00000000" w:rsidP="001B57F8">
      <w:pPr>
        <w:ind w:left="1080"/>
      </w:pPr>
      <w:sdt>
        <w:sdtPr>
          <w:id w:val="1191107381"/>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Managing household chores and cleanliness</w:t>
      </w:r>
    </w:p>
    <w:p w14:paraId="10BD312C" w14:textId="5011C588" w:rsidR="004E3BCF" w:rsidRPr="004E3BCF" w:rsidRDefault="00000000" w:rsidP="001B57F8">
      <w:pPr>
        <w:ind w:left="1080"/>
      </w:pPr>
      <w:sdt>
        <w:sdtPr>
          <w:id w:val="-1370141364"/>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Accessing the local community (groups, hobbies, sports)</w:t>
      </w:r>
    </w:p>
    <w:p w14:paraId="451410BE" w14:textId="5AE6131D" w:rsidR="004E3BCF" w:rsidRPr="004E3BCF" w:rsidRDefault="00000000" w:rsidP="001B57F8">
      <w:pPr>
        <w:ind w:left="1080"/>
      </w:pPr>
      <w:sdt>
        <w:sdtPr>
          <w:id w:val="1353460719"/>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Attending medical or professional appointments</w:t>
      </w:r>
    </w:p>
    <w:p w14:paraId="2DD325DC" w14:textId="683FD72C" w:rsidR="004E3BCF" w:rsidRPr="004E3BCF" w:rsidRDefault="00000000" w:rsidP="001B57F8">
      <w:pPr>
        <w:ind w:left="1080"/>
      </w:pPr>
      <w:sdt>
        <w:sdtPr>
          <w:id w:val="-858574641"/>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Emotional support, anxiety management, and well-being check-ins</w:t>
      </w:r>
    </w:p>
    <w:p w14:paraId="186044C9" w14:textId="63480DDB" w:rsidR="004E3BCF" w:rsidRDefault="00000000" w:rsidP="001B57F8">
      <w:pPr>
        <w:ind w:left="1080"/>
      </w:pPr>
      <w:sdt>
        <w:sdtPr>
          <w:id w:val="-1310400550"/>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Seeking education, volunteering, or employment opportunities</w:t>
      </w:r>
    </w:p>
    <w:p w14:paraId="1B3675A0" w14:textId="77777777" w:rsidR="009C5E21" w:rsidRDefault="009C5E21" w:rsidP="001B57F8">
      <w:pPr>
        <w:ind w:left="1080"/>
      </w:pPr>
    </w:p>
    <w:p w14:paraId="4932F9FE" w14:textId="77777777" w:rsidR="009C5E21" w:rsidRPr="004E3BCF" w:rsidRDefault="009C5E21" w:rsidP="001B57F8">
      <w:pPr>
        <w:ind w:left="1080"/>
      </w:pPr>
    </w:p>
    <w:p w14:paraId="403BA105" w14:textId="77777777" w:rsidR="004E3BCF" w:rsidRPr="004E3BCF" w:rsidRDefault="00000000" w:rsidP="004E3BCF">
      <w:r>
        <w:pict w14:anchorId="41631640">
          <v:rect id="_x0000_i1029" style="width:0;height:.75pt" o:hralign="center" o:hrstd="t" o:hr="t" fillcolor="#a0a0a0" stroked="f"/>
        </w:pict>
      </w:r>
    </w:p>
    <w:p w14:paraId="70357842" w14:textId="77777777" w:rsidR="009C5E21" w:rsidRDefault="009C5E21" w:rsidP="004E3BCF">
      <w:pPr>
        <w:rPr>
          <w:b/>
          <w:bCs/>
        </w:rPr>
      </w:pPr>
    </w:p>
    <w:p w14:paraId="74A758D5" w14:textId="77777777" w:rsidR="009C5E21" w:rsidRDefault="009C5E21" w:rsidP="004E3BCF">
      <w:pPr>
        <w:rPr>
          <w:b/>
          <w:bCs/>
        </w:rPr>
      </w:pPr>
    </w:p>
    <w:p w14:paraId="6CA4EBA3" w14:textId="77777777" w:rsidR="009C5E21" w:rsidRDefault="009C5E21" w:rsidP="004E3BCF">
      <w:pPr>
        <w:rPr>
          <w:b/>
          <w:bCs/>
        </w:rPr>
      </w:pPr>
    </w:p>
    <w:p w14:paraId="64DFD03E" w14:textId="77777777" w:rsidR="009C5E21" w:rsidRDefault="009C5E21" w:rsidP="004E3BCF">
      <w:pPr>
        <w:rPr>
          <w:b/>
          <w:bCs/>
        </w:rPr>
      </w:pPr>
    </w:p>
    <w:p w14:paraId="44EB641A" w14:textId="77777777" w:rsidR="00CC7CDF" w:rsidRDefault="00CC7CDF" w:rsidP="004E3BCF">
      <w:pPr>
        <w:rPr>
          <w:b/>
          <w:bCs/>
        </w:rPr>
      </w:pPr>
    </w:p>
    <w:p w14:paraId="5CAB3B3D" w14:textId="77777777" w:rsidR="009C5E21" w:rsidRDefault="009C5E21" w:rsidP="004E3BCF">
      <w:pPr>
        <w:rPr>
          <w:b/>
          <w:bCs/>
        </w:rPr>
      </w:pPr>
    </w:p>
    <w:p w14:paraId="4A9D1A07" w14:textId="3205D9AB" w:rsidR="004E3BCF" w:rsidRPr="004E3BCF" w:rsidRDefault="004E3BCF" w:rsidP="004E3BCF">
      <w:pPr>
        <w:rPr>
          <w:b/>
          <w:bCs/>
        </w:rPr>
      </w:pPr>
      <w:r w:rsidRPr="004E3BCF">
        <w:rPr>
          <w:b/>
          <w:bCs/>
        </w:rPr>
        <w:lastRenderedPageBreak/>
        <w:t>Section 6: Risk Assessment &amp; Safeguarding</w:t>
      </w:r>
    </w:p>
    <w:p w14:paraId="769DFBDB" w14:textId="0082230F" w:rsidR="004E3BCF" w:rsidRPr="004E3BCF" w:rsidRDefault="004E3BCF" w:rsidP="009C5E21">
      <w:r w:rsidRPr="004E3BCF">
        <w:rPr>
          <w:b/>
          <w:bCs/>
        </w:rPr>
        <w:t>Are there any known historical or current risks regarding:</w:t>
      </w:r>
      <w:r w:rsidRPr="004E3BCF">
        <w:br/>
      </w:r>
    </w:p>
    <w:p w14:paraId="25D40602" w14:textId="3FE6C4C9" w:rsidR="004E3BCF" w:rsidRPr="004E3BCF" w:rsidRDefault="00000000" w:rsidP="001B57F8">
      <w:pPr>
        <w:ind w:left="1080"/>
      </w:pPr>
      <w:sdt>
        <w:sdtPr>
          <w:id w:val="-1508667260"/>
          <w14:checkbox>
            <w14:checked w14:val="0"/>
            <w14:checkedState w14:val="2612" w14:font="MS Gothic"/>
            <w14:uncheckedState w14:val="2610" w14:font="MS Gothic"/>
          </w14:checkbox>
        </w:sdtPr>
        <w:sdtContent>
          <w:r w:rsidR="00CB1EE0">
            <w:rPr>
              <w:rFonts w:ascii="MS Gothic" w:eastAsia="MS Gothic" w:hAnsi="MS Gothic" w:hint="eastAsia"/>
            </w:rPr>
            <w:t>☐</w:t>
          </w:r>
        </w:sdtContent>
      </w:sdt>
      <w:r w:rsidR="004E3BCF" w:rsidRPr="004E3BCF">
        <w:t>Risk to self (Self-harm / Suicidal ideation)</w:t>
      </w:r>
    </w:p>
    <w:p w14:paraId="51F74188" w14:textId="61A63B06" w:rsidR="004E3BCF" w:rsidRPr="004E3BCF" w:rsidRDefault="00000000" w:rsidP="001B57F8">
      <w:pPr>
        <w:ind w:left="1080"/>
      </w:pPr>
      <w:sdt>
        <w:sdtPr>
          <w:id w:val="501170614"/>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Risk to others (Aggression / Violence)</w:t>
      </w:r>
    </w:p>
    <w:p w14:paraId="1599F133" w14:textId="5710DF14" w:rsidR="004E3BCF" w:rsidRPr="004E3BCF" w:rsidRDefault="00000000" w:rsidP="001B57F8">
      <w:pPr>
        <w:ind w:left="1080"/>
      </w:pPr>
      <w:sdt>
        <w:sdtPr>
          <w:id w:val="1981339174"/>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Substance or alcohol misuse</w:t>
      </w:r>
    </w:p>
    <w:p w14:paraId="4DC6EF7E" w14:textId="7237ED5F" w:rsidR="004E3BCF" w:rsidRPr="004E3BCF" w:rsidRDefault="00000000" w:rsidP="001B57F8">
      <w:pPr>
        <w:ind w:left="1080"/>
      </w:pPr>
      <w:sdt>
        <w:sdtPr>
          <w:id w:val="428239169"/>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Property damage or arson</w:t>
      </w:r>
    </w:p>
    <w:p w14:paraId="63DE96ED" w14:textId="5170097F" w:rsidR="004E3BCF" w:rsidRPr="004E3BCF" w:rsidRDefault="00000000" w:rsidP="001B57F8">
      <w:pPr>
        <w:ind w:left="1080"/>
      </w:pPr>
      <w:sdt>
        <w:sdtPr>
          <w:id w:val="359703500"/>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Vulnerability to exploitation or cuckooing</w:t>
      </w:r>
    </w:p>
    <w:p w14:paraId="6D510059" w14:textId="52558DAF" w:rsidR="004E3BCF" w:rsidRPr="004E3BCF" w:rsidRDefault="00000000" w:rsidP="001B57F8">
      <w:pPr>
        <w:ind w:left="1080"/>
      </w:pPr>
      <w:sdt>
        <w:sdtPr>
          <w:id w:val="1576017869"/>
          <w14:checkbox>
            <w14:checked w14:val="0"/>
            <w14:checkedState w14:val="2612" w14:font="MS Gothic"/>
            <w14:uncheckedState w14:val="2610" w14:font="MS Gothic"/>
          </w14:checkbox>
        </w:sdtPr>
        <w:sdtContent>
          <w:r w:rsidR="001B57F8">
            <w:rPr>
              <w:rFonts w:ascii="MS Gothic" w:eastAsia="MS Gothic" w:hAnsi="MS Gothic" w:hint="eastAsia"/>
            </w:rPr>
            <w:t>☐</w:t>
          </w:r>
        </w:sdtContent>
      </w:sdt>
      <w:r w:rsidR="004E3BCF" w:rsidRPr="004E3BCF">
        <w:t>Non-engagement with services</w:t>
      </w:r>
    </w:p>
    <w:p w14:paraId="39F3BD81" w14:textId="77777777" w:rsidR="00D15A33" w:rsidRDefault="004E3BCF" w:rsidP="004E3BCF">
      <w:pPr>
        <w:numPr>
          <w:ilvl w:val="0"/>
          <w:numId w:val="6"/>
        </w:numPr>
      </w:pPr>
      <w:r w:rsidRPr="004E3BCF">
        <w:rPr>
          <w:i/>
          <w:iCs/>
        </w:rPr>
        <w:t>If any boxes are checked, please provide brief context:</w:t>
      </w:r>
      <w:r w:rsidRPr="004E3BCF">
        <w:t xml:space="preserve"> </w:t>
      </w:r>
      <w:r w:rsidR="00CB1EE0">
        <w:t>__________________</w:t>
      </w:r>
      <w:r w:rsidR="003F60EA">
        <w:t>__</w:t>
      </w:r>
      <w:r w:rsidR="00CB1EE0" w:rsidRPr="004E3BCF">
        <w:t xml:space="preserve"> </w:t>
      </w:r>
    </w:p>
    <w:p w14:paraId="2EBDD24B" w14:textId="09771C75" w:rsidR="00D15A33" w:rsidRDefault="00CB1EE0" w:rsidP="00D15A33">
      <w:pPr>
        <w:ind w:left="720"/>
      </w:pPr>
      <w:r>
        <w:t>_______________________________________________________________________</w:t>
      </w:r>
      <w:r w:rsidRPr="004E3BCF">
        <w:t xml:space="preserve"> </w:t>
      </w:r>
    </w:p>
    <w:p w14:paraId="57875901" w14:textId="43395698" w:rsidR="004E3BCF" w:rsidRPr="004E3BCF" w:rsidRDefault="00CB1EE0" w:rsidP="00D15A33">
      <w:pPr>
        <w:ind w:left="720"/>
      </w:pPr>
      <w:r>
        <w:t>_______________________________________________________________________</w:t>
      </w:r>
    </w:p>
    <w:p w14:paraId="14FC8410" w14:textId="77777777" w:rsidR="00617646" w:rsidRDefault="00617646" w:rsidP="003F60EA">
      <w:pPr>
        <w:rPr>
          <w:b/>
          <w:bCs/>
        </w:rPr>
      </w:pPr>
    </w:p>
    <w:p w14:paraId="14DE7512" w14:textId="77777777" w:rsidR="00617646" w:rsidRDefault="00617646" w:rsidP="003F60EA">
      <w:pPr>
        <w:rPr>
          <w:b/>
          <w:bCs/>
        </w:rPr>
      </w:pPr>
    </w:p>
    <w:p w14:paraId="230813CD" w14:textId="77777777" w:rsidR="00617646" w:rsidRDefault="00617646" w:rsidP="003F60EA">
      <w:pPr>
        <w:rPr>
          <w:b/>
          <w:bCs/>
        </w:rPr>
      </w:pPr>
    </w:p>
    <w:p w14:paraId="10878255" w14:textId="77777777" w:rsidR="00617646" w:rsidRDefault="00617646" w:rsidP="003F60EA">
      <w:pPr>
        <w:rPr>
          <w:b/>
          <w:bCs/>
        </w:rPr>
      </w:pPr>
    </w:p>
    <w:p w14:paraId="3D3A7806" w14:textId="77777777" w:rsidR="00617646" w:rsidRDefault="00617646" w:rsidP="003F60EA">
      <w:pPr>
        <w:rPr>
          <w:b/>
          <w:bCs/>
        </w:rPr>
      </w:pPr>
    </w:p>
    <w:p w14:paraId="3F68855A" w14:textId="77777777" w:rsidR="00617646" w:rsidRDefault="00617646" w:rsidP="003F60EA">
      <w:pPr>
        <w:rPr>
          <w:b/>
          <w:bCs/>
        </w:rPr>
      </w:pPr>
    </w:p>
    <w:p w14:paraId="0822E231" w14:textId="77777777" w:rsidR="00617646" w:rsidRDefault="00617646" w:rsidP="003F60EA">
      <w:pPr>
        <w:rPr>
          <w:b/>
          <w:bCs/>
        </w:rPr>
      </w:pPr>
    </w:p>
    <w:p w14:paraId="2B7E7AA4" w14:textId="77777777" w:rsidR="00617646" w:rsidRDefault="00617646" w:rsidP="003F60EA">
      <w:pPr>
        <w:rPr>
          <w:b/>
          <w:bCs/>
        </w:rPr>
      </w:pPr>
    </w:p>
    <w:p w14:paraId="10CD8E5C" w14:textId="77777777" w:rsidR="00617646" w:rsidRDefault="00617646" w:rsidP="003F60EA">
      <w:pPr>
        <w:rPr>
          <w:b/>
          <w:bCs/>
        </w:rPr>
      </w:pPr>
    </w:p>
    <w:p w14:paraId="472BD655" w14:textId="77777777" w:rsidR="00617646" w:rsidRDefault="00617646" w:rsidP="003F60EA">
      <w:pPr>
        <w:rPr>
          <w:b/>
          <w:bCs/>
        </w:rPr>
      </w:pPr>
    </w:p>
    <w:p w14:paraId="25A2C53A" w14:textId="77777777" w:rsidR="00617646" w:rsidRDefault="00617646" w:rsidP="003F60EA">
      <w:pPr>
        <w:rPr>
          <w:b/>
          <w:bCs/>
        </w:rPr>
      </w:pPr>
    </w:p>
    <w:p w14:paraId="56CB162E" w14:textId="77777777" w:rsidR="00617646" w:rsidRDefault="00617646" w:rsidP="003F60EA">
      <w:pPr>
        <w:rPr>
          <w:b/>
          <w:bCs/>
        </w:rPr>
      </w:pPr>
    </w:p>
    <w:p w14:paraId="59ED0340" w14:textId="77777777" w:rsidR="00617646" w:rsidRDefault="00617646" w:rsidP="003F60EA">
      <w:pPr>
        <w:rPr>
          <w:b/>
          <w:bCs/>
        </w:rPr>
      </w:pPr>
    </w:p>
    <w:p w14:paraId="1B655F5B" w14:textId="77777777" w:rsidR="00617646" w:rsidRDefault="00617646" w:rsidP="003F60EA">
      <w:pPr>
        <w:rPr>
          <w:b/>
          <w:bCs/>
        </w:rPr>
      </w:pPr>
    </w:p>
    <w:p w14:paraId="19D78FEC" w14:textId="77777777" w:rsidR="00617646" w:rsidRDefault="00617646" w:rsidP="003F60EA">
      <w:pPr>
        <w:rPr>
          <w:b/>
          <w:bCs/>
        </w:rPr>
      </w:pPr>
    </w:p>
    <w:p w14:paraId="418C7321" w14:textId="77777777" w:rsidR="00617646" w:rsidRDefault="00617646" w:rsidP="003F60EA">
      <w:pPr>
        <w:rPr>
          <w:b/>
          <w:bCs/>
        </w:rPr>
      </w:pPr>
    </w:p>
    <w:p w14:paraId="67F8CCF3" w14:textId="57A4BB13" w:rsidR="003F60EA" w:rsidRDefault="00617646" w:rsidP="003F60EA">
      <w:pPr>
        <w:rPr>
          <w:b/>
          <w:bCs/>
        </w:rPr>
      </w:pPr>
      <w:r w:rsidRPr="004E3BCF">
        <w:rPr>
          <w:b/>
          <w:bCs/>
        </w:rPr>
        <w:lastRenderedPageBreak/>
        <w:t>Thank you for your referral.</w:t>
      </w:r>
    </w:p>
    <w:p w14:paraId="549D9EDA" w14:textId="4A9E9BCA" w:rsidR="00617646" w:rsidRPr="00617646" w:rsidRDefault="00617646" w:rsidP="003F60EA">
      <w:r w:rsidRPr="00617646">
        <w:t xml:space="preserve">Once completed, please return this form by email to </w:t>
      </w:r>
      <w:hyperlink r:id="rId8" w:history="1">
        <w:r w:rsidRPr="00617646">
          <w:rPr>
            <w:rStyle w:val="Hyperlink"/>
          </w:rPr>
          <w:t>willowcreekcare@outlook.com</w:t>
        </w:r>
      </w:hyperlink>
    </w:p>
    <w:p w14:paraId="34AF80DF" w14:textId="20DEF1F5" w:rsidR="003F60EA" w:rsidRPr="00617646" w:rsidRDefault="00617646" w:rsidP="00617646">
      <w:r w:rsidRPr="00617646">
        <w:t xml:space="preserve">Please include any other relevant information such as </w:t>
      </w:r>
      <w:r w:rsidR="004E3BCF" w:rsidRPr="00617646">
        <w:t>client's most recent Risk Assessment and Care Plan (if available)</w:t>
      </w:r>
      <w:r w:rsidR="00CB1EE0" w:rsidRPr="00617646">
        <w:t xml:space="preserve"> </w:t>
      </w:r>
    </w:p>
    <w:p w14:paraId="72ADD606" w14:textId="77777777" w:rsidR="00617646" w:rsidRDefault="00617646" w:rsidP="004E3BCF"/>
    <w:p w14:paraId="1510017B" w14:textId="22069C7B" w:rsidR="004E3BCF" w:rsidRPr="004E3BCF" w:rsidRDefault="004E3BCF" w:rsidP="004E3BCF">
      <w:r w:rsidRPr="004E3BCF">
        <w:t xml:space="preserve">Your submission </w:t>
      </w:r>
      <w:r w:rsidR="00CB1EE0">
        <w:t xml:space="preserve">will be </w:t>
      </w:r>
      <w:r w:rsidRPr="004E3BCF">
        <w:t>securely received by our admissions team.</w:t>
      </w:r>
    </w:p>
    <w:p w14:paraId="22157AE4" w14:textId="097110CA" w:rsidR="004E3BCF" w:rsidRPr="004E3BCF" w:rsidRDefault="003F60EA" w:rsidP="004E3BCF">
      <w:pPr>
        <w:numPr>
          <w:ilvl w:val="0"/>
          <w:numId w:val="7"/>
        </w:numPr>
      </w:pPr>
      <w:r>
        <w:rPr>
          <w:b/>
          <w:bCs/>
        </w:rPr>
        <w:t xml:space="preserve">Willow Creek Properties </w:t>
      </w:r>
      <w:r w:rsidR="004E3BCF" w:rsidRPr="004E3BCF">
        <w:rPr>
          <w:b/>
          <w:bCs/>
        </w:rPr>
        <w:t>C</w:t>
      </w:r>
      <w:r>
        <w:rPr>
          <w:b/>
          <w:bCs/>
        </w:rPr>
        <w:t>.</w:t>
      </w:r>
      <w:r w:rsidR="004E3BCF" w:rsidRPr="004E3BCF">
        <w:rPr>
          <w:b/>
          <w:bCs/>
        </w:rPr>
        <w:t>I</w:t>
      </w:r>
      <w:r>
        <w:rPr>
          <w:b/>
          <w:bCs/>
        </w:rPr>
        <w:t>.</w:t>
      </w:r>
      <w:r w:rsidR="004E3BCF" w:rsidRPr="004E3BCF">
        <w:rPr>
          <w:b/>
          <w:bCs/>
        </w:rPr>
        <w:t>C</w:t>
      </w:r>
      <w:r>
        <w:rPr>
          <w:b/>
          <w:bCs/>
        </w:rPr>
        <w:t>.</w:t>
      </w:r>
      <w:r w:rsidR="004E3BCF" w:rsidRPr="004E3BCF">
        <w:t xml:space="preserve"> will review the housing requirements.</w:t>
      </w:r>
    </w:p>
    <w:p w14:paraId="2D1840F0" w14:textId="7F9E60CA" w:rsidR="004E3BCF" w:rsidRPr="004E3BCF" w:rsidRDefault="003F60EA" w:rsidP="004E3BCF">
      <w:pPr>
        <w:numPr>
          <w:ilvl w:val="0"/>
          <w:numId w:val="7"/>
        </w:numPr>
      </w:pPr>
      <w:r>
        <w:rPr>
          <w:b/>
          <w:bCs/>
        </w:rPr>
        <w:t>Willow Creek Care L</w:t>
      </w:r>
      <w:r w:rsidR="004E3BCF" w:rsidRPr="004E3BCF">
        <w:rPr>
          <w:b/>
          <w:bCs/>
        </w:rPr>
        <w:t>td</w:t>
      </w:r>
      <w:r w:rsidR="004E3BCF" w:rsidRPr="004E3BCF">
        <w:t xml:space="preserve"> will review the support criteria.</w:t>
      </w:r>
    </w:p>
    <w:p w14:paraId="1680154D" w14:textId="105BB7D9" w:rsidR="004E3BCF" w:rsidRDefault="004E3BCF" w:rsidP="004E3BCF">
      <w:pPr>
        <w:rPr>
          <w:b/>
          <w:bCs/>
        </w:rPr>
      </w:pPr>
      <w:r w:rsidRPr="004E3BCF">
        <w:t xml:space="preserve">We aim to review all professional referrals within 48 business hours. If the applicant meets our criteria, we will contact you to arrange a formal assessment. For urgent housing placement enquiries, please call us directly on </w:t>
      </w:r>
      <w:r w:rsidR="003F60EA" w:rsidRPr="003F60EA">
        <w:rPr>
          <w:b/>
          <w:bCs/>
        </w:rPr>
        <w:t>0203 026 3169</w:t>
      </w:r>
      <w:r w:rsidR="00617646">
        <w:rPr>
          <w:b/>
          <w:bCs/>
        </w:rPr>
        <w:t xml:space="preserve"> / 0790 4848428</w:t>
      </w:r>
    </w:p>
    <w:p w14:paraId="48D6C527" w14:textId="77777777" w:rsidR="00617646" w:rsidRPr="004E3BCF" w:rsidRDefault="00617646" w:rsidP="004E3BCF"/>
    <w:p w14:paraId="357CBF85" w14:textId="77777777" w:rsidR="00617646" w:rsidRPr="00617646" w:rsidRDefault="00617646" w:rsidP="00617646">
      <w:pPr>
        <w:rPr>
          <w:b/>
          <w:bCs/>
        </w:rPr>
      </w:pPr>
      <w:r w:rsidRPr="00617646">
        <w:rPr>
          <w:b/>
          <w:bCs/>
        </w:rPr>
        <w:t>Privacy Disclaimer – NHS/Local Authority Referrals</w:t>
      </w:r>
    </w:p>
    <w:p w14:paraId="0DCC2EC1" w14:textId="77777777" w:rsidR="00617646" w:rsidRPr="00617646" w:rsidRDefault="00617646" w:rsidP="00617646">
      <w:r w:rsidRPr="00617646">
        <w:t>Information provided within this referral form will be processed confidentially and in accordance with the UK GDPR, Data Protection Act 2018, and relevant health and social care information governance requirements. The information supplied will only be used for the purpose of assessing eligibility, planning, and delivering supported living and related care services.</w:t>
      </w:r>
    </w:p>
    <w:p w14:paraId="6D2A68FE" w14:textId="77777777" w:rsidR="00617646" w:rsidRPr="00617646" w:rsidRDefault="00617646" w:rsidP="00617646">
      <w:r w:rsidRPr="00617646">
        <w:t>Relevant information may be shared with NHS services, local authorities, commissioners, safeguarding teams, and other professionals directly involved in the individual’s care and support where lawful and necessary to do so.</w:t>
      </w:r>
    </w:p>
    <w:p w14:paraId="0F0AD209" w14:textId="77777777" w:rsidR="00617646" w:rsidRPr="00617646" w:rsidRDefault="00617646" w:rsidP="00617646">
      <w:r w:rsidRPr="00617646">
        <w:t>By submitting this referral, the referrer confirms that the information provided is accurate and that appropriate consent or lawful authority to share the information has been obtained.</w:t>
      </w:r>
    </w:p>
    <w:p w14:paraId="43EB10C7" w14:textId="77777777" w:rsidR="00153E8F" w:rsidRDefault="00153E8F"/>
    <w:sectPr w:rsidR="00153E8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3DCD" w14:textId="77777777" w:rsidR="00594F38" w:rsidRDefault="00594F38" w:rsidP="00D34DEE">
      <w:pPr>
        <w:spacing w:after="0" w:line="240" w:lineRule="auto"/>
      </w:pPr>
      <w:r>
        <w:separator/>
      </w:r>
    </w:p>
  </w:endnote>
  <w:endnote w:type="continuationSeparator" w:id="0">
    <w:p w14:paraId="1A11F4BE" w14:textId="77777777" w:rsidR="00594F38" w:rsidRDefault="00594F38" w:rsidP="00D3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258272"/>
      <w:docPartObj>
        <w:docPartGallery w:val="Page Numbers (Bottom of Page)"/>
        <w:docPartUnique/>
      </w:docPartObj>
    </w:sdtPr>
    <w:sdtEndPr>
      <w:rPr>
        <w:noProof/>
      </w:rPr>
    </w:sdtEndPr>
    <w:sdtContent>
      <w:p w14:paraId="7B16C991" w14:textId="77C59E3D" w:rsidR="00D14348" w:rsidRDefault="00D14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7DD91" w14:textId="77777777" w:rsidR="00D14348" w:rsidRDefault="00D14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3E94" w14:textId="77777777" w:rsidR="00594F38" w:rsidRDefault="00594F38" w:rsidP="00D34DEE">
      <w:pPr>
        <w:spacing w:after="0" w:line="240" w:lineRule="auto"/>
      </w:pPr>
      <w:r>
        <w:separator/>
      </w:r>
    </w:p>
  </w:footnote>
  <w:footnote w:type="continuationSeparator" w:id="0">
    <w:p w14:paraId="3740EE05" w14:textId="77777777" w:rsidR="00594F38" w:rsidRDefault="00594F38" w:rsidP="00D3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F665" w14:textId="734DDE87" w:rsidR="00D34DEE" w:rsidRDefault="00D34DEE">
    <w:pPr>
      <w:pStyle w:val="Header"/>
    </w:pPr>
    <w:r>
      <w:rPr>
        <w:noProof/>
      </w:rPr>
      <mc:AlternateContent>
        <mc:Choice Requires="wps">
          <w:drawing>
            <wp:anchor distT="0" distB="0" distL="118745" distR="118745" simplePos="0" relativeHeight="251659264" behindDoc="1" locked="0" layoutInCell="1" allowOverlap="0" wp14:anchorId="0D5EC5AD" wp14:editId="07D22F3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DD9C507" w14:textId="67695809" w:rsidR="00D34DEE" w:rsidRDefault="00D34DEE">
                              <w:pPr>
                                <w:pStyle w:val="Header"/>
                                <w:jc w:val="center"/>
                                <w:rPr>
                                  <w:caps/>
                                  <w:color w:val="FFFFFF" w:themeColor="background1"/>
                                </w:rPr>
                              </w:pPr>
                              <w:r>
                                <w:rPr>
                                  <w:caps/>
                                  <w:color w:val="FFFFFF" w:themeColor="background1"/>
                                </w:rPr>
                                <w:t>Referral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5EC5AD"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DD9C507" w14:textId="67695809" w:rsidR="00D34DEE" w:rsidRDefault="00D34DEE">
                        <w:pPr>
                          <w:pStyle w:val="Header"/>
                          <w:jc w:val="center"/>
                          <w:rPr>
                            <w:caps/>
                            <w:color w:val="FFFFFF" w:themeColor="background1"/>
                          </w:rPr>
                        </w:pPr>
                        <w:r>
                          <w:rPr>
                            <w:caps/>
                            <w:color w:val="FFFFFF" w:themeColor="background1"/>
                          </w:rPr>
                          <w:t>Referral form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3E3A"/>
    <w:multiLevelType w:val="multilevel"/>
    <w:tmpl w:val="E6A0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E75E3"/>
    <w:multiLevelType w:val="multilevel"/>
    <w:tmpl w:val="9454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D654F"/>
    <w:multiLevelType w:val="multilevel"/>
    <w:tmpl w:val="C3F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81931"/>
    <w:multiLevelType w:val="multilevel"/>
    <w:tmpl w:val="392CB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C15E0"/>
    <w:multiLevelType w:val="multilevel"/>
    <w:tmpl w:val="E976F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D770C"/>
    <w:multiLevelType w:val="multilevel"/>
    <w:tmpl w:val="945AB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553B3"/>
    <w:multiLevelType w:val="multilevel"/>
    <w:tmpl w:val="70AE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923981">
    <w:abstractNumId w:val="6"/>
  </w:num>
  <w:num w:numId="2" w16cid:durableId="849217514">
    <w:abstractNumId w:val="0"/>
  </w:num>
  <w:num w:numId="3" w16cid:durableId="858929160">
    <w:abstractNumId w:val="3"/>
  </w:num>
  <w:num w:numId="4" w16cid:durableId="1049376228">
    <w:abstractNumId w:val="4"/>
  </w:num>
  <w:num w:numId="5" w16cid:durableId="346711896">
    <w:abstractNumId w:val="2"/>
  </w:num>
  <w:num w:numId="6" w16cid:durableId="881091601">
    <w:abstractNumId w:val="5"/>
  </w:num>
  <w:num w:numId="7" w16cid:durableId="107944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CF"/>
    <w:rsid w:val="00153E8F"/>
    <w:rsid w:val="001A78CF"/>
    <w:rsid w:val="001B57F8"/>
    <w:rsid w:val="003F60EA"/>
    <w:rsid w:val="004E3BCF"/>
    <w:rsid w:val="00594F38"/>
    <w:rsid w:val="00617646"/>
    <w:rsid w:val="008A11F2"/>
    <w:rsid w:val="00931803"/>
    <w:rsid w:val="009C5E21"/>
    <w:rsid w:val="00A9032B"/>
    <w:rsid w:val="00AA47B8"/>
    <w:rsid w:val="00AB5B5B"/>
    <w:rsid w:val="00CB1EE0"/>
    <w:rsid w:val="00CC7CDF"/>
    <w:rsid w:val="00CF2B70"/>
    <w:rsid w:val="00D14348"/>
    <w:rsid w:val="00D15A33"/>
    <w:rsid w:val="00D3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E0D1"/>
  <w15:chartTrackingRefBased/>
  <w15:docId w15:val="{DDA1ECD5-94EA-4E6D-BF13-767AF2C3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BCF"/>
    <w:rPr>
      <w:rFonts w:eastAsiaTheme="majorEastAsia" w:cstheme="majorBidi"/>
      <w:color w:val="272727" w:themeColor="text1" w:themeTint="D8"/>
    </w:rPr>
  </w:style>
  <w:style w:type="paragraph" w:styleId="Title">
    <w:name w:val="Title"/>
    <w:basedOn w:val="Normal"/>
    <w:next w:val="Normal"/>
    <w:link w:val="TitleChar"/>
    <w:uiPriority w:val="10"/>
    <w:qFormat/>
    <w:rsid w:val="004E3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BCF"/>
    <w:pPr>
      <w:spacing w:before="160"/>
      <w:jc w:val="center"/>
    </w:pPr>
    <w:rPr>
      <w:i/>
      <w:iCs/>
      <w:color w:val="404040" w:themeColor="text1" w:themeTint="BF"/>
    </w:rPr>
  </w:style>
  <w:style w:type="character" w:customStyle="1" w:styleId="QuoteChar">
    <w:name w:val="Quote Char"/>
    <w:basedOn w:val="DefaultParagraphFont"/>
    <w:link w:val="Quote"/>
    <w:uiPriority w:val="29"/>
    <w:rsid w:val="004E3BCF"/>
    <w:rPr>
      <w:i/>
      <w:iCs/>
      <w:color w:val="404040" w:themeColor="text1" w:themeTint="BF"/>
    </w:rPr>
  </w:style>
  <w:style w:type="paragraph" w:styleId="ListParagraph">
    <w:name w:val="List Paragraph"/>
    <w:basedOn w:val="Normal"/>
    <w:uiPriority w:val="34"/>
    <w:qFormat/>
    <w:rsid w:val="004E3BCF"/>
    <w:pPr>
      <w:ind w:left="720"/>
      <w:contextualSpacing/>
    </w:pPr>
  </w:style>
  <w:style w:type="character" w:styleId="IntenseEmphasis">
    <w:name w:val="Intense Emphasis"/>
    <w:basedOn w:val="DefaultParagraphFont"/>
    <w:uiPriority w:val="21"/>
    <w:qFormat/>
    <w:rsid w:val="004E3BCF"/>
    <w:rPr>
      <w:i/>
      <w:iCs/>
      <w:color w:val="0F4761" w:themeColor="accent1" w:themeShade="BF"/>
    </w:rPr>
  </w:style>
  <w:style w:type="paragraph" w:styleId="IntenseQuote">
    <w:name w:val="Intense Quote"/>
    <w:basedOn w:val="Normal"/>
    <w:next w:val="Normal"/>
    <w:link w:val="IntenseQuoteChar"/>
    <w:uiPriority w:val="30"/>
    <w:qFormat/>
    <w:rsid w:val="004E3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BCF"/>
    <w:rPr>
      <w:i/>
      <w:iCs/>
      <w:color w:val="0F4761" w:themeColor="accent1" w:themeShade="BF"/>
    </w:rPr>
  </w:style>
  <w:style w:type="character" w:styleId="IntenseReference">
    <w:name w:val="Intense Reference"/>
    <w:basedOn w:val="DefaultParagraphFont"/>
    <w:uiPriority w:val="32"/>
    <w:qFormat/>
    <w:rsid w:val="004E3BCF"/>
    <w:rPr>
      <w:b/>
      <w:bCs/>
      <w:smallCaps/>
      <w:color w:val="0F4761" w:themeColor="accent1" w:themeShade="BF"/>
      <w:spacing w:val="5"/>
    </w:rPr>
  </w:style>
  <w:style w:type="paragraph" w:styleId="Header">
    <w:name w:val="header"/>
    <w:basedOn w:val="Normal"/>
    <w:link w:val="HeaderChar"/>
    <w:uiPriority w:val="99"/>
    <w:unhideWhenUsed/>
    <w:rsid w:val="00D34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DEE"/>
  </w:style>
  <w:style w:type="paragraph" w:styleId="Footer">
    <w:name w:val="footer"/>
    <w:basedOn w:val="Normal"/>
    <w:link w:val="FooterChar"/>
    <w:uiPriority w:val="99"/>
    <w:unhideWhenUsed/>
    <w:rsid w:val="00D34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DEE"/>
  </w:style>
  <w:style w:type="paragraph" w:styleId="NoSpacing">
    <w:name w:val="No Spacing"/>
    <w:uiPriority w:val="1"/>
    <w:qFormat/>
    <w:rsid w:val="00D34DEE"/>
    <w:pPr>
      <w:spacing w:after="0" w:line="240" w:lineRule="auto"/>
    </w:pPr>
    <w:rPr>
      <w:sz w:val="22"/>
      <w:szCs w:val="22"/>
    </w:rPr>
  </w:style>
  <w:style w:type="character" w:styleId="Hyperlink">
    <w:name w:val="Hyperlink"/>
    <w:basedOn w:val="DefaultParagraphFont"/>
    <w:uiPriority w:val="99"/>
    <w:unhideWhenUsed/>
    <w:rsid w:val="003F60EA"/>
    <w:rPr>
      <w:color w:val="467886" w:themeColor="hyperlink"/>
      <w:u w:val="single"/>
    </w:rPr>
  </w:style>
  <w:style w:type="character" w:styleId="UnresolvedMention">
    <w:name w:val="Unresolved Mention"/>
    <w:basedOn w:val="DefaultParagraphFont"/>
    <w:uiPriority w:val="99"/>
    <w:semiHidden/>
    <w:unhideWhenUsed/>
    <w:rsid w:val="003F6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owcreekcare@outloo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856</TotalTime>
  <Pages>5</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Referral form</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subject/>
  <dc:creator>SIDNEY VERZAR</dc:creator>
  <cp:keywords/>
  <dc:description/>
  <cp:lastModifiedBy>SIDNEY VERZAR</cp:lastModifiedBy>
  <cp:revision>11</cp:revision>
  <dcterms:created xsi:type="dcterms:W3CDTF">2026-05-18T14:56:00Z</dcterms:created>
  <dcterms:modified xsi:type="dcterms:W3CDTF">2026-05-19T11:25:00Z</dcterms:modified>
</cp:coreProperties>
</file>