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C6A4" w14:textId="77777777" w:rsidR="008A0C70" w:rsidRDefault="008A0C70"/>
    <w:p w14:paraId="57AFF32D" w14:textId="2E23EAF8" w:rsidR="00DA3ADB" w:rsidRDefault="00DA3ADB" w:rsidP="00DA3ADB">
      <w:pPr>
        <w:ind w:firstLine="720"/>
      </w:pPr>
      <w:r>
        <w:t xml:space="preserve">Before we tackle the question </w:t>
      </w:r>
      <w:r w:rsidR="008D4B5E">
        <w:t xml:space="preserve">of asking if Alchemy </w:t>
      </w:r>
      <w:r w:rsidR="00AD6344">
        <w:t>qualifies</w:t>
      </w:r>
      <w:r w:rsidR="008D4B5E">
        <w:t xml:space="preserve"> as a real science, let us first examine it</w:t>
      </w:r>
      <w:r w:rsidR="00C96580">
        <w:t xml:space="preserve"> through the lens of Robert Merton’s norms of science. </w:t>
      </w:r>
      <w:r w:rsidR="0067555A">
        <w:t xml:space="preserve">Merton identified four </w:t>
      </w:r>
      <w:r w:rsidR="00D037A9">
        <w:t xml:space="preserve">key norms which he used to evaluate modern science: </w:t>
      </w:r>
      <w:r w:rsidR="003C1173" w:rsidRPr="004840A4">
        <w:t>communism</w:t>
      </w:r>
      <w:r w:rsidR="003C1173">
        <w:t xml:space="preserve">, </w:t>
      </w:r>
      <w:r w:rsidR="003C1173" w:rsidRPr="004840A4">
        <w:t>universalism</w:t>
      </w:r>
      <w:r w:rsidR="003C1173">
        <w:t xml:space="preserve">, </w:t>
      </w:r>
      <w:r w:rsidR="003C1173" w:rsidRPr="004840A4">
        <w:t>disinterestedness</w:t>
      </w:r>
      <w:r w:rsidR="003C1173">
        <w:t xml:space="preserve">, and </w:t>
      </w:r>
      <w:r w:rsidR="003C1173" w:rsidRPr="004840A4">
        <w:t>organized skepticism</w:t>
      </w:r>
      <w:r w:rsidR="003C1173">
        <w:t xml:space="preserve">. </w:t>
      </w:r>
      <w:r w:rsidR="00A548B0">
        <w:t xml:space="preserve">Alchemy, as </w:t>
      </w:r>
      <w:r w:rsidR="001F5258">
        <w:t xml:space="preserve">was largely practiced from the Medieval </w:t>
      </w:r>
      <w:r w:rsidR="00740B13">
        <w:t>p</w:t>
      </w:r>
      <w:r w:rsidR="001F5258">
        <w:t xml:space="preserve">eriod </w:t>
      </w:r>
      <w:r w:rsidR="00C2782D">
        <w:t>up t</w:t>
      </w:r>
      <w:r w:rsidR="004E3C3C">
        <w:t>hrough the 17</w:t>
      </w:r>
      <w:r w:rsidR="004E3C3C" w:rsidRPr="004E3C3C">
        <w:rPr>
          <w:vertAlign w:val="superscript"/>
        </w:rPr>
        <w:t>th</w:t>
      </w:r>
      <w:r w:rsidR="004E3C3C">
        <w:t xml:space="preserve"> century</w:t>
      </w:r>
      <w:r w:rsidR="008310DB">
        <w:t xml:space="preserve">, could be characterized as fitting </w:t>
      </w:r>
      <w:r w:rsidR="00740B13">
        <w:t xml:space="preserve">many of these standards, at least partially. </w:t>
      </w:r>
    </w:p>
    <w:p w14:paraId="64073374" w14:textId="39907580" w:rsidR="00AC3EB1" w:rsidRDefault="002A1D8F" w:rsidP="00DA3ADB">
      <w:pPr>
        <w:ind w:firstLine="720"/>
      </w:pPr>
      <w:r>
        <w:t xml:space="preserve">While alchemists were in the habit of </w:t>
      </w:r>
      <w:r w:rsidR="00F277E5">
        <w:t>sharing their knowledge with their counterparts</w:t>
      </w:r>
      <w:r w:rsidR="003D1DEF">
        <w:t xml:space="preserve"> and others, it may be said </w:t>
      </w:r>
      <w:r w:rsidR="009722A0">
        <w:t xml:space="preserve">the communism criterion is </w:t>
      </w:r>
      <w:r w:rsidR="00E507F2">
        <w:t xml:space="preserve">met. However, much of their published work was done using a secret code </w:t>
      </w:r>
      <w:r w:rsidR="00B95923">
        <w:t xml:space="preserve">known </w:t>
      </w:r>
      <w:r w:rsidR="0052364F">
        <w:t>primarily only by other alchemists</w:t>
      </w:r>
      <w:r w:rsidR="00D6102A">
        <w:t xml:space="preserve">, so </w:t>
      </w:r>
      <w:r w:rsidR="00B63684">
        <w:t xml:space="preserve">technically this was not done for the public collective advancement. </w:t>
      </w:r>
      <w:r w:rsidR="006E0D4A">
        <w:t xml:space="preserve">Also, as </w:t>
      </w:r>
      <w:r w:rsidR="008C3F31">
        <w:t xml:space="preserve">knowledge was </w:t>
      </w:r>
      <w:r w:rsidR="006102BF">
        <w:t xml:space="preserve">shared in these exclusive circles, </w:t>
      </w:r>
      <w:r w:rsidR="00A90C3C">
        <w:t xml:space="preserve">it may be said that reputation </w:t>
      </w:r>
      <w:r w:rsidR="00971CF1">
        <w:t>could be a consideration when presenting one’s findings</w:t>
      </w:r>
      <w:r w:rsidR="00934E10">
        <w:t xml:space="preserve">, which goes against Merton’s concept of universalism. </w:t>
      </w:r>
      <w:r w:rsidR="00E63A8A">
        <w:t xml:space="preserve">Another </w:t>
      </w:r>
      <w:r w:rsidR="00EE198C">
        <w:t xml:space="preserve">reason alchemists may have chosen to </w:t>
      </w:r>
      <w:r w:rsidR="00973CD3">
        <w:t xml:space="preserve">use </w:t>
      </w:r>
      <w:proofErr w:type="gramStart"/>
      <w:r w:rsidR="00973CD3">
        <w:t>a coded</w:t>
      </w:r>
      <w:proofErr w:type="gramEnd"/>
      <w:r w:rsidR="00973CD3">
        <w:t xml:space="preserve"> language to </w:t>
      </w:r>
      <w:r w:rsidR="006926B9">
        <w:t xml:space="preserve">conceal their work was </w:t>
      </w:r>
      <w:r w:rsidR="00353394">
        <w:t xml:space="preserve">the hope of gaining wealth or notoriety </w:t>
      </w:r>
      <w:r w:rsidR="00282083">
        <w:t>in their attempts to transmute metals into gold, or the creation of the Philosopher’s Stone</w:t>
      </w:r>
      <w:r w:rsidR="00CE0E45">
        <w:t xml:space="preserve">, a clear violation of disinterestedness of the practitioners. </w:t>
      </w:r>
      <w:r w:rsidR="00EE198C">
        <w:t xml:space="preserve"> </w:t>
      </w:r>
      <w:r w:rsidR="00851BCF">
        <w:t xml:space="preserve">Last, </w:t>
      </w:r>
      <w:r w:rsidR="00D06E45">
        <w:t>in modern science, research must be rigorously tested</w:t>
      </w:r>
      <w:r w:rsidR="00696BF9">
        <w:t xml:space="preserve"> and scrutinized by others</w:t>
      </w:r>
      <w:r w:rsidR="00E52B87">
        <w:t>. As a</w:t>
      </w:r>
      <w:r w:rsidR="00CF1423">
        <w:t xml:space="preserve">lchemy was steeped in </w:t>
      </w:r>
      <w:r w:rsidR="00676DE4">
        <w:t xml:space="preserve">astrology </w:t>
      </w:r>
      <w:r w:rsidR="00975F26">
        <w:t xml:space="preserve">and mysticism, </w:t>
      </w:r>
      <w:r w:rsidR="00C25CB6">
        <w:t xml:space="preserve">its experts may have accepted </w:t>
      </w:r>
      <w:r w:rsidR="00B9082F">
        <w:t xml:space="preserve">ideas based more on tradition and less on </w:t>
      </w:r>
      <w:r w:rsidR="0080584B">
        <w:t>testable results</w:t>
      </w:r>
      <w:r w:rsidR="00B1300C">
        <w:t xml:space="preserve">, which would struggle with the concept of organized skepticism. </w:t>
      </w:r>
    </w:p>
    <w:p w14:paraId="01C01EAD" w14:textId="23221A91" w:rsidR="000B1DDB" w:rsidRDefault="000B1DDB" w:rsidP="00DA3ADB">
      <w:pPr>
        <w:ind w:firstLine="720"/>
      </w:pPr>
      <w:r>
        <w:t>Although several of the practices utilized by alchemists, such as</w:t>
      </w:r>
      <w:r w:rsidR="00E16BD6">
        <w:t xml:space="preserve"> experimentation and documentation and sharing of findings would eventually </w:t>
      </w:r>
      <w:r w:rsidR="00CC58A4">
        <w:t xml:space="preserve">make their way into the doctrine of chemistry, given the above </w:t>
      </w:r>
      <w:r w:rsidR="00B9491F">
        <w:t>fail</w:t>
      </w:r>
      <w:r w:rsidR="00CE55EC">
        <w:t xml:space="preserve">ures to coincide with </w:t>
      </w:r>
      <w:r w:rsidR="000E5551">
        <w:t xml:space="preserve">Merton’s criteria, I will conclude that </w:t>
      </w:r>
      <w:r w:rsidR="00784E8B">
        <w:t xml:space="preserve">alchemy cannot be classified as a </w:t>
      </w:r>
      <w:r w:rsidR="00784E8B" w:rsidRPr="00634F78">
        <w:rPr>
          <w:i/>
          <w:iCs/>
        </w:rPr>
        <w:t>modern</w:t>
      </w:r>
      <w:r w:rsidR="00784E8B">
        <w:t xml:space="preserve"> science. </w:t>
      </w:r>
    </w:p>
    <w:sectPr w:rsidR="000B1DD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8D1A" w14:textId="77777777" w:rsidR="00F04DE6" w:rsidRDefault="00F04DE6" w:rsidP="00DA3ADB">
      <w:pPr>
        <w:spacing w:after="0" w:line="240" w:lineRule="auto"/>
      </w:pPr>
      <w:r>
        <w:separator/>
      </w:r>
    </w:p>
  </w:endnote>
  <w:endnote w:type="continuationSeparator" w:id="0">
    <w:p w14:paraId="58C0F737" w14:textId="77777777" w:rsidR="00F04DE6" w:rsidRDefault="00F04DE6" w:rsidP="00DA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E1B3" w14:textId="77777777" w:rsidR="00F04DE6" w:rsidRDefault="00F04DE6" w:rsidP="00DA3ADB">
      <w:pPr>
        <w:spacing w:after="0" w:line="240" w:lineRule="auto"/>
      </w:pPr>
      <w:r>
        <w:separator/>
      </w:r>
    </w:p>
  </w:footnote>
  <w:footnote w:type="continuationSeparator" w:id="0">
    <w:p w14:paraId="658DEF9F" w14:textId="77777777" w:rsidR="00F04DE6" w:rsidRDefault="00F04DE6" w:rsidP="00DA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6828" w14:textId="3ECC42E8" w:rsidR="00DA3ADB" w:rsidRDefault="00DA3ADB" w:rsidP="00DA3ADB">
    <w:pPr>
      <w:pStyle w:val="Title"/>
    </w:pPr>
    <w:r>
      <w:t>Alchemy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3D"/>
    <w:rsid w:val="000B1DDB"/>
    <w:rsid w:val="000E5551"/>
    <w:rsid w:val="00196104"/>
    <w:rsid w:val="001F5258"/>
    <w:rsid w:val="00282083"/>
    <w:rsid w:val="002A1D8F"/>
    <w:rsid w:val="00346A03"/>
    <w:rsid w:val="00353394"/>
    <w:rsid w:val="003C1173"/>
    <w:rsid w:val="003D1DEF"/>
    <w:rsid w:val="004840A4"/>
    <w:rsid w:val="004E3C3C"/>
    <w:rsid w:val="00517C69"/>
    <w:rsid w:val="0052364F"/>
    <w:rsid w:val="006102BF"/>
    <w:rsid w:val="0061364B"/>
    <w:rsid w:val="00634F78"/>
    <w:rsid w:val="0067555A"/>
    <w:rsid w:val="00676DE4"/>
    <w:rsid w:val="006926B9"/>
    <w:rsid w:val="00696BF9"/>
    <w:rsid w:val="006E0D4A"/>
    <w:rsid w:val="00740B13"/>
    <w:rsid w:val="00784E8B"/>
    <w:rsid w:val="007C7F8E"/>
    <w:rsid w:val="0080584B"/>
    <w:rsid w:val="008310DB"/>
    <w:rsid w:val="00851BCF"/>
    <w:rsid w:val="008A0C70"/>
    <w:rsid w:val="008C3F31"/>
    <w:rsid w:val="008D4B5E"/>
    <w:rsid w:val="00934E10"/>
    <w:rsid w:val="00940A2F"/>
    <w:rsid w:val="00971CF1"/>
    <w:rsid w:val="009722A0"/>
    <w:rsid w:val="00973CD3"/>
    <w:rsid w:val="00975F26"/>
    <w:rsid w:val="009B1100"/>
    <w:rsid w:val="00A52055"/>
    <w:rsid w:val="00A548B0"/>
    <w:rsid w:val="00A90C3C"/>
    <w:rsid w:val="00AC3EB1"/>
    <w:rsid w:val="00AD6344"/>
    <w:rsid w:val="00B1300C"/>
    <w:rsid w:val="00B3483D"/>
    <w:rsid w:val="00B63684"/>
    <w:rsid w:val="00B9082F"/>
    <w:rsid w:val="00B9491F"/>
    <w:rsid w:val="00B95923"/>
    <w:rsid w:val="00C01E69"/>
    <w:rsid w:val="00C25CB6"/>
    <w:rsid w:val="00C2782D"/>
    <w:rsid w:val="00C96580"/>
    <w:rsid w:val="00CC58A4"/>
    <w:rsid w:val="00CE0E45"/>
    <w:rsid w:val="00CE55EC"/>
    <w:rsid w:val="00CF1423"/>
    <w:rsid w:val="00D037A9"/>
    <w:rsid w:val="00D06E45"/>
    <w:rsid w:val="00D6102A"/>
    <w:rsid w:val="00DA3ADB"/>
    <w:rsid w:val="00E16BD6"/>
    <w:rsid w:val="00E507F2"/>
    <w:rsid w:val="00E52B87"/>
    <w:rsid w:val="00E63A8A"/>
    <w:rsid w:val="00EE198C"/>
    <w:rsid w:val="00F04DE6"/>
    <w:rsid w:val="00F277E5"/>
    <w:rsid w:val="00F5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1CFB"/>
  <w15:chartTrackingRefBased/>
  <w15:docId w15:val="{DEBEA7A2-C016-4491-A7CA-007DDDDD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8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8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8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8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8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8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8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8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8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8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8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8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8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8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8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DB"/>
  </w:style>
  <w:style w:type="paragraph" w:styleId="Footer">
    <w:name w:val="footer"/>
    <w:basedOn w:val="Normal"/>
    <w:link w:val="FooterChar"/>
    <w:uiPriority w:val="99"/>
    <w:unhideWhenUsed/>
    <w:rsid w:val="00DA3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Jordan</dc:creator>
  <cp:keywords/>
  <dc:description/>
  <cp:lastModifiedBy>Steven Jordan</cp:lastModifiedBy>
  <cp:revision>62</cp:revision>
  <dcterms:created xsi:type="dcterms:W3CDTF">2026-05-11T20:48:00Z</dcterms:created>
  <dcterms:modified xsi:type="dcterms:W3CDTF">2026-05-13T16:05:00Z</dcterms:modified>
</cp:coreProperties>
</file>