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ind w:left="7200" w:firstLine="0"/>
        <w:rPr>
          <w:sz w:val="32"/>
          <w:szCs w:val="32"/>
        </w:rPr>
      </w:pPr>
      <w:bookmarkStart w:colFirst="0" w:colLast="0" w:name="_mnl8aa20yquq" w:id="0"/>
      <w:bookmarkEnd w:id="0"/>
      <w:r w:rsidDel="00000000" w:rsidR="00000000" w:rsidRPr="00000000">
        <w:rPr>
          <w:sz w:val="32"/>
          <w:szCs w:val="32"/>
          <w:rtl w:val="0"/>
        </w:rPr>
        <w:t xml:space="preserve">05/24/2026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i w:val="1"/>
          <w:iCs w:val="1"/>
          <w:sz w:val="46"/>
          <w:szCs w:val="46"/>
        </w:rPr>
      </w:pPr>
      <w:bookmarkStart w:colFirst="0" w:colLast="0" w:name="_zavqtptep8ne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Sermon Series: </w:t>
      </w:r>
      <w:r w:rsidDel="00000000" w:rsidR="00000000" w:rsidRPr="00000000">
        <w:rPr>
          <w:b w:val="1"/>
          <w:bCs w:val="1"/>
          <w:i w:val="1"/>
          <w:iCs w:val="1"/>
          <w:sz w:val="46"/>
          <w:szCs w:val="46"/>
          <w:rtl w:val="0"/>
        </w:rPr>
        <w:t xml:space="preserve">Walls We Build Around Us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nhqrs4dy4op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Week #5 —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The Wall of Isolation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7zux9m4vxt8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Date: 05/24/2026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ds4t4uw50kce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WALL OF ISOLATION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g0g5twbv3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“God Never Intended Us To Walk Alone”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yzundc1im7y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Main Scripture</w:t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“It is not good that the man should be alone…” — Genesis 2:18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o2l6uap4jwl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Key Scriptures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Ecclesiastes 4:9-10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“Two are better than one…”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Psalm 68:6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“God sets the lonely in families…”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Hebrews 10:24-25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“Do not forsake assembling together…”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Galatians 6:2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“Bear one another’s burdens…”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Kings 19:9-18</w:t>
        <w:br w:type="textWrapping"/>
        <w:t xml:space="preserve"> Elijah isolates himself in despair.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John 16:32</w:t>
        <w:br w:type="textWrapping"/>
        <w:t xml:space="preserve"> Jesus understands loneliness and abandonment.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rlysmd07lk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What Is Isolation?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Isolation is more than being physically alone.</w:t>
        <w:br w:type="textWrapping"/>
        <w:t xml:space="preserve"> It is withdrawing emotionally, spiritually, and relationally from others and from God.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r6o1bil475t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Isolation often grows from: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Hurt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Fear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Rejection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Pride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Bitterness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Shame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Disappointment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enemy wants believers isolated because isolated people are vulnerable people.</w:t>
      </w:r>
    </w:p>
    <w:p w:rsidR="00000000" w:rsidDel="00000000" w:rsidP="00000000" w:rsidRDefault="00000000" w:rsidRPr="00000000" w14:paraId="0000001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“The devil loves to see us discouraged, weary, and alone.”</w:t>
        <w:br w:type="textWrapping"/>
        <w:t xml:space="preserve"> — Charles Spurgeon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792jalzdhvi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Three Truths About Isolation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lwrh7fozc1g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Isolation Distorts Our Thinking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59xqbp0tspc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Example: Elijah — 1 Kings 19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Elijah believed: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“I’m alone.”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“Nobody understands.”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“I’m the only faithful one left.”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But God reminded him: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was not abandoned.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Others were still faithful.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God was still working.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jhylv3cbqvf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Truth: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Isolation often magnifies fear and minimizes faith.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05dum5xhz2x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God Created Us For Community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From the beginning, God created people for relationship: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Relationship with God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Relationship with others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early church grew through fellowship, prayer, worship, and unity.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52hsn7u0b1t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Healthy Christian community provides: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Encouragement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Accountability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Strength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Prayer support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Healing</w:t>
      </w:r>
    </w:p>
    <w:p w:rsidR="00000000" w:rsidDel="00000000" w:rsidP="00000000" w:rsidRDefault="00000000" w:rsidRPr="00000000" w14:paraId="0000003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“Christianity is not solitary confinement.”</w:t>
        <w:br w:type="textWrapping"/>
        <w:t xml:space="preserve"> — John Wesley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c76uula9udh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Jesus Breaks Down The Wall Of Isolation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Jesus experienced: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Rejection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Betrayal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Loneliness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Abandonment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of Christ: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 are adopted into God’s family.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are never truly alone.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 belong to the Body of Christ.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gfdg38xojvn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Romans 8:38-39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Nothing can separate us from the love of God.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1tq5iwdv259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Warning Signs Of Spiritual Isolation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Avoiding church fellowship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Pulling away from trusted believers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Refusing help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Hiding struggles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Increased discouragement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prayer life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Believing “Nobody cares”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w9u4vt0cii6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Practical Ways To Tear Down The Wall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Reconnect with God daily through prayer</w:t>
        <w:br w:type="textWrapping"/>
        <w:t xml:space="preserve"> ✔ Be faithful in church fellowship</w:t>
        <w:br w:type="textWrapping"/>
        <w:t xml:space="preserve"> ✔ Join a small group or Bible study</w:t>
        <w:br w:type="textWrapping"/>
        <w:t xml:space="preserve"> ✔ Reach out instead of withdrawing</w:t>
        <w:br w:type="textWrapping"/>
        <w:t xml:space="preserve"> ✔ Allow trusted believers to encourage you</w:t>
        <w:br w:type="textWrapping"/>
        <w:t xml:space="preserve"> ✔ Carry one another’s burdens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9yirgrwh3f3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Reflection Questions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Have I been isolating myself spiritually or emotionally?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hurt or fear may be causing me to withdraw?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has God placed in my life for encouragement?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 I allowing others to help carry my burdens?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step can I take this week toward healthy fellowship?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lxxk1ooxdqj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Prayer Focus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“Lord, tear down every wall of isolation in my life.</w:t>
        <w:br w:type="textWrapping"/>
        <w:t xml:space="preserve"> Help me trust You and reconnect with the people You have placed around me. Remind me that I am never alone because You are always with me. Teach me to walk in community, encouragement, and love. In Jesus’ name, Amen.”</w:t>
      </w:r>
    </w:p>
    <w:p w:rsidR="00000000" w:rsidDel="00000000" w:rsidP="00000000" w:rsidRDefault="00000000" w:rsidRPr="00000000" w14:paraId="0000005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w9lb5yzvfna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Weekly Challenge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week: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Call or encourage someone who may feel alone.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Attend church or Bible study faithfully.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Spend intentional time with Christian fellowship.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Pray daily for deeper connection with God and others.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7dz0au0qr3g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“Two are better than one…”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 Ecclesiastes 4:9</w:t>
      </w:r>
    </w:p>
    <w:p w:rsidR="00000000" w:rsidDel="00000000" w:rsidP="00000000" w:rsidRDefault="00000000" w:rsidRPr="00000000" w14:paraId="0000006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wij0yp1p6nd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“God sets the lonely in families.”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 Psalm 68:6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