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442.9595375061035" w:lineRule="auto"/>
        <w:ind w:right="1439.822998046875" w:hanging="5.93994140625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V. The Way to Overcome Temptation </w:t>
      </w:r>
      <w:r w:rsidDel="00000000" w:rsidR="00000000" w:rsidRPr="00000000">
        <w:rPr>
          <w:rtl w:val="0"/>
        </w:rPr>
        <w:t xml:space="preserve">Jesus overcame temptation using three powerful spiritual weapons. </w: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The Word of God </w:t>
      </w:r>
    </w:p>
    <w:p w:rsidR="00000000" w:rsidDel="00000000" w:rsidP="00000000" w:rsidRDefault="00000000" w:rsidRPr="00000000" w14:paraId="00000002">
      <w:pPr>
        <w:widowControl w:val="0"/>
        <w:spacing w:before="12.750244140625" w:line="240" w:lineRule="auto"/>
        <w:ind w:left="17.38006591796875" w:firstLine="0"/>
        <w:rPr/>
      </w:pPr>
      <w:r w:rsidDel="00000000" w:rsidR="00000000" w:rsidRPr="00000000">
        <w:rPr>
          <w:rtl w:val="0"/>
        </w:rPr>
        <w:t xml:space="preserve">Each time Satan tempted Him, Jesus answered: </w:t>
      </w:r>
    </w:p>
    <w:p w:rsidR="00000000" w:rsidDel="00000000" w:rsidP="00000000" w:rsidRDefault="00000000" w:rsidRPr="00000000" w14:paraId="00000003">
      <w:pPr>
        <w:widowControl w:val="0"/>
        <w:spacing w:before="274.183349609375" w:line="240" w:lineRule="auto"/>
        <w:ind w:left="609.0199279785156" w:firstLine="0"/>
        <w:rPr/>
      </w:pPr>
      <w:r w:rsidDel="00000000" w:rsidR="00000000" w:rsidRPr="00000000">
        <w:rPr>
          <w:rtl w:val="0"/>
        </w:rPr>
        <w:t xml:space="preserve">“It is written…” </w:t>
      </w:r>
    </w:p>
    <w:p w:rsidR="00000000" w:rsidDel="00000000" w:rsidP="00000000" w:rsidRDefault="00000000" w:rsidRPr="00000000" w14:paraId="00000004">
      <w:pPr>
        <w:widowControl w:val="0"/>
        <w:spacing w:before="274.183349609375" w:line="240" w:lineRule="auto"/>
        <w:ind w:left="9.900054931640625" w:firstLine="0"/>
        <w:rPr/>
      </w:pPr>
      <w:r w:rsidDel="00000000" w:rsidR="00000000" w:rsidRPr="00000000">
        <w:rPr>
          <w:rtl w:val="0"/>
        </w:rPr>
        <w:t xml:space="preserve">Scripture was His weapon. </w:t>
      </w:r>
    </w:p>
    <w:p w:rsidR="00000000" w:rsidDel="00000000" w:rsidP="00000000" w:rsidRDefault="00000000" w:rsidRPr="00000000" w14:paraId="00000005">
      <w:pPr>
        <w:widowControl w:val="0"/>
        <w:spacing w:before="274.188232421875" w:line="240" w:lineRule="auto"/>
        <w:ind w:left="16.0600280761718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Psalm 119:11 </w:t>
      </w:r>
    </w:p>
    <w:p w:rsidR="00000000" w:rsidDel="00000000" w:rsidP="00000000" w:rsidRDefault="00000000" w:rsidRPr="00000000" w14:paraId="00000006">
      <w:pPr>
        <w:widowControl w:val="0"/>
        <w:spacing w:before="274.188232421875" w:line="499.51160430908203" w:lineRule="auto"/>
        <w:ind w:left="2.64007568359375" w:right="1925.4534912109375" w:firstLine="606.3798522949219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  <w:t xml:space="preserve">“Your word I have hidden in my heart, that I might not sin against You.” When God's Word fills our hearts, it strengthens our resistance to temptation.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Illustration </w:t>
      </w:r>
    </w:p>
    <w:p w:rsidR="00000000" w:rsidDel="00000000" w:rsidP="00000000" w:rsidRDefault="00000000" w:rsidRPr="00000000" w14:paraId="00000007">
      <w:pPr>
        <w:widowControl w:val="0"/>
        <w:spacing w:before="51.6778564453125" w:line="264.369535446167" w:lineRule="auto"/>
        <w:ind w:left="8.58001708984375" w:right="810.7000732421875" w:hanging="2.64007568359375"/>
        <w:rPr/>
      </w:pPr>
      <w:r w:rsidDel="00000000" w:rsidR="00000000" w:rsidRPr="00000000">
        <w:rPr>
          <w:rtl w:val="0"/>
        </w:rPr>
        <w:t xml:space="preserve">Just as a soldier carries a sword into battle, believers carry the Word of God into spiritual conflict. </w:t>
      </w:r>
    </w:p>
    <w:p w:rsidR="00000000" w:rsidDel="00000000" w:rsidP="00000000" w:rsidRDefault="00000000" w:rsidRPr="00000000" w14:paraId="00000008">
      <w:pPr>
        <w:widowControl w:val="0"/>
        <w:spacing w:before="895.3302001953125" w:line="240" w:lineRule="auto"/>
        <w:ind w:left="8.50006103515625" w:firstLine="0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Submission to God </w:t>
      </w:r>
    </w:p>
    <w:p w:rsidR="00000000" w:rsidDel="00000000" w:rsidP="00000000" w:rsidRDefault="00000000" w:rsidRPr="00000000" w14:paraId="00000009">
      <w:pPr>
        <w:widowControl w:val="0"/>
        <w:spacing w:before="300.27587890625" w:line="240" w:lineRule="auto"/>
        <w:ind w:left="5.93994140625" w:firstLine="0"/>
        <w:rPr/>
      </w:pPr>
      <w:r w:rsidDel="00000000" w:rsidR="00000000" w:rsidRPr="00000000">
        <w:rPr>
          <w:rtl w:val="0"/>
        </w:rPr>
        <w:t xml:space="preserve">Jesus refused shortcuts. </w:t>
      </w:r>
    </w:p>
    <w:p w:rsidR="00000000" w:rsidDel="00000000" w:rsidP="00000000" w:rsidRDefault="00000000" w:rsidRPr="00000000" w14:paraId="0000000A">
      <w:pPr>
        <w:widowControl w:val="0"/>
        <w:spacing w:before="274.1827392578125" w:line="240" w:lineRule="auto"/>
        <w:ind w:left="9.900054931640625" w:firstLine="0"/>
        <w:rPr/>
      </w:pPr>
      <w:r w:rsidDel="00000000" w:rsidR="00000000" w:rsidRPr="00000000">
        <w:rPr>
          <w:rtl w:val="0"/>
        </w:rPr>
        <w:t xml:space="preserve">Satan offered Him the kingdoms of the world without the cross. </w:t>
      </w:r>
    </w:p>
    <w:p w:rsidR="00000000" w:rsidDel="00000000" w:rsidP="00000000" w:rsidRDefault="00000000" w:rsidRPr="00000000" w14:paraId="0000000B">
      <w:pPr>
        <w:widowControl w:val="0"/>
        <w:spacing w:before="274.1827392578125" w:line="240" w:lineRule="auto"/>
        <w:ind w:left="16.060028076171875" w:firstLine="0"/>
        <w:rPr/>
      </w:pPr>
      <w:r w:rsidDel="00000000" w:rsidR="00000000" w:rsidRPr="00000000">
        <w:rPr>
          <w:rtl w:val="0"/>
        </w:rPr>
        <w:t xml:space="preserve">But Jesus chose obedience over immediate power. </w:t>
      </w:r>
    </w:p>
    <w:p w:rsidR="00000000" w:rsidDel="00000000" w:rsidP="00000000" w:rsidRDefault="00000000" w:rsidRPr="00000000" w14:paraId="0000000C">
      <w:pPr>
        <w:widowControl w:val="0"/>
        <w:spacing w:before="274.1876220703125" w:line="240" w:lineRule="auto"/>
        <w:ind w:left="3.73992919921875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James 4:7 </w:t>
      </w:r>
    </w:p>
    <w:p w:rsidR="00000000" w:rsidDel="00000000" w:rsidP="00000000" w:rsidRDefault="00000000" w:rsidRPr="00000000" w14:paraId="0000000D">
      <w:pPr>
        <w:widowControl w:val="0"/>
        <w:spacing w:before="274.1876220703125" w:line="240" w:lineRule="auto"/>
        <w:ind w:left="609.0199279785156" w:firstLine="0"/>
        <w:rPr/>
      </w:pPr>
      <w:r w:rsidDel="00000000" w:rsidR="00000000" w:rsidRPr="00000000">
        <w:rPr>
          <w:rtl w:val="0"/>
        </w:rPr>
        <w:t xml:space="preserve">“Submit to God. Resist the devil and he will flee from you.” </w:t>
      </w:r>
    </w:p>
    <w:p w:rsidR="00000000" w:rsidDel="00000000" w:rsidP="00000000" w:rsidRDefault="00000000" w:rsidRPr="00000000" w14:paraId="0000000E">
      <w:pPr>
        <w:widowControl w:val="0"/>
        <w:spacing w:before="274.1827392578125" w:line="240" w:lineRule="auto"/>
        <w:ind w:left="0.879974365234375" w:firstLine="0"/>
        <w:rPr/>
      </w:pPr>
      <w:r w:rsidDel="00000000" w:rsidR="00000000" w:rsidRPr="00000000">
        <w:rPr>
          <w:rtl w:val="0"/>
        </w:rPr>
        <w:t xml:space="preserve">Victory begins with surrender to God.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