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07.89794921875" w:line="240" w:lineRule="auto"/>
        <w:ind w:left="21.6200256347656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Conclusion </w:t>
      </w:r>
    </w:p>
    <w:p w:rsidR="00000000" w:rsidDel="00000000" w:rsidP="00000000" w:rsidRDefault="00000000" w:rsidRPr="00000000" w14:paraId="00000002">
      <w:pPr>
        <w:widowControl w:val="0"/>
        <w:spacing w:before="326.3635253906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Temptation is part of the Christian journey. </w:t>
      </w:r>
    </w:p>
    <w:p w:rsidR="00000000" w:rsidDel="00000000" w:rsidP="00000000" w:rsidRDefault="00000000" w:rsidRPr="00000000" w14:paraId="00000003">
      <w:pPr>
        <w:widowControl w:val="0"/>
        <w:spacing w:before="274.177856445312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But because of Christ: </w:t>
      </w:r>
    </w:p>
    <w:p w:rsidR="00000000" w:rsidDel="00000000" w:rsidP="00000000" w:rsidRDefault="00000000" w:rsidRPr="00000000" w14:paraId="00000004">
      <w:pPr>
        <w:widowControl w:val="0"/>
        <w:spacing w:before="274.1876220703125" w:line="240" w:lineRule="auto"/>
        <w:ind w:left="379.1400146484375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● We are </w:t>
      </w:r>
      <w:r w:rsidDel="00000000" w:rsidR="00000000" w:rsidRPr="00000000">
        <w:rPr>
          <w:b w:val="1"/>
          <w:bCs w:val="1"/>
          <w:rtl w:val="0"/>
        </w:rPr>
        <w:t xml:space="preserve">not alone in temptation </w:t>
      </w:r>
    </w:p>
    <w:p w:rsidR="00000000" w:rsidDel="00000000" w:rsidP="00000000" w:rsidRDefault="00000000" w:rsidRPr="00000000" w14:paraId="00000005">
      <w:pPr>
        <w:widowControl w:val="0"/>
        <w:spacing w:before="325.1153564453125" w:line="240" w:lineRule="auto"/>
        <w:ind w:left="379.1400146484375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● We are </w:t>
      </w:r>
      <w:r w:rsidDel="00000000" w:rsidR="00000000" w:rsidRPr="00000000">
        <w:rPr>
          <w:b w:val="1"/>
          <w:bCs w:val="1"/>
          <w:rtl w:val="0"/>
        </w:rPr>
        <w:t xml:space="preserve">not powerless against temptation </w:t>
      </w:r>
    </w:p>
    <w:p w:rsidR="00000000" w:rsidDel="00000000" w:rsidP="00000000" w:rsidRDefault="00000000" w:rsidRPr="00000000" w14:paraId="00000006">
      <w:pPr>
        <w:widowControl w:val="0"/>
        <w:spacing w:before="325.1055908203125" w:line="240" w:lineRule="auto"/>
        <w:ind w:left="379.1400146484375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● We are </w:t>
      </w:r>
      <w:r w:rsidDel="00000000" w:rsidR="00000000" w:rsidRPr="00000000">
        <w:rPr>
          <w:b w:val="1"/>
          <w:bCs w:val="1"/>
          <w:rtl w:val="0"/>
        </w:rPr>
        <w:t xml:space="preserve">not destined to fall into temptation </w:t>
      </w:r>
    </w:p>
    <w:p w:rsidR="00000000" w:rsidDel="00000000" w:rsidP="00000000" w:rsidRDefault="00000000" w:rsidRPr="00000000" w14:paraId="00000007">
      <w:pPr>
        <w:widowControl w:val="0"/>
        <w:spacing w:before="565.1153564453125" w:line="240" w:lineRule="auto"/>
        <w:ind w:left="5.93994140625" w:firstLine="0"/>
        <w:rPr/>
      </w:pPr>
      <w:r w:rsidDel="00000000" w:rsidR="00000000" w:rsidRPr="00000000">
        <w:rPr>
          <w:rtl w:val="0"/>
        </w:rPr>
        <w:t xml:space="preserve">Jesus faced temptation and overcame it. </w:t>
      </w:r>
    </w:p>
    <w:p w:rsidR="00000000" w:rsidDel="00000000" w:rsidP="00000000" w:rsidRDefault="00000000" w:rsidRPr="00000000" w14:paraId="00000008">
      <w:pPr>
        <w:widowControl w:val="0"/>
        <w:spacing w:before="274.17785644531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Through Him, we can too. </w:t>
      </w:r>
    </w:p>
    <w:p w:rsidR="00000000" w:rsidDel="00000000" w:rsidP="00000000" w:rsidRDefault="00000000" w:rsidRPr="00000000" w14:paraId="00000009">
      <w:pPr>
        <w:widowControl w:val="0"/>
        <w:spacing w:before="274.1876220703125" w:line="240" w:lineRule="auto"/>
        <w:ind w:left="16.060028076171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Hebrews 4:15–16 </w:t>
      </w:r>
    </w:p>
    <w:p w:rsidR="00000000" w:rsidDel="00000000" w:rsidP="00000000" w:rsidRDefault="00000000" w:rsidRPr="00000000" w14:paraId="0000000A">
      <w:pPr>
        <w:widowControl w:val="0"/>
        <w:spacing w:before="274.1876220703125" w:line="264.3651008605957" w:lineRule="auto"/>
        <w:ind w:left="3.9599609375" w:right="735.7476806640625" w:firstLine="16.500091552734375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