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77DA" w14:textId="77777777" w:rsidR="00CE60CB" w:rsidRPr="00CE60CB" w:rsidRDefault="00CE60CB" w:rsidP="00CE60CB">
      <w:proofErr w:type="spellStart"/>
      <w:r w:rsidRPr="00CE60CB">
        <w:rPr>
          <w:b/>
          <w:bCs/>
        </w:rPr>
        <w:t>Yecla</w:t>
      </w:r>
      <w:proofErr w:type="spellEnd"/>
    </w:p>
    <w:p w14:paraId="10D4CB5A" w14:textId="77777777" w:rsidR="00CE60CB" w:rsidRPr="00CE60CB" w:rsidRDefault="00CE60CB" w:rsidP="00CE60CB">
      <w:r w:rsidRPr="00CE60CB">
        <w:rPr>
          <w:b/>
          <w:bCs/>
        </w:rPr>
        <w:t>1. Region Overview</w:t>
      </w:r>
    </w:p>
    <w:p w14:paraId="4E89F76A" w14:textId="77777777" w:rsidR="00CE60CB" w:rsidRPr="00CE60CB" w:rsidRDefault="00CE60CB" w:rsidP="00CE60CB">
      <w:pPr>
        <w:numPr>
          <w:ilvl w:val="0"/>
          <w:numId w:val="1"/>
        </w:numPr>
      </w:pPr>
      <w:r w:rsidRPr="00CE60CB">
        <w:rPr>
          <w:b/>
          <w:bCs/>
        </w:rPr>
        <w:t>Geographic Location:</w:t>
      </w:r>
      <w:r w:rsidRPr="00CE60CB">
        <w:t xml:space="preserve"> </w:t>
      </w:r>
      <w:proofErr w:type="spellStart"/>
      <w:r w:rsidRPr="00CE60CB">
        <w:t>Yecla</w:t>
      </w:r>
      <w:proofErr w:type="spellEnd"/>
      <w:r w:rsidRPr="00CE60CB">
        <w:t xml:space="preserve"> is located in southeastern Spain, in the autonomous community of Murcia. It is a relatively small wine region, bordered by </w:t>
      </w:r>
      <w:r w:rsidRPr="00CE60CB">
        <w:rPr>
          <w:b/>
          <w:bCs/>
        </w:rPr>
        <w:t>Jumilla</w:t>
      </w:r>
      <w:r w:rsidRPr="00CE60CB">
        <w:t xml:space="preserve"> to the southwest and </w:t>
      </w:r>
      <w:r w:rsidRPr="00CE60CB">
        <w:rPr>
          <w:b/>
          <w:bCs/>
        </w:rPr>
        <w:t>Alicante</w:t>
      </w:r>
      <w:r w:rsidRPr="00CE60CB">
        <w:t xml:space="preserve"> to the northeast. Situated inland, </w:t>
      </w:r>
      <w:proofErr w:type="spellStart"/>
      <w:r w:rsidRPr="00CE60CB">
        <w:t>Yecla’s</w:t>
      </w:r>
      <w:proofErr w:type="spellEnd"/>
      <w:r w:rsidRPr="00CE60CB">
        <w:t xml:space="preserve"> vineyards benefit from both Mediterranean and continental climatic influences.</w:t>
      </w:r>
    </w:p>
    <w:p w14:paraId="1DE56E6F" w14:textId="77777777" w:rsidR="00CE60CB" w:rsidRPr="00CE60CB" w:rsidRDefault="00CE60CB" w:rsidP="00CE60CB">
      <w:pPr>
        <w:numPr>
          <w:ilvl w:val="0"/>
          <w:numId w:val="1"/>
        </w:numPr>
      </w:pPr>
      <w:r w:rsidRPr="00CE60CB">
        <w:rPr>
          <w:b/>
          <w:bCs/>
        </w:rPr>
        <w:t>Climate and Terroir:</w:t>
      </w:r>
      <w:r w:rsidRPr="00CE60CB">
        <w:t xml:space="preserve"> </w:t>
      </w:r>
      <w:proofErr w:type="spellStart"/>
      <w:r w:rsidRPr="00CE60CB">
        <w:t>Yecla</w:t>
      </w:r>
      <w:proofErr w:type="spellEnd"/>
      <w:r w:rsidRPr="00CE60CB">
        <w:t xml:space="preserve"> has a </w:t>
      </w:r>
      <w:r w:rsidRPr="00CE60CB">
        <w:rPr>
          <w:b/>
          <w:bCs/>
        </w:rPr>
        <w:t>continental-Mediterranean climate</w:t>
      </w:r>
      <w:r w:rsidRPr="00CE60CB">
        <w:t xml:space="preserve">, characterized by </w:t>
      </w:r>
      <w:r w:rsidRPr="00CE60CB">
        <w:rPr>
          <w:b/>
          <w:bCs/>
        </w:rPr>
        <w:t>hot, dry summers and cold winters</w:t>
      </w:r>
      <w:r w:rsidRPr="00CE60CB">
        <w:t xml:space="preserve"> with low annual rainfall. The altitude ranges from </w:t>
      </w:r>
      <w:r w:rsidRPr="00CE60CB">
        <w:rPr>
          <w:b/>
          <w:bCs/>
        </w:rPr>
        <w:t>1,300 to 2,600 feet (400-800 meters)</w:t>
      </w:r>
      <w:r w:rsidRPr="00CE60CB">
        <w:t xml:space="preserve">, contributing to significant diurnal temperature variations that enhance grape acidity. The soils are predominantly </w:t>
      </w:r>
      <w:r w:rsidRPr="00CE60CB">
        <w:rPr>
          <w:b/>
          <w:bCs/>
        </w:rPr>
        <w:t>limestone and sandy loam</w:t>
      </w:r>
      <w:r w:rsidRPr="00CE60CB">
        <w:t>, with good drainage and a high capacity to retain minerals, which influences the region’s structured and mineral-driven wines.</w:t>
      </w:r>
    </w:p>
    <w:p w14:paraId="05CA5266" w14:textId="77777777" w:rsidR="00CE60CB" w:rsidRPr="00CE60CB" w:rsidRDefault="00CE60CB" w:rsidP="00CE60CB">
      <w:pPr>
        <w:numPr>
          <w:ilvl w:val="0"/>
          <w:numId w:val="1"/>
        </w:numPr>
      </w:pPr>
      <w:r w:rsidRPr="00CE60CB">
        <w:rPr>
          <w:b/>
          <w:bCs/>
        </w:rPr>
        <w:t>Structural Organization:</w:t>
      </w:r>
      <w:r w:rsidRPr="00CE60CB">
        <w:t xml:space="preserve"> </w:t>
      </w:r>
      <w:proofErr w:type="spellStart"/>
      <w:r w:rsidRPr="00CE60CB">
        <w:t>Yecla</w:t>
      </w:r>
      <w:proofErr w:type="spellEnd"/>
      <w:r w:rsidRPr="00CE60CB">
        <w:t xml:space="preserve"> is governed under the </w:t>
      </w:r>
      <w:proofErr w:type="spellStart"/>
      <w:r w:rsidRPr="00CE60CB">
        <w:rPr>
          <w:b/>
          <w:bCs/>
        </w:rPr>
        <w:t>Denominación</w:t>
      </w:r>
      <w:proofErr w:type="spellEnd"/>
      <w:r w:rsidRPr="00CE60CB">
        <w:rPr>
          <w:b/>
          <w:bCs/>
        </w:rPr>
        <w:t xml:space="preserve"> de Origen (DO) </w:t>
      </w:r>
      <w:proofErr w:type="spellStart"/>
      <w:r w:rsidRPr="00CE60CB">
        <w:rPr>
          <w:b/>
          <w:bCs/>
        </w:rPr>
        <w:t>Yecla</w:t>
      </w:r>
      <w:proofErr w:type="spellEnd"/>
      <w:r w:rsidRPr="00CE60CB">
        <w:t xml:space="preserve"> designation. It does not have official sub-zones but is commonly divided by vineyard altitude, with </w:t>
      </w:r>
      <w:r w:rsidRPr="00CE60CB">
        <w:rPr>
          <w:b/>
          <w:bCs/>
        </w:rPr>
        <w:t>higher-elevation sites producing fresher, more elegant wines</w:t>
      </w:r>
      <w:r w:rsidRPr="00CE60CB">
        <w:t xml:space="preserve"> and </w:t>
      </w:r>
      <w:r w:rsidRPr="00CE60CB">
        <w:rPr>
          <w:b/>
          <w:bCs/>
        </w:rPr>
        <w:t>lower-elevation sites yielding richer, fuller-bodied styles</w:t>
      </w:r>
      <w:r w:rsidRPr="00CE60CB">
        <w:t>.</w:t>
      </w:r>
    </w:p>
    <w:p w14:paraId="3DC7BDC4" w14:textId="77777777" w:rsidR="00CE60CB" w:rsidRPr="00CE60CB" w:rsidRDefault="00CE60CB" w:rsidP="00CE60CB">
      <w:pPr>
        <w:numPr>
          <w:ilvl w:val="0"/>
          <w:numId w:val="1"/>
        </w:numPr>
      </w:pPr>
      <w:r w:rsidRPr="00CE60CB">
        <w:rPr>
          <w:b/>
          <w:bCs/>
        </w:rPr>
        <w:t>Historical Context:</w:t>
      </w:r>
      <w:r w:rsidRPr="00CE60CB">
        <w:t xml:space="preserve"> Winemaking in </w:t>
      </w:r>
      <w:proofErr w:type="spellStart"/>
      <w:r w:rsidRPr="00CE60CB">
        <w:t>Yecla</w:t>
      </w:r>
      <w:proofErr w:type="spellEnd"/>
      <w:r w:rsidRPr="00CE60CB">
        <w:t xml:space="preserve"> dates back to </w:t>
      </w:r>
      <w:r w:rsidRPr="00CE60CB">
        <w:rPr>
          <w:b/>
          <w:bCs/>
        </w:rPr>
        <w:t>Phoenician and Roman times</w:t>
      </w:r>
      <w:r w:rsidRPr="00CE60CB">
        <w:t xml:space="preserve">, with a long tradition of viticulture tied to the region's dry farming practices. The DO was officially recognized in </w:t>
      </w:r>
      <w:r w:rsidRPr="00CE60CB">
        <w:rPr>
          <w:b/>
          <w:bCs/>
        </w:rPr>
        <w:t>1975</w:t>
      </w:r>
      <w:r w:rsidRPr="00CE60CB">
        <w:t xml:space="preserve">, and in recent decades, </w:t>
      </w:r>
      <w:proofErr w:type="spellStart"/>
      <w:r w:rsidRPr="00CE60CB">
        <w:t>Yecla</w:t>
      </w:r>
      <w:proofErr w:type="spellEnd"/>
      <w:r w:rsidRPr="00CE60CB">
        <w:t xml:space="preserve"> has gained international recognition for producing </w:t>
      </w:r>
      <w:r w:rsidRPr="00CE60CB">
        <w:rPr>
          <w:b/>
          <w:bCs/>
        </w:rPr>
        <w:t xml:space="preserve">high-quality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wines</w:t>
      </w:r>
      <w:r w:rsidRPr="00CE60CB">
        <w:t>.</w:t>
      </w:r>
    </w:p>
    <w:p w14:paraId="32C7D036" w14:textId="77777777" w:rsidR="00CE60CB" w:rsidRPr="00CE60CB" w:rsidRDefault="00CE60CB" w:rsidP="00CE60CB">
      <w:pPr>
        <w:numPr>
          <w:ilvl w:val="0"/>
          <w:numId w:val="1"/>
        </w:numPr>
      </w:pPr>
      <w:r w:rsidRPr="00CE60CB">
        <w:rPr>
          <w:b/>
          <w:bCs/>
        </w:rPr>
        <w:t>Distinctive Features:</w:t>
      </w:r>
      <w:r w:rsidRPr="00CE60CB">
        <w:t xml:space="preserve"> </w:t>
      </w:r>
      <w:proofErr w:type="spellStart"/>
      <w:r w:rsidRPr="00CE60CB">
        <w:t>Yecla</w:t>
      </w:r>
      <w:proofErr w:type="spellEnd"/>
      <w:r w:rsidRPr="00CE60CB">
        <w:t xml:space="preserve"> is one of the </w:t>
      </w:r>
      <w:r w:rsidRPr="00CE60CB">
        <w:rPr>
          <w:b/>
          <w:bCs/>
        </w:rPr>
        <w:t>few DOs in Spain dominated by a single grape variety—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(Mourvèdre)</w:t>
      </w:r>
      <w:r w:rsidRPr="00CE60CB">
        <w:t xml:space="preserve">. The region’s </w:t>
      </w:r>
      <w:r w:rsidRPr="00CE60CB">
        <w:rPr>
          <w:b/>
          <w:bCs/>
        </w:rPr>
        <w:t>high-altitude vineyards</w:t>
      </w:r>
      <w:r w:rsidRPr="00CE60CB">
        <w:t xml:space="preserve"> and </w:t>
      </w:r>
      <w:r w:rsidRPr="00CE60CB">
        <w:rPr>
          <w:b/>
          <w:bCs/>
        </w:rPr>
        <w:t>low rainfall conditions</w:t>
      </w:r>
      <w:r w:rsidRPr="00CE60CB">
        <w:t xml:space="preserve"> create </w:t>
      </w:r>
      <w:r w:rsidRPr="00CE60CB">
        <w:rPr>
          <w:b/>
          <w:bCs/>
        </w:rPr>
        <w:t>bold, concentrated red wines</w:t>
      </w:r>
      <w:r w:rsidRPr="00CE60CB">
        <w:t xml:space="preserve"> with excellent aging potential.</w:t>
      </w:r>
    </w:p>
    <w:p w14:paraId="368B7073" w14:textId="77777777" w:rsidR="00CE60CB" w:rsidRPr="00CE60CB" w:rsidRDefault="00CE60CB" w:rsidP="00CE60CB">
      <w:r w:rsidRPr="00CE60CB">
        <w:rPr>
          <w:b/>
          <w:bCs/>
        </w:rPr>
        <w:t>2. Key Grape Varieties</w:t>
      </w:r>
    </w:p>
    <w:p w14:paraId="1E65B489" w14:textId="77777777" w:rsidR="00CE60CB" w:rsidRPr="00CE60CB" w:rsidRDefault="00CE60CB" w:rsidP="00CE60CB">
      <w:pPr>
        <w:numPr>
          <w:ilvl w:val="0"/>
          <w:numId w:val="2"/>
        </w:numPr>
      </w:pPr>
      <w:r w:rsidRPr="00CE60CB">
        <w:rPr>
          <w:b/>
          <w:bCs/>
        </w:rPr>
        <w:t>Primary Red Varieties:</w:t>
      </w:r>
    </w:p>
    <w:p w14:paraId="3ECBAD8F" w14:textId="77777777" w:rsidR="00CE60CB" w:rsidRPr="00CE60CB" w:rsidRDefault="00CE60CB" w:rsidP="00CE60CB">
      <w:pPr>
        <w:numPr>
          <w:ilvl w:val="1"/>
          <w:numId w:val="2"/>
        </w:numPr>
      </w:pP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(Mourvèdre):</w:t>
      </w:r>
      <w:r w:rsidRPr="00CE60CB">
        <w:t xml:space="preserve"> The dominant grape, producing full-bodied wines with high tannins, dark fruit flavors, and earthy, spicy notes.</w:t>
      </w:r>
    </w:p>
    <w:p w14:paraId="26CE0CDC" w14:textId="77777777" w:rsidR="00CE60CB" w:rsidRPr="00CE60CB" w:rsidRDefault="00CE60CB" w:rsidP="00CE60CB">
      <w:pPr>
        <w:numPr>
          <w:ilvl w:val="1"/>
          <w:numId w:val="2"/>
        </w:numPr>
      </w:pPr>
      <w:r w:rsidRPr="00CE60CB">
        <w:rPr>
          <w:b/>
          <w:bCs/>
        </w:rPr>
        <w:t>Garnacha:</w:t>
      </w:r>
      <w:r w:rsidRPr="00CE60CB">
        <w:t xml:space="preserve"> Often used to soften </w:t>
      </w:r>
      <w:proofErr w:type="spellStart"/>
      <w:r w:rsidRPr="00CE60CB">
        <w:t>Monastrell’s</w:t>
      </w:r>
      <w:proofErr w:type="spellEnd"/>
      <w:r w:rsidRPr="00CE60CB">
        <w:t xml:space="preserve"> structure and add fruit-forwardness.</w:t>
      </w:r>
    </w:p>
    <w:p w14:paraId="49D01974" w14:textId="77777777" w:rsidR="00CE60CB" w:rsidRPr="00CE60CB" w:rsidRDefault="00CE60CB" w:rsidP="00CE60CB">
      <w:pPr>
        <w:numPr>
          <w:ilvl w:val="1"/>
          <w:numId w:val="2"/>
        </w:numPr>
      </w:pPr>
      <w:r w:rsidRPr="00CE60CB">
        <w:rPr>
          <w:b/>
          <w:bCs/>
        </w:rPr>
        <w:t>Syrah:</w:t>
      </w:r>
      <w:r w:rsidRPr="00CE60CB">
        <w:t xml:space="preserve"> Increasingly planted, adding richness, spice, and roundness to blends.</w:t>
      </w:r>
    </w:p>
    <w:p w14:paraId="4F6D668F" w14:textId="77777777" w:rsidR="00CE60CB" w:rsidRPr="00CE60CB" w:rsidRDefault="00CE60CB" w:rsidP="00CE60CB">
      <w:pPr>
        <w:numPr>
          <w:ilvl w:val="1"/>
          <w:numId w:val="2"/>
        </w:numPr>
      </w:pPr>
      <w:r w:rsidRPr="00CE60CB">
        <w:rPr>
          <w:b/>
          <w:bCs/>
        </w:rPr>
        <w:t>Cabernet Sauvignon &amp; Merlot:</w:t>
      </w:r>
      <w:r w:rsidRPr="00CE60CB">
        <w:t xml:space="preserve"> International varieties used in blends for additional structure and complexity.</w:t>
      </w:r>
    </w:p>
    <w:p w14:paraId="3304599C" w14:textId="77777777" w:rsidR="00CE60CB" w:rsidRPr="00CE60CB" w:rsidRDefault="00CE60CB" w:rsidP="00CE60CB">
      <w:pPr>
        <w:numPr>
          <w:ilvl w:val="0"/>
          <w:numId w:val="2"/>
        </w:numPr>
      </w:pPr>
      <w:r w:rsidRPr="00CE60CB">
        <w:rPr>
          <w:b/>
          <w:bCs/>
        </w:rPr>
        <w:t>Primary White Varieties:</w:t>
      </w:r>
    </w:p>
    <w:p w14:paraId="48EE9175" w14:textId="77777777" w:rsidR="00CE60CB" w:rsidRPr="00CE60CB" w:rsidRDefault="00CE60CB" w:rsidP="00CE60CB">
      <w:pPr>
        <w:numPr>
          <w:ilvl w:val="1"/>
          <w:numId w:val="2"/>
        </w:numPr>
      </w:pPr>
      <w:r w:rsidRPr="00CE60CB">
        <w:rPr>
          <w:b/>
          <w:bCs/>
        </w:rPr>
        <w:lastRenderedPageBreak/>
        <w:t>Macabeo (</w:t>
      </w:r>
      <w:proofErr w:type="spellStart"/>
      <w:r w:rsidRPr="00CE60CB">
        <w:rPr>
          <w:b/>
          <w:bCs/>
        </w:rPr>
        <w:t>Viura</w:t>
      </w:r>
      <w:proofErr w:type="spellEnd"/>
      <w:r w:rsidRPr="00CE60CB">
        <w:rPr>
          <w:b/>
          <w:bCs/>
        </w:rPr>
        <w:t>):</w:t>
      </w:r>
      <w:r w:rsidRPr="00CE60CB">
        <w:t xml:space="preserve"> The main white grape, producing fresh, citrus-driven wines.</w:t>
      </w:r>
    </w:p>
    <w:p w14:paraId="034F22E7" w14:textId="77777777" w:rsidR="00CE60CB" w:rsidRPr="00CE60CB" w:rsidRDefault="00CE60CB" w:rsidP="00CE60CB">
      <w:pPr>
        <w:numPr>
          <w:ilvl w:val="1"/>
          <w:numId w:val="2"/>
        </w:numPr>
      </w:pPr>
      <w:r w:rsidRPr="00CE60CB">
        <w:rPr>
          <w:b/>
          <w:bCs/>
        </w:rPr>
        <w:t>Sauvignon Blanc:</w:t>
      </w:r>
      <w:r w:rsidRPr="00CE60CB">
        <w:t xml:space="preserve"> Gaining popularity for its crisp, aromatic style.</w:t>
      </w:r>
    </w:p>
    <w:p w14:paraId="0DFAB2E4" w14:textId="77777777" w:rsidR="00CE60CB" w:rsidRPr="00CE60CB" w:rsidRDefault="00CE60CB" w:rsidP="00CE60CB">
      <w:pPr>
        <w:numPr>
          <w:ilvl w:val="1"/>
          <w:numId w:val="2"/>
        </w:numPr>
      </w:pPr>
      <w:proofErr w:type="spellStart"/>
      <w:r w:rsidRPr="00CE60CB">
        <w:rPr>
          <w:b/>
          <w:bCs/>
        </w:rPr>
        <w:t>Airén</w:t>
      </w:r>
      <w:proofErr w:type="spellEnd"/>
      <w:r w:rsidRPr="00CE60CB">
        <w:rPr>
          <w:b/>
          <w:bCs/>
        </w:rPr>
        <w:t>:</w:t>
      </w:r>
      <w:r w:rsidRPr="00CE60CB">
        <w:t xml:space="preserve"> A traditional variety, used primarily in blends.</w:t>
      </w:r>
    </w:p>
    <w:p w14:paraId="65AD866E" w14:textId="77777777" w:rsidR="00CE60CB" w:rsidRPr="00CE60CB" w:rsidRDefault="00CE60CB" w:rsidP="00CE60CB">
      <w:pPr>
        <w:numPr>
          <w:ilvl w:val="0"/>
          <w:numId w:val="2"/>
        </w:numPr>
      </w:pPr>
      <w:r w:rsidRPr="00CE60CB">
        <w:rPr>
          <w:b/>
          <w:bCs/>
        </w:rPr>
        <w:t>Significance:</w:t>
      </w:r>
      <w:r w:rsidRPr="00CE60CB">
        <w:t xml:space="preserve">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dominates plantings</w:t>
      </w:r>
      <w:r w:rsidRPr="00CE60CB">
        <w:t xml:space="preserve">, accounting for </w:t>
      </w:r>
      <w:r w:rsidRPr="00CE60CB">
        <w:rPr>
          <w:b/>
          <w:bCs/>
        </w:rPr>
        <w:t>over 80% of total vineyards</w:t>
      </w:r>
      <w:r w:rsidRPr="00CE60CB">
        <w:t>. White wines play a minor role in the region’s production but are growing in quality.</w:t>
      </w:r>
    </w:p>
    <w:p w14:paraId="4D0B243E" w14:textId="77777777" w:rsidR="00CE60CB" w:rsidRPr="00CE60CB" w:rsidRDefault="00CE60CB" w:rsidP="00CE60CB">
      <w:r w:rsidRPr="00CE60CB">
        <w:rPr>
          <w:b/>
          <w:bCs/>
        </w:rPr>
        <w:t>3. Wine Classification System</w:t>
      </w:r>
    </w:p>
    <w:p w14:paraId="3F7A4926" w14:textId="77777777" w:rsidR="00CE60CB" w:rsidRPr="00CE60CB" w:rsidRDefault="00CE60CB" w:rsidP="00CE60CB">
      <w:pPr>
        <w:numPr>
          <w:ilvl w:val="0"/>
          <w:numId w:val="3"/>
        </w:numPr>
      </w:pPr>
      <w:r w:rsidRPr="00CE60CB">
        <w:rPr>
          <w:b/>
          <w:bCs/>
        </w:rPr>
        <w:t>Quality Hierarchy:</w:t>
      </w:r>
    </w:p>
    <w:p w14:paraId="5154FC7D" w14:textId="77777777" w:rsidR="00CE60CB" w:rsidRPr="00CE60CB" w:rsidRDefault="00CE60CB" w:rsidP="00CE60CB">
      <w:pPr>
        <w:numPr>
          <w:ilvl w:val="1"/>
          <w:numId w:val="3"/>
        </w:numPr>
      </w:pPr>
      <w:r w:rsidRPr="00CE60CB">
        <w:rPr>
          <w:b/>
          <w:bCs/>
        </w:rPr>
        <w:t xml:space="preserve">DO </w:t>
      </w:r>
      <w:proofErr w:type="spellStart"/>
      <w:r w:rsidRPr="00CE60CB">
        <w:rPr>
          <w:b/>
          <w:bCs/>
        </w:rPr>
        <w:t>Yecla</w:t>
      </w:r>
      <w:proofErr w:type="spellEnd"/>
      <w:r w:rsidRPr="00CE60CB">
        <w:rPr>
          <w:b/>
          <w:bCs/>
        </w:rPr>
        <w:t>:</w:t>
      </w:r>
      <w:r w:rsidRPr="00CE60CB">
        <w:t xml:space="preserve"> The primary designation ensuring quality production.</w:t>
      </w:r>
    </w:p>
    <w:p w14:paraId="44671E67" w14:textId="77777777" w:rsidR="00CE60CB" w:rsidRPr="00CE60CB" w:rsidRDefault="00CE60CB" w:rsidP="00CE60CB">
      <w:pPr>
        <w:numPr>
          <w:ilvl w:val="1"/>
          <w:numId w:val="3"/>
        </w:numPr>
      </w:pPr>
      <w:r w:rsidRPr="00CE60CB">
        <w:rPr>
          <w:b/>
          <w:bCs/>
        </w:rPr>
        <w:t>Vino de Pago:</w:t>
      </w:r>
      <w:r w:rsidRPr="00CE60CB">
        <w:t xml:space="preserve"> A classification for estate-grown wines of exceptional quality.</w:t>
      </w:r>
    </w:p>
    <w:p w14:paraId="43062AD6" w14:textId="77777777" w:rsidR="00CE60CB" w:rsidRPr="00CE60CB" w:rsidRDefault="00CE60CB" w:rsidP="00CE60CB">
      <w:pPr>
        <w:numPr>
          <w:ilvl w:val="0"/>
          <w:numId w:val="3"/>
        </w:numPr>
      </w:pPr>
      <w:r w:rsidRPr="00CE60CB">
        <w:rPr>
          <w:b/>
          <w:bCs/>
        </w:rPr>
        <w:t>Appellation Structure:</w:t>
      </w:r>
      <w:r w:rsidRPr="00CE60CB">
        <w:t xml:space="preserve"> While there are no formal sub-zones, producers differentiate wines based on vineyard altitude and soil type.</w:t>
      </w:r>
    </w:p>
    <w:p w14:paraId="5EA63047" w14:textId="77777777" w:rsidR="00CE60CB" w:rsidRPr="00CE60CB" w:rsidRDefault="00CE60CB" w:rsidP="00CE60CB">
      <w:pPr>
        <w:numPr>
          <w:ilvl w:val="0"/>
          <w:numId w:val="3"/>
        </w:numPr>
      </w:pPr>
      <w:r w:rsidRPr="00CE60CB">
        <w:rPr>
          <w:b/>
          <w:bCs/>
        </w:rPr>
        <w:t>Special Classifications:</w:t>
      </w:r>
      <w:r w:rsidRPr="00CE60CB">
        <w:t xml:space="preserve"> Some producers highlight </w:t>
      </w:r>
      <w:r w:rsidRPr="00CE60CB">
        <w:rPr>
          <w:b/>
          <w:bCs/>
        </w:rPr>
        <w:t xml:space="preserve">old-vine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wines</w:t>
      </w:r>
      <w:r w:rsidRPr="00CE60CB">
        <w:t>, which offer greater depth and aging potential.</w:t>
      </w:r>
    </w:p>
    <w:p w14:paraId="2896FA26" w14:textId="77777777" w:rsidR="00CE60CB" w:rsidRPr="00CE60CB" w:rsidRDefault="00CE60CB" w:rsidP="00CE60CB">
      <w:pPr>
        <w:numPr>
          <w:ilvl w:val="0"/>
          <w:numId w:val="3"/>
        </w:numPr>
      </w:pPr>
      <w:r w:rsidRPr="00CE60CB">
        <w:rPr>
          <w:b/>
          <w:bCs/>
        </w:rPr>
        <w:t>Sub-Regional Distinctions:</w:t>
      </w:r>
      <w:r w:rsidRPr="00CE60CB">
        <w:t xml:space="preserve"> Wines from </w:t>
      </w:r>
      <w:r w:rsidRPr="00CE60CB">
        <w:rPr>
          <w:b/>
          <w:bCs/>
        </w:rPr>
        <w:t>higher-elevation sites</w:t>
      </w:r>
      <w:r w:rsidRPr="00CE60CB">
        <w:t xml:space="preserve"> tend to have </w:t>
      </w:r>
      <w:r w:rsidRPr="00CE60CB">
        <w:rPr>
          <w:b/>
          <w:bCs/>
        </w:rPr>
        <w:t>more acidity and freshness</w:t>
      </w:r>
      <w:r w:rsidRPr="00CE60CB">
        <w:t xml:space="preserve">, while those from </w:t>
      </w:r>
      <w:r w:rsidRPr="00CE60CB">
        <w:rPr>
          <w:b/>
          <w:bCs/>
        </w:rPr>
        <w:t>lower-lying areas</w:t>
      </w:r>
      <w:r w:rsidRPr="00CE60CB">
        <w:t xml:space="preserve"> exhibit </w:t>
      </w:r>
      <w:r w:rsidRPr="00CE60CB">
        <w:rPr>
          <w:b/>
          <w:bCs/>
        </w:rPr>
        <w:t>riper, more powerful fruit</w:t>
      </w:r>
      <w:r w:rsidRPr="00CE60CB">
        <w:t>.</w:t>
      </w:r>
    </w:p>
    <w:p w14:paraId="43073BED" w14:textId="77777777" w:rsidR="00CE60CB" w:rsidRPr="00CE60CB" w:rsidRDefault="00CE60CB" w:rsidP="00CE60CB">
      <w:r w:rsidRPr="00CE60CB">
        <w:rPr>
          <w:b/>
          <w:bCs/>
        </w:rPr>
        <w:t>4. Notable Wine Styles</w:t>
      </w:r>
    </w:p>
    <w:p w14:paraId="0792CED0" w14:textId="77777777" w:rsidR="00CE60CB" w:rsidRPr="00CE60CB" w:rsidRDefault="00CE60CB" w:rsidP="00CE60CB">
      <w:pPr>
        <w:numPr>
          <w:ilvl w:val="0"/>
          <w:numId w:val="4"/>
        </w:numPr>
      </w:pPr>
      <w:r w:rsidRPr="00CE60CB">
        <w:rPr>
          <w:b/>
          <w:bCs/>
        </w:rPr>
        <w:t xml:space="preserve">Full-Bodied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Reds:</w:t>
      </w:r>
    </w:p>
    <w:p w14:paraId="2614C1A1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Classification Level:</w:t>
      </w:r>
      <w:r w:rsidRPr="00CE60CB">
        <w:t xml:space="preserve"> DO </w:t>
      </w:r>
      <w:proofErr w:type="spellStart"/>
      <w:r w:rsidRPr="00CE60CB">
        <w:t>Yecla</w:t>
      </w:r>
      <w:proofErr w:type="spellEnd"/>
    </w:p>
    <w:p w14:paraId="0554FC95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Composition:</w:t>
      </w:r>
      <w:r w:rsidRPr="00CE60CB">
        <w:t xml:space="preserve"> Primarily </w:t>
      </w:r>
      <w:proofErr w:type="spellStart"/>
      <w:r w:rsidRPr="00CE60CB">
        <w:t>Monastrell</w:t>
      </w:r>
      <w:proofErr w:type="spellEnd"/>
      <w:r w:rsidRPr="00CE60CB">
        <w:t>, sometimes blended with Garnacha, Syrah, or Cabernet Sauvignon.</w:t>
      </w:r>
    </w:p>
    <w:p w14:paraId="286A915C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Production Method:</w:t>
      </w:r>
      <w:r w:rsidRPr="00CE60CB">
        <w:t xml:space="preserve"> Fermentation in stainless steel or oak, with aging in French or American barrels.</w:t>
      </w:r>
    </w:p>
    <w:p w14:paraId="1B5736DD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Aging Requirements:</w:t>
      </w:r>
      <w:r w:rsidRPr="00CE60CB">
        <w:t xml:space="preserve"> Many aged for </w:t>
      </w:r>
      <w:r w:rsidRPr="00CE60CB">
        <w:rPr>
          <w:b/>
          <w:bCs/>
        </w:rPr>
        <w:t>6-24 months</w:t>
      </w:r>
      <w:r w:rsidRPr="00CE60CB">
        <w:t xml:space="preserve"> to soften tannins and add complexity.</w:t>
      </w:r>
    </w:p>
    <w:p w14:paraId="7BE077DA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Alcohol Content:</w:t>
      </w:r>
      <w:r w:rsidRPr="00CE60CB">
        <w:t xml:space="preserve"> </w:t>
      </w:r>
      <w:proofErr w:type="gramStart"/>
      <w:r w:rsidRPr="00CE60CB">
        <w:t>Typically</w:t>
      </w:r>
      <w:proofErr w:type="gramEnd"/>
      <w:r w:rsidRPr="00CE60CB">
        <w:t xml:space="preserve"> </w:t>
      </w:r>
      <w:r w:rsidRPr="00CE60CB">
        <w:rPr>
          <w:b/>
          <w:bCs/>
        </w:rPr>
        <w:t>14-15.5% ABV</w:t>
      </w:r>
      <w:r w:rsidRPr="00CE60CB">
        <w:t>.</w:t>
      </w:r>
    </w:p>
    <w:p w14:paraId="6D62CF8B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Organoleptic Profile:</w:t>
      </w:r>
      <w:r w:rsidRPr="00CE60CB">
        <w:t xml:space="preserve"> Deep ruby color, black fruit, licorice, pepper, earthy notes, with firm tannins and a long finish.</w:t>
      </w:r>
    </w:p>
    <w:p w14:paraId="02C0F053" w14:textId="77777777" w:rsidR="00CE60CB" w:rsidRPr="00CE60CB" w:rsidRDefault="00CE60CB" w:rsidP="00CE60CB">
      <w:pPr>
        <w:numPr>
          <w:ilvl w:val="0"/>
          <w:numId w:val="4"/>
        </w:numPr>
      </w:pPr>
      <w:r w:rsidRPr="00CE60CB">
        <w:rPr>
          <w:b/>
          <w:bCs/>
        </w:rPr>
        <w:t xml:space="preserve">Modern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Blends:</w:t>
      </w:r>
    </w:p>
    <w:p w14:paraId="3ED05820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lastRenderedPageBreak/>
        <w:t>Classification Level:</w:t>
      </w:r>
      <w:r w:rsidRPr="00CE60CB">
        <w:t xml:space="preserve"> DO </w:t>
      </w:r>
      <w:proofErr w:type="spellStart"/>
      <w:r w:rsidRPr="00CE60CB">
        <w:t>Yecla</w:t>
      </w:r>
      <w:proofErr w:type="spellEnd"/>
    </w:p>
    <w:p w14:paraId="59D19167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Composition:</w:t>
      </w:r>
      <w:r w:rsidRPr="00CE60CB">
        <w:t xml:space="preserve"> </w:t>
      </w:r>
      <w:proofErr w:type="spellStart"/>
      <w:r w:rsidRPr="00CE60CB">
        <w:t>Monastrell</w:t>
      </w:r>
      <w:proofErr w:type="spellEnd"/>
      <w:r w:rsidRPr="00CE60CB">
        <w:t xml:space="preserve"> blended with Syrah, Cabernet Sauvignon, or Garnacha.</w:t>
      </w:r>
    </w:p>
    <w:p w14:paraId="57C3FBBA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Organoleptic Profile:</w:t>
      </w:r>
      <w:r w:rsidRPr="00CE60CB">
        <w:t xml:space="preserve"> More approachable, fruit-forward wines with balanced acidity.</w:t>
      </w:r>
    </w:p>
    <w:p w14:paraId="149CEA36" w14:textId="77777777" w:rsidR="00CE60CB" w:rsidRPr="00CE60CB" w:rsidRDefault="00CE60CB" w:rsidP="00CE60CB">
      <w:pPr>
        <w:numPr>
          <w:ilvl w:val="0"/>
          <w:numId w:val="4"/>
        </w:numPr>
      </w:pPr>
      <w:r w:rsidRPr="00CE60CB">
        <w:rPr>
          <w:b/>
          <w:bCs/>
        </w:rPr>
        <w:t>White Wines:</w:t>
      </w:r>
    </w:p>
    <w:p w14:paraId="62D1D2B6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Classification Level:</w:t>
      </w:r>
      <w:r w:rsidRPr="00CE60CB">
        <w:t xml:space="preserve"> DO </w:t>
      </w:r>
      <w:proofErr w:type="spellStart"/>
      <w:r w:rsidRPr="00CE60CB">
        <w:t>Yecla</w:t>
      </w:r>
      <w:proofErr w:type="spellEnd"/>
    </w:p>
    <w:p w14:paraId="268D79B1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Composition:</w:t>
      </w:r>
      <w:r w:rsidRPr="00CE60CB">
        <w:t xml:space="preserve"> Macabeo, Sauvignon Blanc, </w:t>
      </w:r>
      <w:proofErr w:type="spellStart"/>
      <w:r w:rsidRPr="00CE60CB">
        <w:t>Airén</w:t>
      </w:r>
      <w:proofErr w:type="spellEnd"/>
      <w:r w:rsidRPr="00CE60CB">
        <w:t>.</w:t>
      </w:r>
    </w:p>
    <w:p w14:paraId="1C825285" w14:textId="77777777" w:rsidR="00CE60CB" w:rsidRPr="00CE60CB" w:rsidRDefault="00CE60CB" w:rsidP="00CE60CB">
      <w:pPr>
        <w:numPr>
          <w:ilvl w:val="1"/>
          <w:numId w:val="4"/>
        </w:numPr>
      </w:pPr>
      <w:r w:rsidRPr="00CE60CB">
        <w:rPr>
          <w:b/>
          <w:bCs/>
        </w:rPr>
        <w:t>Organoleptic Profile:</w:t>
      </w:r>
      <w:r w:rsidRPr="00CE60CB">
        <w:t xml:space="preserve"> Fresh, citrus-driven, with floral and mineral notes.</w:t>
      </w:r>
    </w:p>
    <w:p w14:paraId="4EA47C47" w14:textId="77777777" w:rsidR="00CE60CB" w:rsidRPr="00CE60CB" w:rsidRDefault="00CE60CB" w:rsidP="00CE60CB">
      <w:r w:rsidRPr="00CE60CB">
        <w:rPr>
          <w:b/>
          <w:bCs/>
        </w:rPr>
        <w:t>5. Additional Context</w:t>
      </w:r>
    </w:p>
    <w:p w14:paraId="17407FF8" w14:textId="77777777" w:rsidR="00CE60CB" w:rsidRPr="00CE60CB" w:rsidRDefault="00CE60CB" w:rsidP="00CE60CB">
      <w:pPr>
        <w:numPr>
          <w:ilvl w:val="0"/>
          <w:numId w:val="5"/>
        </w:numPr>
      </w:pPr>
      <w:r w:rsidRPr="00CE60CB">
        <w:rPr>
          <w:b/>
          <w:bCs/>
        </w:rPr>
        <w:t>Recent Developments:</w:t>
      </w:r>
      <w:r w:rsidRPr="00CE60CB">
        <w:t xml:space="preserve"> A growing focus on </w:t>
      </w:r>
      <w:r w:rsidRPr="00CE60CB">
        <w:rPr>
          <w:b/>
          <w:bCs/>
        </w:rPr>
        <w:t xml:space="preserve">single-vineyard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wines</w:t>
      </w:r>
      <w:r w:rsidRPr="00CE60CB">
        <w:t xml:space="preserve"> and </w:t>
      </w:r>
      <w:r w:rsidRPr="00CE60CB">
        <w:rPr>
          <w:b/>
          <w:bCs/>
        </w:rPr>
        <w:t>organic/biodynamic viticulture</w:t>
      </w:r>
      <w:r w:rsidRPr="00CE60CB">
        <w:t>.</w:t>
      </w:r>
    </w:p>
    <w:p w14:paraId="207A0E35" w14:textId="77777777" w:rsidR="00CE60CB" w:rsidRPr="00CE60CB" w:rsidRDefault="00CE60CB" w:rsidP="00CE60CB">
      <w:pPr>
        <w:numPr>
          <w:ilvl w:val="0"/>
          <w:numId w:val="5"/>
        </w:numPr>
      </w:pPr>
      <w:r w:rsidRPr="00CE60CB">
        <w:rPr>
          <w:b/>
          <w:bCs/>
        </w:rPr>
        <w:t>Historical Evolution:</w:t>
      </w:r>
      <w:r w:rsidRPr="00CE60CB">
        <w:t xml:space="preserve"> From bulk wine production to </w:t>
      </w:r>
      <w:r w:rsidRPr="00CE60CB">
        <w:rPr>
          <w:b/>
          <w:bCs/>
        </w:rPr>
        <w:t xml:space="preserve">high-quality, structured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 xml:space="preserve"> wines</w:t>
      </w:r>
      <w:r w:rsidRPr="00CE60CB">
        <w:t xml:space="preserve"> with increasing international appeal.</w:t>
      </w:r>
    </w:p>
    <w:p w14:paraId="057FDB2D" w14:textId="77777777" w:rsidR="00CE60CB" w:rsidRPr="00CE60CB" w:rsidRDefault="00CE60CB" w:rsidP="00CE60CB">
      <w:pPr>
        <w:numPr>
          <w:ilvl w:val="0"/>
          <w:numId w:val="5"/>
        </w:numPr>
      </w:pPr>
      <w:r w:rsidRPr="00CE60CB">
        <w:rPr>
          <w:b/>
          <w:bCs/>
        </w:rPr>
        <w:t>Food Pairing Notes:</w:t>
      </w:r>
      <w:r w:rsidRPr="00CE60CB">
        <w:t xml:space="preserve"> </w:t>
      </w:r>
      <w:proofErr w:type="spellStart"/>
      <w:r w:rsidRPr="00CE60CB">
        <w:t>Monastrell</w:t>
      </w:r>
      <w:proofErr w:type="spellEnd"/>
      <w:r w:rsidRPr="00CE60CB">
        <w:t xml:space="preserve"> pairs well with </w:t>
      </w:r>
      <w:r w:rsidRPr="00CE60CB">
        <w:rPr>
          <w:b/>
          <w:bCs/>
        </w:rPr>
        <w:t>grilled lamb, game meats, and rich stews</w:t>
      </w:r>
      <w:r w:rsidRPr="00CE60CB">
        <w:t xml:space="preserve">, while </w:t>
      </w:r>
      <w:proofErr w:type="spellStart"/>
      <w:r w:rsidRPr="00CE60CB">
        <w:t>Yecla’s</w:t>
      </w:r>
      <w:proofErr w:type="spellEnd"/>
      <w:r w:rsidRPr="00CE60CB">
        <w:t xml:space="preserve"> whites complement </w:t>
      </w:r>
      <w:r w:rsidRPr="00CE60CB">
        <w:rPr>
          <w:b/>
          <w:bCs/>
        </w:rPr>
        <w:t>seafood and light tapas</w:t>
      </w:r>
      <w:r w:rsidRPr="00CE60CB">
        <w:t>.</w:t>
      </w:r>
    </w:p>
    <w:p w14:paraId="1508119C" w14:textId="77777777" w:rsidR="00CE60CB" w:rsidRPr="00CE60CB" w:rsidRDefault="00CE60CB" w:rsidP="00CE60CB">
      <w:pPr>
        <w:numPr>
          <w:ilvl w:val="0"/>
          <w:numId w:val="5"/>
        </w:numPr>
      </w:pPr>
      <w:r w:rsidRPr="00CE60CB">
        <w:rPr>
          <w:b/>
          <w:bCs/>
        </w:rPr>
        <w:t>Producer Information:</w:t>
      </w:r>
      <w:r w:rsidRPr="00CE60CB">
        <w:t xml:space="preserve"> Notable wineries include </w:t>
      </w:r>
      <w:r w:rsidRPr="00CE60CB">
        <w:rPr>
          <w:b/>
          <w:bCs/>
        </w:rPr>
        <w:t xml:space="preserve">Bodegas Castaño, </w:t>
      </w:r>
      <w:proofErr w:type="spellStart"/>
      <w:r w:rsidRPr="00CE60CB">
        <w:rPr>
          <w:b/>
          <w:bCs/>
        </w:rPr>
        <w:t>Barahonda</w:t>
      </w:r>
      <w:proofErr w:type="spellEnd"/>
      <w:r w:rsidRPr="00CE60CB">
        <w:rPr>
          <w:b/>
          <w:bCs/>
        </w:rPr>
        <w:t xml:space="preserve">, Viña Elena, and Bodegas La </w:t>
      </w:r>
      <w:proofErr w:type="spellStart"/>
      <w:r w:rsidRPr="00CE60CB">
        <w:rPr>
          <w:b/>
          <w:bCs/>
        </w:rPr>
        <w:t>Purísima</w:t>
      </w:r>
      <w:proofErr w:type="spellEnd"/>
      <w:r w:rsidRPr="00CE60CB">
        <w:t>.</w:t>
      </w:r>
    </w:p>
    <w:p w14:paraId="7198535A" w14:textId="77777777" w:rsidR="00CE60CB" w:rsidRPr="00CE60CB" w:rsidRDefault="00CE60CB" w:rsidP="00CE60CB">
      <w:r w:rsidRPr="00CE60CB">
        <w:rPr>
          <w:b/>
          <w:bCs/>
        </w:rPr>
        <w:t>6. Key Takeaways for Sommeliers</w:t>
      </w:r>
    </w:p>
    <w:p w14:paraId="7BC2A10C" w14:textId="77777777" w:rsidR="00CE60CB" w:rsidRPr="00CE60CB" w:rsidRDefault="00CE60CB" w:rsidP="00CE60CB">
      <w:pPr>
        <w:numPr>
          <w:ilvl w:val="0"/>
          <w:numId w:val="6"/>
        </w:numPr>
      </w:pPr>
      <w:proofErr w:type="spellStart"/>
      <w:r w:rsidRPr="00CE60CB">
        <w:t>Yecla</w:t>
      </w:r>
      <w:proofErr w:type="spellEnd"/>
      <w:r w:rsidRPr="00CE60CB">
        <w:t xml:space="preserve"> is </w:t>
      </w:r>
      <w:r w:rsidRPr="00CE60CB">
        <w:rPr>
          <w:b/>
          <w:bCs/>
        </w:rPr>
        <w:t xml:space="preserve">one of Spain’s top </w:t>
      </w:r>
      <w:proofErr w:type="spellStart"/>
      <w:r w:rsidRPr="00CE60CB">
        <w:rPr>
          <w:b/>
          <w:bCs/>
        </w:rPr>
        <w:t>Monastrell</w:t>
      </w:r>
      <w:proofErr w:type="spellEnd"/>
      <w:r w:rsidRPr="00CE60CB">
        <w:rPr>
          <w:b/>
          <w:bCs/>
        </w:rPr>
        <w:t>-producing regions</w:t>
      </w:r>
      <w:r w:rsidRPr="00CE60CB">
        <w:t>, known for structured, full-bodied reds with excellent aging potential.</w:t>
      </w:r>
    </w:p>
    <w:p w14:paraId="74A94537" w14:textId="77777777" w:rsidR="00CE60CB" w:rsidRPr="00CE60CB" w:rsidRDefault="00CE60CB" w:rsidP="00CE60CB">
      <w:pPr>
        <w:numPr>
          <w:ilvl w:val="0"/>
          <w:numId w:val="6"/>
        </w:numPr>
      </w:pPr>
      <w:r w:rsidRPr="00CE60CB">
        <w:t xml:space="preserve">The region’s </w:t>
      </w:r>
      <w:r w:rsidRPr="00CE60CB">
        <w:rPr>
          <w:b/>
          <w:bCs/>
        </w:rPr>
        <w:t>high-altitude vineyards and limestone soils</w:t>
      </w:r>
      <w:r w:rsidRPr="00CE60CB">
        <w:t xml:space="preserve"> contribute to wines with freshness and minerality.</w:t>
      </w:r>
    </w:p>
    <w:p w14:paraId="1CD13290" w14:textId="77777777" w:rsidR="00CE60CB" w:rsidRPr="00CE60CB" w:rsidRDefault="00CE60CB" w:rsidP="00CE60CB">
      <w:pPr>
        <w:numPr>
          <w:ilvl w:val="0"/>
          <w:numId w:val="6"/>
        </w:numPr>
      </w:pPr>
      <w:proofErr w:type="spellStart"/>
      <w:r w:rsidRPr="00CE60CB">
        <w:t>Monastrell</w:t>
      </w:r>
      <w:proofErr w:type="spellEnd"/>
      <w:r w:rsidRPr="00CE60CB">
        <w:t xml:space="preserve"> wines from </w:t>
      </w:r>
      <w:proofErr w:type="spellStart"/>
      <w:r w:rsidRPr="00CE60CB">
        <w:t>Yecla</w:t>
      </w:r>
      <w:proofErr w:type="spellEnd"/>
      <w:r w:rsidRPr="00CE60CB">
        <w:t xml:space="preserve"> are </w:t>
      </w:r>
      <w:r w:rsidRPr="00CE60CB">
        <w:rPr>
          <w:b/>
          <w:bCs/>
        </w:rPr>
        <w:t>more concentrated and structured</w:t>
      </w:r>
      <w:r w:rsidRPr="00CE60CB">
        <w:t xml:space="preserve"> compared to those from Jumilla, with stronger tannins and deep color.</w:t>
      </w:r>
    </w:p>
    <w:p w14:paraId="208D813A" w14:textId="77777777" w:rsidR="00CE60CB" w:rsidRPr="00CE60CB" w:rsidRDefault="00CE60CB" w:rsidP="00CE60CB">
      <w:pPr>
        <w:numPr>
          <w:ilvl w:val="0"/>
          <w:numId w:val="6"/>
        </w:numPr>
      </w:pPr>
      <w:r w:rsidRPr="00CE60CB">
        <w:t xml:space="preserve">Old-vine </w:t>
      </w:r>
      <w:proofErr w:type="spellStart"/>
      <w:r w:rsidRPr="00CE60CB">
        <w:t>Monastrell</w:t>
      </w:r>
      <w:proofErr w:type="spellEnd"/>
      <w:r w:rsidRPr="00CE60CB">
        <w:t xml:space="preserve"> wines are gaining recognition for </w:t>
      </w:r>
      <w:r w:rsidRPr="00CE60CB">
        <w:rPr>
          <w:b/>
          <w:bCs/>
        </w:rPr>
        <w:t>complexity and longevity</w:t>
      </w:r>
      <w:r w:rsidRPr="00CE60CB">
        <w:t>.</w:t>
      </w:r>
    </w:p>
    <w:p w14:paraId="6FA34969" w14:textId="77777777" w:rsidR="00CE60CB" w:rsidRPr="00CE60CB" w:rsidRDefault="00CE60CB" w:rsidP="00CE60CB">
      <w:pPr>
        <w:numPr>
          <w:ilvl w:val="0"/>
          <w:numId w:val="6"/>
        </w:numPr>
      </w:pPr>
      <w:proofErr w:type="spellStart"/>
      <w:r w:rsidRPr="00CE60CB">
        <w:t>Yecla</w:t>
      </w:r>
      <w:proofErr w:type="spellEnd"/>
      <w:r w:rsidRPr="00CE60CB">
        <w:t xml:space="preserve"> is a </w:t>
      </w:r>
      <w:r w:rsidRPr="00CE60CB">
        <w:rPr>
          <w:b/>
          <w:bCs/>
        </w:rPr>
        <w:t>high-value region</w:t>
      </w:r>
      <w:r w:rsidRPr="00CE60CB">
        <w:t>, offering premium wines at competitive prices.</w:t>
      </w:r>
    </w:p>
    <w:p w14:paraId="66443BF3" w14:textId="77777777" w:rsidR="00CE60CB" w:rsidRPr="00CE60CB" w:rsidRDefault="00CE60CB" w:rsidP="00CE60CB">
      <w:r w:rsidRPr="00CE60CB">
        <w:rPr>
          <w:b/>
          <w:bCs/>
        </w:rPr>
        <w:t>7. Final Thoughts</w:t>
      </w:r>
    </w:p>
    <w:p w14:paraId="62BCCE63" w14:textId="77777777" w:rsidR="00CE60CB" w:rsidRPr="00CE60CB" w:rsidRDefault="00CE60CB" w:rsidP="00CE60CB">
      <w:proofErr w:type="spellStart"/>
      <w:r w:rsidRPr="00CE60CB">
        <w:t>Yecla</w:t>
      </w:r>
      <w:proofErr w:type="spellEnd"/>
      <w:r w:rsidRPr="00CE60CB">
        <w:t xml:space="preserve"> stands out as a </w:t>
      </w:r>
      <w:r w:rsidRPr="00CE60CB">
        <w:rPr>
          <w:b/>
          <w:bCs/>
        </w:rPr>
        <w:t>rising star in Spanish winemaking</w:t>
      </w:r>
      <w:r w:rsidRPr="00CE60CB">
        <w:t xml:space="preserve">, balancing tradition with modern innovation. With </w:t>
      </w:r>
      <w:proofErr w:type="spellStart"/>
      <w:r w:rsidRPr="00CE60CB">
        <w:t>Monastrell</w:t>
      </w:r>
      <w:proofErr w:type="spellEnd"/>
      <w:r w:rsidRPr="00CE60CB">
        <w:t xml:space="preserve"> at its core, the region continues to evolve, producing </w:t>
      </w:r>
      <w:r w:rsidRPr="00CE60CB">
        <w:rPr>
          <w:b/>
          <w:bCs/>
        </w:rPr>
        <w:t xml:space="preserve">bold, </w:t>
      </w:r>
      <w:r w:rsidRPr="00CE60CB">
        <w:rPr>
          <w:b/>
          <w:bCs/>
        </w:rPr>
        <w:lastRenderedPageBreak/>
        <w:t>expressive reds</w:t>
      </w:r>
      <w:r w:rsidRPr="00CE60CB">
        <w:t xml:space="preserve"> that appeal to both classic and contemporary wine drinkers. As quality-focused producers refine their techniques, </w:t>
      </w:r>
      <w:proofErr w:type="spellStart"/>
      <w:r w:rsidRPr="00CE60CB">
        <w:t>Yecla</w:t>
      </w:r>
      <w:proofErr w:type="spellEnd"/>
      <w:r w:rsidRPr="00CE60CB">
        <w:t xml:space="preserve"> is becoming a </w:t>
      </w:r>
      <w:r w:rsidRPr="00CE60CB">
        <w:rPr>
          <w:b/>
          <w:bCs/>
        </w:rPr>
        <w:t>key study for sommeliers</w:t>
      </w:r>
      <w:r w:rsidRPr="00CE60CB">
        <w:t xml:space="preserve"> looking to explore Spain’s full-bodied, age-worthy wines.</w:t>
      </w:r>
    </w:p>
    <w:p w14:paraId="715872BD" w14:textId="77777777" w:rsidR="00CE60CB" w:rsidRDefault="00CE60CB"/>
    <w:sectPr w:rsidR="00CE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52E"/>
    <w:multiLevelType w:val="multilevel"/>
    <w:tmpl w:val="E84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770D9"/>
    <w:multiLevelType w:val="multilevel"/>
    <w:tmpl w:val="F27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C5992"/>
    <w:multiLevelType w:val="multilevel"/>
    <w:tmpl w:val="EB7A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3537F"/>
    <w:multiLevelType w:val="multilevel"/>
    <w:tmpl w:val="E91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4441C"/>
    <w:multiLevelType w:val="multilevel"/>
    <w:tmpl w:val="77DE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774F4"/>
    <w:multiLevelType w:val="multilevel"/>
    <w:tmpl w:val="103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705770">
    <w:abstractNumId w:val="4"/>
  </w:num>
  <w:num w:numId="2" w16cid:durableId="589001902">
    <w:abstractNumId w:val="2"/>
  </w:num>
  <w:num w:numId="3" w16cid:durableId="560093086">
    <w:abstractNumId w:val="1"/>
  </w:num>
  <w:num w:numId="4" w16cid:durableId="855119444">
    <w:abstractNumId w:val="0"/>
  </w:num>
  <w:num w:numId="5" w16cid:durableId="565144829">
    <w:abstractNumId w:val="3"/>
  </w:num>
  <w:num w:numId="6" w16cid:durableId="1463966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CB"/>
    <w:rsid w:val="005E3AB5"/>
    <w:rsid w:val="00C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94D3"/>
  <w15:chartTrackingRefBased/>
  <w15:docId w15:val="{BDE40E05-ADA4-47C9-AB05-121786F5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2025-03-03T03:34:00Z</dcterms:created>
  <dcterms:modified xsi:type="dcterms:W3CDTF">2025-03-03T03:35:00Z</dcterms:modified>
</cp:coreProperties>
</file>