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BC88" w14:textId="77777777" w:rsidR="004A2535" w:rsidRPr="004A2535" w:rsidRDefault="004A2535" w:rsidP="004A2535">
      <w:p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Tuscany: The Heart of Italian Winemaking</w:t>
      </w:r>
    </w:p>
    <w:p w14:paraId="2A2A8A8B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Overview</w:t>
      </w:r>
    </w:p>
    <w:p w14:paraId="3D11C7DE" w14:textId="77777777" w:rsidR="004A2535" w:rsidRPr="004A2535" w:rsidRDefault="004A2535" w:rsidP="004A2535">
      <w:p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sz w:val="36"/>
          <w:szCs w:val="36"/>
        </w:rPr>
        <w:t xml:space="preserve">Tuscany is one of Italy’s most celebrated wine regions, known for producing some of the world's most sought-after wines. Home to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Chianti, Brunello di Montalcino, Vino Nobile di Montepulciano, and the revolutionary Super Tuscans</w:t>
      </w:r>
      <w:r w:rsidRPr="004A2535">
        <w:rPr>
          <w:rFonts w:ascii="Times New Roman" w:hAnsi="Times New Roman" w:cs="Times New Roman"/>
          <w:sz w:val="36"/>
          <w:szCs w:val="36"/>
        </w:rPr>
        <w:t>, Tuscany’s wines reflect a deep connection to tradition while embracing modern innovation. With a landscape of rolling hills, maritime influences, and diverse soil compositions, Tuscany remains a key region for sommeliers and wine enthusiasts.</w:t>
      </w:r>
    </w:p>
    <w:p w14:paraId="6E2D7386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Historical Background</w:t>
      </w:r>
    </w:p>
    <w:p w14:paraId="60B5E0C0" w14:textId="77777777" w:rsidR="004A2535" w:rsidRPr="004A2535" w:rsidRDefault="004A2535" w:rsidP="004A2535">
      <w:p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sz w:val="36"/>
          <w:szCs w:val="36"/>
        </w:rPr>
        <w:t xml:space="preserve">Tuscany's winemaking history dates back to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Etruscan times</w:t>
      </w:r>
      <w:r w:rsidRPr="004A2535">
        <w:rPr>
          <w:rFonts w:ascii="Times New Roman" w:hAnsi="Times New Roman" w:cs="Times New Roman"/>
          <w:sz w:val="36"/>
          <w:szCs w:val="36"/>
        </w:rPr>
        <w:t xml:space="preserve">, with a tradition that was later refined by the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Romans and medieval monks</w:t>
      </w:r>
      <w:r w:rsidRPr="004A2535">
        <w:rPr>
          <w:rFonts w:ascii="Times New Roman" w:hAnsi="Times New Roman" w:cs="Times New Roman"/>
          <w:sz w:val="36"/>
          <w:szCs w:val="36"/>
        </w:rPr>
        <w:t xml:space="preserve">. By the Renaissance, Tuscan wines had become highly regarded across Europe. The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Chianti Classico Consortium</w:t>
      </w:r>
      <w:r w:rsidRPr="004A2535">
        <w:rPr>
          <w:rFonts w:ascii="Times New Roman" w:hAnsi="Times New Roman" w:cs="Times New Roman"/>
          <w:sz w:val="36"/>
          <w:szCs w:val="36"/>
        </w:rPr>
        <w:t xml:space="preserve">, founded in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1924</w:t>
      </w:r>
      <w:r w:rsidRPr="004A2535">
        <w:rPr>
          <w:rFonts w:ascii="Times New Roman" w:hAnsi="Times New Roman" w:cs="Times New Roman"/>
          <w:sz w:val="36"/>
          <w:szCs w:val="36"/>
        </w:rPr>
        <w:t xml:space="preserve">, formalized regulations for quality and authenticity, while the emergence of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Super Tuscans in the 1960s</w:t>
      </w:r>
      <w:r w:rsidRPr="004A2535">
        <w:rPr>
          <w:rFonts w:ascii="Times New Roman" w:hAnsi="Times New Roman" w:cs="Times New Roman"/>
          <w:sz w:val="36"/>
          <w:szCs w:val="36"/>
        </w:rPr>
        <w:t xml:space="preserve"> challenged traditional classifications, introducing internationally acclaimed wines that revolutionized Italian winemaking. Today, Tuscany remains at the forefront of quality wine production.</w:t>
      </w:r>
    </w:p>
    <w:p w14:paraId="3C7C165E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Classification System</w:t>
      </w:r>
    </w:p>
    <w:p w14:paraId="7F72EE35" w14:textId="77777777" w:rsidR="004A2535" w:rsidRPr="004A2535" w:rsidRDefault="004A2535" w:rsidP="004A2535">
      <w:p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sz w:val="36"/>
          <w:szCs w:val="36"/>
        </w:rPr>
        <w:t>Tuscany follows Italy’s standard wine classification system:</w:t>
      </w:r>
    </w:p>
    <w:p w14:paraId="77297431" w14:textId="77777777" w:rsidR="004A2535" w:rsidRPr="004A2535" w:rsidRDefault="004A2535" w:rsidP="004A2535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Denominazione di Origine </w:t>
      </w:r>
      <w:proofErr w:type="spellStart"/>
      <w:r w:rsidRPr="004A2535">
        <w:rPr>
          <w:rFonts w:ascii="Times New Roman" w:hAnsi="Times New Roman" w:cs="Times New Roman"/>
          <w:b/>
          <w:bCs/>
          <w:sz w:val="36"/>
          <w:szCs w:val="36"/>
        </w:rPr>
        <w:t>Controllata</w:t>
      </w:r>
      <w:proofErr w:type="spellEnd"/>
      <w:r w:rsidRPr="004A2535">
        <w:rPr>
          <w:rFonts w:ascii="Times New Roman" w:hAnsi="Times New Roman" w:cs="Times New Roman"/>
          <w:b/>
          <w:bCs/>
          <w:sz w:val="36"/>
          <w:szCs w:val="36"/>
        </w:rPr>
        <w:t xml:space="preserve"> e Garantita (DOCG)</w:t>
      </w:r>
      <w:r w:rsidRPr="004A2535">
        <w:rPr>
          <w:rFonts w:ascii="Times New Roman" w:hAnsi="Times New Roman" w:cs="Times New Roman"/>
          <w:sz w:val="36"/>
          <w:szCs w:val="36"/>
        </w:rPr>
        <w:t xml:space="preserve"> – The highest designation, ensuring strict quality control.</w:t>
      </w:r>
    </w:p>
    <w:p w14:paraId="0C5B6F45" w14:textId="77777777" w:rsidR="004A2535" w:rsidRPr="004A2535" w:rsidRDefault="004A2535" w:rsidP="004A2535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 xml:space="preserve">Denominazione di Origine </w:t>
      </w:r>
      <w:proofErr w:type="spellStart"/>
      <w:r w:rsidRPr="004A2535">
        <w:rPr>
          <w:rFonts w:ascii="Times New Roman" w:hAnsi="Times New Roman" w:cs="Times New Roman"/>
          <w:b/>
          <w:bCs/>
          <w:sz w:val="36"/>
          <w:szCs w:val="36"/>
        </w:rPr>
        <w:t>Controllata</w:t>
      </w:r>
      <w:proofErr w:type="spellEnd"/>
      <w:r w:rsidRPr="004A2535">
        <w:rPr>
          <w:rFonts w:ascii="Times New Roman" w:hAnsi="Times New Roman" w:cs="Times New Roman"/>
          <w:b/>
          <w:bCs/>
          <w:sz w:val="36"/>
          <w:szCs w:val="36"/>
        </w:rPr>
        <w:t xml:space="preserve"> (DOC)</w:t>
      </w:r>
      <w:r w:rsidRPr="004A2535">
        <w:rPr>
          <w:rFonts w:ascii="Times New Roman" w:hAnsi="Times New Roman" w:cs="Times New Roman"/>
          <w:sz w:val="36"/>
          <w:szCs w:val="36"/>
        </w:rPr>
        <w:t xml:space="preserve"> – Wines with strong regional identity and production regulations.</w:t>
      </w:r>
    </w:p>
    <w:p w14:paraId="2AC85A19" w14:textId="77777777" w:rsidR="004A2535" w:rsidRPr="004A2535" w:rsidRDefault="004A2535" w:rsidP="004A2535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A2535">
        <w:rPr>
          <w:rFonts w:ascii="Times New Roman" w:hAnsi="Times New Roman" w:cs="Times New Roman"/>
          <w:b/>
          <w:bCs/>
          <w:sz w:val="36"/>
          <w:szCs w:val="36"/>
        </w:rPr>
        <w:t>Indicazione</w:t>
      </w:r>
      <w:proofErr w:type="spellEnd"/>
      <w:r w:rsidRPr="004A253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A2535">
        <w:rPr>
          <w:rFonts w:ascii="Times New Roman" w:hAnsi="Times New Roman" w:cs="Times New Roman"/>
          <w:b/>
          <w:bCs/>
          <w:sz w:val="36"/>
          <w:szCs w:val="36"/>
        </w:rPr>
        <w:t>Geografica</w:t>
      </w:r>
      <w:proofErr w:type="spellEnd"/>
      <w:r w:rsidRPr="004A2535">
        <w:rPr>
          <w:rFonts w:ascii="Times New Roman" w:hAnsi="Times New Roman" w:cs="Times New Roman"/>
          <w:b/>
          <w:bCs/>
          <w:sz w:val="36"/>
          <w:szCs w:val="36"/>
        </w:rPr>
        <w:t xml:space="preserve"> Tipica (IGT)</w:t>
      </w:r>
      <w:r w:rsidRPr="004A2535">
        <w:rPr>
          <w:rFonts w:ascii="Times New Roman" w:hAnsi="Times New Roman" w:cs="Times New Roman"/>
          <w:sz w:val="36"/>
          <w:szCs w:val="36"/>
        </w:rPr>
        <w:t xml:space="preserve"> – A more flexible classification that allowed for the rise of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Super Tuscans</w:t>
      </w:r>
      <w:r w:rsidRPr="004A2535">
        <w:rPr>
          <w:rFonts w:ascii="Times New Roman" w:hAnsi="Times New Roman" w:cs="Times New Roman"/>
          <w:sz w:val="36"/>
          <w:szCs w:val="36"/>
        </w:rPr>
        <w:t>.</w:t>
      </w:r>
    </w:p>
    <w:p w14:paraId="6335351D" w14:textId="77777777" w:rsidR="004A2535" w:rsidRPr="004A2535" w:rsidRDefault="004A2535" w:rsidP="004A2535">
      <w:p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sz w:val="36"/>
          <w:szCs w:val="36"/>
        </w:rPr>
        <w:t>Key DOCG wines include:</w:t>
      </w:r>
    </w:p>
    <w:p w14:paraId="0B43970B" w14:textId="77777777" w:rsidR="004A2535" w:rsidRPr="004A2535" w:rsidRDefault="004A2535" w:rsidP="004A2535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Chianti Classico DOCG</w:t>
      </w:r>
      <w:r w:rsidRPr="004A2535">
        <w:rPr>
          <w:rFonts w:ascii="Times New Roman" w:hAnsi="Times New Roman" w:cs="Times New Roman"/>
          <w:sz w:val="36"/>
          <w:szCs w:val="36"/>
        </w:rPr>
        <w:t xml:space="preserve"> – A benchmark for Sangiovese-based wines with bright acidity and earthy complexity.</w:t>
      </w:r>
    </w:p>
    <w:p w14:paraId="3B063DFD" w14:textId="77777777" w:rsidR="004A2535" w:rsidRPr="004A2535" w:rsidRDefault="004A2535" w:rsidP="004A2535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Brunello di Montalcino DOCG</w:t>
      </w:r>
      <w:r w:rsidRPr="004A2535">
        <w:rPr>
          <w:rFonts w:ascii="Times New Roman" w:hAnsi="Times New Roman" w:cs="Times New Roman"/>
          <w:sz w:val="36"/>
          <w:szCs w:val="36"/>
        </w:rPr>
        <w:t xml:space="preserve"> – A 100% Sangiovese wine known for its longevity, structure, and elegance.</w:t>
      </w:r>
    </w:p>
    <w:p w14:paraId="7984E734" w14:textId="77777777" w:rsidR="004A2535" w:rsidRPr="004A2535" w:rsidRDefault="004A2535" w:rsidP="004A2535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Vino Nobile di Montepulciano DOCG</w:t>
      </w:r>
      <w:r w:rsidRPr="004A2535">
        <w:rPr>
          <w:rFonts w:ascii="Times New Roman" w:hAnsi="Times New Roman" w:cs="Times New Roman"/>
          <w:sz w:val="36"/>
          <w:szCs w:val="36"/>
        </w:rPr>
        <w:t xml:space="preserve"> – A rich, age-worthy expression of Sangiovese with refined tannins.</w:t>
      </w:r>
    </w:p>
    <w:p w14:paraId="7AA69CFD" w14:textId="77777777" w:rsidR="004A2535" w:rsidRPr="004A2535" w:rsidRDefault="004A2535" w:rsidP="004A2535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A2535">
        <w:rPr>
          <w:rFonts w:ascii="Times New Roman" w:hAnsi="Times New Roman" w:cs="Times New Roman"/>
          <w:b/>
          <w:bCs/>
          <w:sz w:val="36"/>
          <w:szCs w:val="36"/>
        </w:rPr>
        <w:t>Vernaccia</w:t>
      </w:r>
      <w:proofErr w:type="spellEnd"/>
      <w:r w:rsidRPr="004A2535">
        <w:rPr>
          <w:rFonts w:ascii="Times New Roman" w:hAnsi="Times New Roman" w:cs="Times New Roman"/>
          <w:b/>
          <w:bCs/>
          <w:sz w:val="36"/>
          <w:szCs w:val="36"/>
        </w:rPr>
        <w:t xml:space="preserve"> di San </w:t>
      </w:r>
      <w:proofErr w:type="spellStart"/>
      <w:r w:rsidRPr="004A2535">
        <w:rPr>
          <w:rFonts w:ascii="Times New Roman" w:hAnsi="Times New Roman" w:cs="Times New Roman"/>
          <w:b/>
          <w:bCs/>
          <w:sz w:val="36"/>
          <w:szCs w:val="36"/>
        </w:rPr>
        <w:t>Gimignano</w:t>
      </w:r>
      <w:proofErr w:type="spellEnd"/>
      <w:r w:rsidRPr="004A2535">
        <w:rPr>
          <w:rFonts w:ascii="Times New Roman" w:hAnsi="Times New Roman" w:cs="Times New Roman"/>
          <w:b/>
          <w:bCs/>
          <w:sz w:val="36"/>
          <w:szCs w:val="36"/>
        </w:rPr>
        <w:t xml:space="preserve"> DOCG</w:t>
      </w:r>
      <w:r w:rsidRPr="004A2535">
        <w:rPr>
          <w:rFonts w:ascii="Times New Roman" w:hAnsi="Times New Roman" w:cs="Times New Roman"/>
          <w:sz w:val="36"/>
          <w:szCs w:val="36"/>
        </w:rPr>
        <w:t xml:space="preserve"> – Tuscany’s premier white wine, noted for its crisp acidity and mineral complexity.</w:t>
      </w:r>
    </w:p>
    <w:p w14:paraId="64E193B6" w14:textId="77777777" w:rsidR="004A2535" w:rsidRPr="004A2535" w:rsidRDefault="004A2535" w:rsidP="004A2535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A2535">
        <w:rPr>
          <w:rFonts w:ascii="Times New Roman" w:hAnsi="Times New Roman" w:cs="Times New Roman"/>
          <w:b/>
          <w:bCs/>
          <w:sz w:val="36"/>
          <w:szCs w:val="36"/>
        </w:rPr>
        <w:t>Carmignano</w:t>
      </w:r>
      <w:proofErr w:type="spellEnd"/>
      <w:r w:rsidRPr="004A2535">
        <w:rPr>
          <w:rFonts w:ascii="Times New Roman" w:hAnsi="Times New Roman" w:cs="Times New Roman"/>
          <w:b/>
          <w:bCs/>
          <w:sz w:val="36"/>
          <w:szCs w:val="36"/>
        </w:rPr>
        <w:t xml:space="preserve"> DOCG</w:t>
      </w:r>
      <w:r w:rsidRPr="004A2535">
        <w:rPr>
          <w:rFonts w:ascii="Times New Roman" w:hAnsi="Times New Roman" w:cs="Times New Roman"/>
          <w:sz w:val="36"/>
          <w:szCs w:val="36"/>
        </w:rPr>
        <w:t xml:space="preserve"> – A historic blend of Sangiovese with Bordeaux varietals, showcasing depth and power.</w:t>
      </w:r>
    </w:p>
    <w:p w14:paraId="3CECAC6C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Major Wine Regions</w:t>
      </w:r>
    </w:p>
    <w:p w14:paraId="5E9F7603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Chianti</w:t>
      </w:r>
    </w:p>
    <w:p w14:paraId="267F3592" w14:textId="77777777" w:rsidR="004A2535" w:rsidRPr="004A2535" w:rsidRDefault="004A2535" w:rsidP="004A2535">
      <w:p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sz w:val="36"/>
          <w:szCs w:val="36"/>
        </w:rPr>
        <w:t xml:space="preserve">Chianti is Tuscany’s most famous appellation, with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Chianti Classico</w:t>
      </w:r>
      <w:r w:rsidRPr="004A2535">
        <w:rPr>
          <w:rFonts w:ascii="Times New Roman" w:hAnsi="Times New Roman" w:cs="Times New Roman"/>
          <w:sz w:val="36"/>
          <w:szCs w:val="36"/>
        </w:rPr>
        <w:t xml:space="preserve"> at its core. Characterized by its </w:t>
      </w:r>
      <w:proofErr w:type="spellStart"/>
      <w:r w:rsidRPr="004A2535">
        <w:rPr>
          <w:rFonts w:ascii="Times New Roman" w:hAnsi="Times New Roman" w:cs="Times New Roman"/>
          <w:b/>
          <w:bCs/>
          <w:sz w:val="36"/>
          <w:szCs w:val="36"/>
        </w:rPr>
        <w:t>galestro</w:t>
      </w:r>
      <w:proofErr w:type="spellEnd"/>
      <w:r w:rsidRPr="004A2535">
        <w:rPr>
          <w:rFonts w:ascii="Times New Roman" w:hAnsi="Times New Roman" w:cs="Times New Roman"/>
          <w:b/>
          <w:bCs/>
          <w:sz w:val="36"/>
          <w:szCs w:val="36"/>
        </w:rPr>
        <w:t xml:space="preserve"> soils and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lastRenderedPageBreak/>
        <w:t>rolling vineyards</w:t>
      </w:r>
      <w:r w:rsidRPr="004A2535">
        <w:rPr>
          <w:rFonts w:ascii="Times New Roman" w:hAnsi="Times New Roman" w:cs="Times New Roman"/>
          <w:sz w:val="36"/>
          <w:szCs w:val="36"/>
        </w:rPr>
        <w:t xml:space="preserve">, Chianti wines are known for their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red fruit, spice, and vibrant acidity</w:t>
      </w:r>
      <w:r w:rsidRPr="004A2535">
        <w:rPr>
          <w:rFonts w:ascii="Times New Roman" w:hAnsi="Times New Roman" w:cs="Times New Roman"/>
          <w:sz w:val="36"/>
          <w:szCs w:val="36"/>
        </w:rPr>
        <w:t>.</w:t>
      </w:r>
    </w:p>
    <w:p w14:paraId="7936EBC4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Montalcino</w:t>
      </w:r>
    </w:p>
    <w:p w14:paraId="4AFFB437" w14:textId="77777777" w:rsidR="004A2535" w:rsidRPr="004A2535" w:rsidRDefault="004A2535" w:rsidP="004A2535">
      <w:p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sz w:val="36"/>
          <w:szCs w:val="36"/>
        </w:rPr>
        <w:t xml:space="preserve">The home of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Brunello di Montalcino</w:t>
      </w:r>
      <w:r w:rsidRPr="004A2535">
        <w:rPr>
          <w:rFonts w:ascii="Times New Roman" w:hAnsi="Times New Roman" w:cs="Times New Roman"/>
          <w:sz w:val="36"/>
          <w:szCs w:val="36"/>
        </w:rPr>
        <w:t xml:space="preserve">, this region has a warmer climate and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rocky soils</w:t>
      </w:r>
      <w:r w:rsidRPr="004A2535">
        <w:rPr>
          <w:rFonts w:ascii="Times New Roman" w:hAnsi="Times New Roman" w:cs="Times New Roman"/>
          <w:sz w:val="36"/>
          <w:szCs w:val="36"/>
        </w:rPr>
        <w:t>, producing wines with bold structure and remarkable aging potential.</w:t>
      </w:r>
    </w:p>
    <w:p w14:paraId="4EB17F1E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Montepulciano</w:t>
      </w:r>
    </w:p>
    <w:p w14:paraId="0A667346" w14:textId="77777777" w:rsidR="004A2535" w:rsidRPr="004A2535" w:rsidRDefault="004A2535" w:rsidP="004A2535">
      <w:p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sz w:val="36"/>
          <w:szCs w:val="36"/>
        </w:rPr>
        <w:t xml:space="preserve">Famous for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Vino Nobile di Montepulciano</w:t>
      </w:r>
      <w:r w:rsidRPr="004A2535">
        <w:rPr>
          <w:rFonts w:ascii="Times New Roman" w:hAnsi="Times New Roman" w:cs="Times New Roman"/>
          <w:sz w:val="36"/>
          <w:szCs w:val="36"/>
        </w:rPr>
        <w:t xml:space="preserve">, this area produces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rich yet refined Sangiovese-based wines</w:t>
      </w:r>
      <w:r w:rsidRPr="004A2535">
        <w:rPr>
          <w:rFonts w:ascii="Times New Roman" w:hAnsi="Times New Roman" w:cs="Times New Roman"/>
          <w:sz w:val="36"/>
          <w:szCs w:val="36"/>
        </w:rPr>
        <w:t>, with clay and limestone soils contributing to their complexity.</w:t>
      </w:r>
    </w:p>
    <w:p w14:paraId="176101F3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Bolgheri</w:t>
      </w:r>
    </w:p>
    <w:p w14:paraId="7F947F9F" w14:textId="77777777" w:rsidR="004A2535" w:rsidRPr="004A2535" w:rsidRDefault="004A2535" w:rsidP="004A2535">
      <w:p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sz w:val="36"/>
          <w:szCs w:val="36"/>
        </w:rPr>
        <w:t xml:space="preserve">A coastal region that gave birth to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Super Tuscans</w:t>
      </w:r>
      <w:r w:rsidRPr="004A2535">
        <w:rPr>
          <w:rFonts w:ascii="Times New Roman" w:hAnsi="Times New Roman" w:cs="Times New Roman"/>
          <w:sz w:val="36"/>
          <w:szCs w:val="36"/>
        </w:rPr>
        <w:t xml:space="preserve">, Bolgheri is known for its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Cabernet Sauvignon, Merlot, and Syrah</w:t>
      </w:r>
      <w:r w:rsidRPr="004A2535">
        <w:rPr>
          <w:rFonts w:ascii="Times New Roman" w:hAnsi="Times New Roman" w:cs="Times New Roman"/>
          <w:sz w:val="36"/>
          <w:szCs w:val="36"/>
        </w:rPr>
        <w:t xml:space="preserve"> blends, producing internationally acclaimed wines like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Sassicaia and Ornellaia</w:t>
      </w:r>
      <w:r w:rsidRPr="004A2535">
        <w:rPr>
          <w:rFonts w:ascii="Times New Roman" w:hAnsi="Times New Roman" w:cs="Times New Roman"/>
          <w:sz w:val="36"/>
          <w:szCs w:val="36"/>
        </w:rPr>
        <w:t>.</w:t>
      </w:r>
    </w:p>
    <w:p w14:paraId="7EF0E760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 xml:space="preserve">San </w:t>
      </w:r>
      <w:proofErr w:type="spellStart"/>
      <w:r w:rsidRPr="004A2535">
        <w:rPr>
          <w:rFonts w:ascii="Times New Roman" w:hAnsi="Times New Roman" w:cs="Times New Roman"/>
          <w:b/>
          <w:bCs/>
          <w:sz w:val="36"/>
          <w:szCs w:val="36"/>
        </w:rPr>
        <w:t>Gimignano</w:t>
      </w:r>
      <w:proofErr w:type="spellEnd"/>
    </w:p>
    <w:p w14:paraId="7AE94E60" w14:textId="77777777" w:rsidR="004A2535" w:rsidRPr="004A2535" w:rsidRDefault="004A2535" w:rsidP="004A2535">
      <w:p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sz w:val="36"/>
          <w:szCs w:val="36"/>
        </w:rPr>
        <w:t xml:space="preserve">Best known for </w:t>
      </w:r>
      <w:proofErr w:type="spellStart"/>
      <w:r w:rsidRPr="004A2535">
        <w:rPr>
          <w:rFonts w:ascii="Times New Roman" w:hAnsi="Times New Roman" w:cs="Times New Roman"/>
          <w:b/>
          <w:bCs/>
          <w:sz w:val="36"/>
          <w:szCs w:val="36"/>
        </w:rPr>
        <w:t>Vernaccia</w:t>
      </w:r>
      <w:proofErr w:type="spellEnd"/>
      <w:r w:rsidRPr="004A2535">
        <w:rPr>
          <w:rFonts w:ascii="Times New Roman" w:hAnsi="Times New Roman" w:cs="Times New Roman"/>
          <w:b/>
          <w:bCs/>
          <w:sz w:val="36"/>
          <w:szCs w:val="36"/>
        </w:rPr>
        <w:t xml:space="preserve"> di San </w:t>
      </w:r>
      <w:proofErr w:type="spellStart"/>
      <w:r w:rsidRPr="004A2535">
        <w:rPr>
          <w:rFonts w:ascii="Times New Roman" w:hAnsi="Times New Roman" w:cs="Times New Roman"/>
          <w:b/>
          <w:bCs/>
          <w:sz w:val="36"/>
          <w:szCs w:val="36"/>
        </w:rPr>
        <w:t>Gimignano</w:t>
      </w:r>
      <w:proofErr w:type="spellEnd"/>
      <w:r w:rsidRPr="004A2535">
        <w:rPr>
          <w:rFonts w:ascii="Times New Roman" w:hAnsi="Times New Roman" w:cs="Times New Roman"/>
          <w:sz w:val="36"/>
          <w:szCs w:val="36"/>
        </w:rPr>
        <w:t xml:space="preserve">, Tuscany’s most famous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white wine</w:t>
      </w:r>
      <w:r w:rsidRPr="004A2535">
        <w:rPr>
          <w:rFonts w:ascii="Times New Roman" w:hAnsi="Times New Roman" w:cs="Times New Roman"/>
          <w:sz w:val="36"/>
          <w:szCs w:val="36"/>
        </w:rPr>
        <w:t>, with its crisp, citrus-driven profile and minerality.</w:t>
      </w:r>
    </w:p>
    <w:p w14:paraId="6370A67E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Terroir</w:t>
      </w:r>
    </w:p>
    <w:p w14:paraId="73B02615" w14:textId="77777777" w:rsidR="004A2535" w:rsidRPr="004A2535" w:rsidRDefault="004A2535" w:rsidP="004A2535">
      <w:p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sz w:val="36"/>
          <w:szCs w:val="36"/>
        </w:rPr>
        <w:t>Tuscany’s diverse terroir is essential to its wine quality and style.</w:t>
      </w:r>
    </w:p>
    <w:p w14:paraId="47B1EC90" w14:textId="77777777" w:rsidR="004A2535" w:rsidRPr="004A2535" w:rsidRDefault="004A2535" w:rsidP="004A2535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lastRenderedPageBreak/>
        <w:t>Soils</w:t>
      </w:r>
      <w:r w:rsidRPr="004A2535">
        <w:rPr>
          <w:rFonts w:ascii="Times New Roman" w:hAnsi="Times New Roman" w:cs="Times New Roman"/>
          <w:sz w:val="36"/>
          <w:szCs w:val="36"/>
        </w:rPr>
        <w:t xml:space="preserve"> – A mix of </w:t>
      </w:r>
      <w:proofErr w:type="spellStart"/>
      <w:r w:rsidRPr="004A2535">
        <w:rPr>
          <w:rFonts w:ascii="Times New Roman" w:hAnsi="Times New Roman" w:cs="Times New Roman"/>
          <w:b/>
          <w:bCs/>
          <w:sz w:val="36"/>
          <w:szCs w:val="36"/>
        </w:rPr>
        <w:t>galestro</w:t>
      </w:r>
      <w:proofErr w:type="spellEnd"/>
      <w:r w:rsidRPr="004A2535">
        <w:rPr>
          <w:rFonts w:ascii="Times New Roman" w:hAnsi="Times New Roman" w:cs="Times New Roman"/>
          <w:b/>
          <w:bCs/>
          <w:sz w:val="36"/>
          <w:szCs w:val="36"/>
        </w:rPr>
        <w:t xml:space="preserve"> (crumbly marl), clay, limestone, and sand</w:t>
      </w:r>
      <w:r w:rsidRPr="004A2535">
        <w:rPr>
          <w:rFonts w:ascii="Times New Roman" w:hAnsi="Times New Roman" w:cs="Times New Roman"/>
          <w:sz w:val="36"/>
          <w:szCs w:val="36"/>
        </w:rPr>
        <w:t>, influencing vine health and grape character.</w:t>
      </w:r>
    </w:p>
    <w:p w14:paraId="0FCD30C0" w14:textId="77777777" w:rsidR="004A2535" w:rsidRPr="004A2535" w:rsidRDefault="004A2535" w:rsidP="004A2535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Climate</w:t>
      </w:r>
      <w:r w:rsidRPr="004A2535">
        <w:rPr>
          <w:rFonts w:ascii="Times New Roman" w:hAnsi="Times New Roman" w:cs="Times New Roman"/>
          <w:sz w:val="36"/>
          <w:szCs w:val="36"/>
        </w:rPr>
        <w:t xml:space="preserve"> –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Mediterranean</w:t>
      </w:r>
      <w:r w:rsidRPr="004A2535">
        <w:rPr>
          <w:rFonts w:ascii="Times New Roman" w:hAnsi="Times New Roman" w:cs="Times New Roman"/>
          <w:sz w:val="36"/>
          <w:szCs w:val="36"/>
        </w:rPr>
        <w:t>, with warm summers, coastal breezes, and significant diurnal temperature shifts that enhance acidity.</w:t>
      </w:r>
    </w:p>
    <w:p w14:paraId="4DD3E075" w14:textId="77777777" w:rsidR="004A2535" w:rsidRPr="004A2535" w:rsidRDefault="004A2535" w:rsidP="004A2535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Altitude</w:t>
      </w:r>
      <w:r w:rsidRPr="004A2535">
        <w:rPr>
          <w:rFonts w:ascii="Times New Roman" w:hAnsi="Times New Roman" w:cs="Times New Roman"/>
          <w:sz w:val="36"/>
          <w:szCs w:val="36"/>
        </w:rPr>
        <w:t xml:space="preserve"> – Vineyards range from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150 to 2,000 feet</w:t>
      </w:r>
      <w:r w:rsidRPr="004A2535">
        <w:rPr>
          <w:rFonts w:ascii="Times New Roman" w:hAnsi="Times New Roman" w:cs="Times New Roman"/>
          <w:sz w:val="36"/>
          <w:szCs w:val="36"/>
        </w:rPr>
        <w:t>, allowing for varied styles, from fresh and elegant to bold and structured.</w:t>
      </w:r>
    </w:p>
    <w:p w14:paraId="5456D6DF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Notable Grape Varieties</w:t>
      </w:r>
    </w:p>
    <w:p w14:paraId="227E1835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Sangiovese</w:t>
      </w:r>
    </w:p>
    <w:p w14:paraId="5A737202" w14:textId="77777777" w:rsidR="004A2535" w:rsidRPr="004A2535" w:rsidRDefault="004A2535" w:rsidP="004A2535">
      <w:p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sz w:val="36"/>
          <w:szCs w:val="36"/>
        </w:rPr>
        <w:t xml:space="preserve">The dominant red grape of Tuscany,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Sangiovese</w:t>
      </w:r>
      <w:r w:rsidRPr="004A2535">
        <w:rPr>
          <w:rFonts w:ascii="Times New Roman" w:hAnsi="Times New Roman" w:cs="Times New Roman"/>
          <w:sz w:val="36"/>
          <w:szCs w:val="36"/>
        </w:rPr>
        <w:t xml:space="preserve"> offers high acidity, firm tannins, and flavors of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cherry, plum, leather, and spice</w:t>
      </w:r>
      <w:r w:rsidRPr="004A2535">
        <w:rPr>
          <w:rFonts w:ascii="Times New Roman" w:hAnsi="Times New Roman" w:cs="Times New Roman"/>
          <w:sz w:val="36"/>
          <w:szCs w:val="36"/>
        </w:rPr>
        <w:t>.</w:t>
      </w:r>
    </w:p>
    <w:p w14:paraId="19E99EE1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Cabernet Sauvignon &amp; Merlot</w:t>
      </w:r>
    </w:p>
    <w:p w14:paraId="3280E3A6" w14:textId="77777777" w:rsidR="004A2535" w:rsidRPr="004A2535" w:rsidRDefault="004A2535" w:rsidP="004A2535">
      <w:p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sz w:val="36"/>
          <w:szCs w:val="36"/>
        </w:rPr>
        <w:t xml:space="preserve">These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Bordeaux varieties</w:t>
      </w:r>
      <w:r w:rsidRPr="004A2535">
        <w:rPr>
          <w:rFonts w:ascii="Times New Roman" w:hAnsi="Times New Roman" w:cs="Times New Roman"/>
          <w:sz w:val="36"/>
          <w:szCs w:val="36"/>
        </w:rPr>
        <w:t xml:space="preserve"> play a key role in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Super Tuscans</w:t>
      </w:r>
      <w:r w:rsidRPr="004A2535">
        <w:rPr>
          <w:rFonts w:ascii="Times New Roman" w:hAnsi="Times New Roman" w:cs="Times New Roman"/>
          <w:sz w:val="36"/>
          <w:szCs w:val="36"/>
        </w:rPr>
        <w:t>, adding richness and depth.</w:t>
      </w:r>
    </w:p>
    <w:p w14:paraId="15AA1CD7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Vernaccia</w:t>
      </w:r>
    </w:p>
    <w:p w14:paraId="3A212D29" w14:textId="77777777" w:rsidR="004A2535" w:rsidRPr="004A2535" w:rsidRDefault="004A2535" w:rsidP="004A2535">
      <w:p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sz w:val="36"/>
          <w:szCs w:val="36"/>
        </w:rPr>
        <w:t xml:space="preserve">A historic white grape,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Vernaccia</w:t>
      </w:r>
      <w:r w:rsidRPr="004A2535">
        <w:rPr>
          <w:rFonts w:ascii="Times New Roman" w:hAnsi="Times New Roman" w:cs="Times New Roman"/>
          <w:sz w:val="36"/>
          <w:szCs w:val="36"/>
        </w:rPr>
        <w:t xml:space="preserve"> produces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crisp, floral, and mineral-driven</w:t>
      </w:r>
      <w:r w:rsidRPr="004A2535">
        <w:rPr>
          <w:rFonts w:ascii="Times New Roman" w:hAnsi="Times New Roman" w:cs="Times New Roman"/>
          <w:sz w:val="36"/>
          <w:szCs w:val="36"/>
        </w:rPr>
        <w:t xml:space="preserve"> wines, mainly in San </w:t>
      </w:r>
      <w:proofErr w:type="spellStart"/>
      <w:r w:rsidRPr="004A2535">
        <w:rPr>
          <w:rFonts w:ascii="Times New Roman" w:hAnsi="Times New Roman" w:cs="Times New Roman"/>
          <w:sz w:val="36"/>
          <w:szCs w:val="36"/>
        </w:rPr>
        <w:t>Gimignano</w:t>
      </w:r>
      <w:proofErr w:type="spellEnd"/>
      <w:r w:rsidRPr="004A2535">
        <w:rPr>
          <w:rFonts w:ascii="Times New Roman" w:hAnsi="Times New Roman" w:cs="Times New Roman"/>
          <w:sz w:val="36"/>
          <w:szCs w:val="36"/>
        </w:rPr>
        <w:t>.</w:t>
      </w:r>
    </w:p>
    <w:p w14:paraId="25CE5B8F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Notable Wineries</w:t>
      </w:r>
    </w:p>
    <w:p w14:paraId="789B325F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 xml:space="preserve">Antinori (Chianti, </w:t>
      </w:r>
      <w:proofErr w:type="spellStart"/>
      <w:r w:rsidRPr="004A2535">
        <w:rPr>
          <w:rFonts w:ascii="Times New Roman" w:hAnsi="Times New Roman" w:cs="Times New Roman"/>
          <w:b/>
          <w:bCs/>
          <w:sz w:val="36"/>
          <w:szCs w:val="36"/>
        </w:rPr>
        <w:t>Bolgheri</w:t>
      </w:r>
      <w:proofErr w:type="spellEnd"/>
      <w:r w:rsidRPr="004A2535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74E853E7" w14:textId="77777777" w:rsidR="004A2535" w:rsidRPr="004A2535" w:rsidRDefault="004A2535" w:rsidP="004A2535">
      <w:p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sz w:val="36"/>
          <w:szCs w:val="36"/>
        </w:rPr>
        <w:t xml:space="preserve">One of Italy’s most influential producers, Antinori is known for </w:t>
      </w:r>
      <w:proofErr w:type="spellStart"/>
      <w:r w:rsidRPr="004A2535">
        <w:rPr>
          <w:rFonts w:ascii="Times New Roman" w:hAnsi="Times New Roman" w:cs="Times New Roman"/>
          <w:b/>
          <w:bCs/>
          <w:sz w:val="36"/>
          <w:szCs w:val="36"/>
        </w:rPr>
        <w:t>Tignanello</w:t>
      </w:r>
      <w:proofErr w:type="spellEnd"/>
      <w:r w:rsidRPr="004A2535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proofErr w:type="spellStart"/>
      <w:r w:rsidRPr="004A2535">
        <w:rPr>
          <w:rFonts w:ascii="Times New Roman" w:hAnsi="Times New Roman" w:cs="Times New Roman"/>
          <w:b/>
          <w:bCs/>
          <w:sz w:val="36"/>
          <w:szCs w:val="36"/>
        </w:rPr>
        <w:t>Solaia</w:t>
      </w:r>
      <w:proofErr w:type="spellEnd"/>
      <w:r w:rsidRPr="004A2535">
        <w:rPr>
          <w:rFonts w:ascii="Times New Roman" w:hAnsi="Times New Roman" w:cs="Times New Roman"/>
          <w:b/>
          <w:bCs/>
          <w:sz w:val="36"/>
          <w:szCs w:val="36"/>
        </w:rPr>
        <w:t>, and Chianti Classico Riserva</w:t>
      </w:r>
      <w:r w:rsidRPr="004A2535">
        <w:rPr>
          <w:rFonts w:ascii="Times New Roman" w:hAnsi="Times New Roman" w:cs="Times New Roman"/>
          <w:sz w:val="36"/>
          <w:szCs w:val="36"/>
        </w:rPr>
        <w:t>.</w:t>
      </w:r>
    </w:p>
    <w:p w14:paraId="0FE7CC9E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lastRenderedPageBreak/>
        <w:t>Biondi-Santi (Montalcino)</w:t>
      </w:r>
    </w:p>
    <w:p w14:paraId="4AA17B13" w14:textId="77777777" w:rsidR="004A2535" w:rsidRPr="004A2535" w:rsidRDefault="004A2535" w:rsidP="004A2535">
      <w:p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sz w:val="36"/>
          <w:szCs w:val="36"/>
        </w:rPr>
        <w:t xml:space="preserve">The founding producer of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Brunello di Montalcino</w:t>
      </w:r>
      <w:r w:rsidRPr="004A2535">
        <w:rPr>
          <w:rFonts w:ascii="Times New Roman" w:hAnsi="Times New Roman" w:cs="Times New Roman"/>
          <w:sz w:val="36"/>
          <w:szCs w:val="36"/>
        </w:rPr>
        <w:t>, crafting age-worthy Sangiovese wines with extraordinary longevity.</w:t>
      </w:r>
    </w:p>
    <w:p w14:paraId="2FFB7227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Tenuta San Guido (Bolgheri)</w:t>
      </w:r>
    </w:p>
    <w:p w14:paraId="5C570B5F" w14:textId="77777777" w:rsidR="004A2535" w:rsidRPr="004A2535" w:rsidRDefault="004A2535" w:rsidP="004A2535">
      <w:p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sz w:val="36"/>
          <w:szCs w:val="36"/>
        </w:rPr>
        <w:t xml:space="preserve">The birthplace of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Sassicaia</w:t>
      </w:r>
      <w:r w:rsidRPr="004A2535">
        <w:rPr>
          <w:rFonts w:ascii="Times New Roman" w:hAnsi="Times New Roman" w:cs="Times New Roman"/>
          <w:sz w:val="36"/>
          <w:szCs w:val="36"/>
        </w:rPr>
        <w:t>, the first Super Tuscan and a global benchmark for fine Bordeaux-style blends.</w:t>
      </w:r>
    </w:p>
    <w:p w14:paraId="125C271D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Castello di Ama (Chianti Classico)</w:t>
      </w:r>
    </w:p>
    <w:p w14:paraId="745530B7" w14:textId="77777777" w:rsidR="004A2535" w:rsidRPr="004A2535" w:rsidRDefault="004A2535" w:rsidP="004A2535">
      <w:p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sz w:val="36"/>
          <w:szCs w:val="36"/>
        </w:rPr>
        <w:t xml:space="preserve">A producer of high-quality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Chianti Classico Gran Selezione</w:t>
      </w:r>
      <w:r w:rsidRPr="004A2535">
        <w:rPr>
          <w:rFonts w:ascii="Times New Roman" w:hAnsi="Times New Roman" w:cs="Times New Roman"/>
          <w:sz w:val="36"/>
          <w:szCs w:val="36"/>
        </w:rPr>
        <w:t>, known for its elegance and balance.</w:t>
      </w:r>
    </w:p>
    <w:p w14:paraId="033ACAA1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Notable Wine Styles</w:t>
      </w:r>
    </w:p>
    <w:p w14:paraId="017C3691" w14:textId="77777777" w:rsidR="004A2535" w:rsidRPr="004A2535" w:rsidRDefault="004A2535" w:rsidP="004A2535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Chianti Classico</w:t>
      </w:r>
      <w:r w:rsidRPr="004A2535">
        <w:rPr>
          <w:rFonts w:ascii="Times New Roman" w:hAnsi="Times New Roman" w:cs="Times New Roman"/>
          <w:sz w:val="36"/>
          <w:szCs w:val="36"/>
        </w:rPr>
        <w:t xml:space="preserve"> – Bright, structured, and food-friendly with notes of red cherry and spice.</w:t>
      </w:r>
    </w:p>
    <w:p w14:paraId="1546155F" w14:textId="77777777" w:rsidR="004A2535" w:rsidRPr="004A2535" w:rsidRDefault="004A2535" w:rsidP="004A2535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Brunello di Montalcino</w:t>
      </w:r>
      <w:r w:rsidRPr="004A2535">
        <w:rPr>
          <w:rFonts w:ascii="Times New Roman" w:hAnsi="Times New Roman" w:cs="Times New Roman"/>
          <w:sz w:val="36"/>
          <w:szCs w:val="36"/>
        </w:rPr>
        <w:t xml:space="preserve"> – Bold, long-aging, and complex, with deep fruit and earthy undertones.</w:t>
      </w:r>
    </w:p>
    <w:p w14:paraId="3CAEACEE" w14:textId="77777777" w:rsidR="004A2535" w:rsidRPr="004A2535" w:rsidRDefault="004A2535" w:rsidP="004A2535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Super Tuscans</w:t>
      </w:r>
      <w:r w:rsidRPr="004A2535">
        <w:rPr>
          <w:rFonts w:ascii="Times New Roman" w:hAnsi="Times New Roman" w:cs="Times New Roman"/>
          <w:sz w:val="36"/>
          <w:szCs w:val="36"/>
        </w:rPr>
        <w:t xml:space="preserve"> – Modern, rich, and powerful, often blending Sangiovese with international varieties.</w:t>
      </w:r>
    </w:p>
    <w:p w14:paraId="142D01DC" w14:textId="77777777" w:rsidR="004A2535" w:rsidRPr="004A2535" w:rsidRDefault="004A2535" w:rsidP="004A2535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A2535">
        <w:rPr>
          <w:rFonts w:ascii="Times New Roman" w:hAnsi="Times New Roman" w:cs="Times New Roman"/>
          <w:b/>
          <w:bCs/>
          <w:sz w:val="36"/>
          <w:szCs w:val="36"/>
        </w:rPr>
        <w:t>Vernaccia</w:t>
      </w:r>
      <w:proofErr w:type="spellEnd"/>
      <w:r w:rsidRPr="004A2535">
        <w:rPr>
          <w:rFonts w:ascii="Times New Roman" w:hAnsi="Times New Roman" w:cs="Times New Roman"/>
          <w:b/>
          <w:bCs/>
          <w:sz w:val="36"/>
          <w:szCs w:val="36"/>
        </w:rPr>
        <w:t xml:space="preserve"> di San </w:t>
      </w:r>
      <w:proofErr w:type="spellStart"/>
      <w:r w:rsidRPr="004A2535">
        <w:rPr>
          <w:rFonts w:ascii="Times New Roman" w:hAnsi="Times New Roman" w:cs="Times New Roman"/>
          <w:b/>
          <w:bCs/>
          <w:sz w:val="36"/>
          <w:szCs w:val="36"/>
        </w:rPr>
        <w:t>Gimignano</w:t>
      </w:r>
      <w:proofErr w:type="spellEnd"/>
      <w:r w:rsidRPr="004A2535">
        <w:rPr>
          <w:rFonts w:ascii="Times New Roman" w:hAnsi="Times New Roman" w:cs="Times New Roman"/>
          <w:sz w:val="36"/>
          <w:szCs w:val="36"/>
        </w:rPr>
        <w:t xml:space="preserve"> – Crisp and mineral-driven, Tuscany’s signature white wine.</w:t>
      </w:r>
    </w:p>
    <w:p w14:paraId="1DAD00FB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Key Takeaways for Sommeliers</w:t>
      </w:r>
    </w:p>
    <w:p w14:paraId="110B6F88" w14:textId="77777777" w:rsidR="004A2535" w:rsidRPr="004A2535" w:rsidRDefault="004A2535" w:rsidP="004A2535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Sangiovese is king</w:t>
      </w:r>
      <w:r w:rsidRPr="004A2535">
        <w:rPr>
          <w:rFonts w:ascii="Times New Roman" w:hAnsi="Times New Roman" w:cs="Times New Roman"/>
          <w:sz w:val="36"/>
          <w:szCs w:val="36"/>
        </w:rPr>
        <w:t xml:space="preserve"> – Understanding its versatility across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Chianti, Brunello, and Vino Nobile</w:t>
      </w:r>
      <w:r w:rsidRPr="004A2535">
        <w:rPr>
          <w:rFonts w:ascii="Times New Roman" w:hAnsi="Times New Roman" w:cs="Times New Roman"/>
          <w:sz w:val="36"/>
          <w:szCs w:val="36"/>
        </w:rPr>
        <w:t xml:space="preserve"> is essential.</w:t>
      </w:r>
    </w:p>
    <w:p w14:paraId="7EC27FC8" w14:textId="77777777" w:rsidR="004A2535" w:rsidRPr="004A2535" w:rsidRDefault="004A2535" w:rsidP="004A2535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lastRenderedPageBreak/>
        <w:t>Super Tuscans changed the game</w:t>
      </w:r>
      <w:r w:rsidRPr="004A2535">
        <w:rPr>
          <w:rFonts w:ascii="Times New Roman" w:hAnsi="Times New Roman" w:cs="Times New Roman"/>
          <w:sz w:val="36"/>
          <w:szCs w:val="36"/>
        </w:rPr>
        <w:t xml:space="preserve"> – These wines challenged traditional classifications and gained global prestige.</w:t>
      </w:r>
    </w:p>
    <w:p w14:paraId="06AD1186" w14:textId="77777777" w:rsidR="004A2535" w:rsidRPr="004A2535" w:rsidRDefault="004A2535" w:rsidP="004A2535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Tuscany’s terroir is diverse</w:t>
      </w:r>
      <w:r w:rsidRPr="004A2535">
        <w:rPr>
          <w:rFonts w:ascii="Times New Roman" w:hAnsi="Times New Roman" w:cs="Times New Roman"/>
          <w:sz w:val="36"/>
          <w:szCs w:val="36"/>
        </w:rPr>
        <w:t xml:space="preserve"> – Soils, elevation, and microclimates significantly impact style and quality.</w:t>
      </w:r>
    </w:p>
    <w:p w14:paraId="3885EA84" w14:textId="77777777" w:rsidR="004A2535" w:rsidRPr="004A2535" w:rsidRDefault="004A2535" w:rsidP="004A2535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Aging potential</w:t>
      </w:r>
      <w:r w:rsidRPr="004A2535">
        <w:rPr>
          <w:rFonts w:ascii="Times New Roman" w:hAnsi="Times New Roman" w:cs="Times New Roman"/>
          <w:sz w:val="36"/>
          <w:szCs w:val="36"/>
        </w:rPr>
        <w:t xml:space="preserve"> – Wines like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Brunello di Montalcino</w:t>
      </w:r>
      <w:r w:rsidRPr="004A2535">
        <w:rPr>
          <w:rFonts w:ascii="Times New Roman" w:hAnsi="Times New Roman" w:cs="Times New Roman"/>
          <w:sz w:val="36"/>
          <w:szCs w:val="36"/>
        </w:rPr>
        <w:t xml:space="preserve"> can age for decades, developing incredible depth.</w:t>
      </w:r>
    </w:p>
    <w:p w14:paraId="0482A392" w14:textId="77777777" w:rsidR="004A2535" w:rsidRPr="004A2535" w:rsidRDefault="004A2535" w:rsidP="004A253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A2535">
        <w:rPr>
          <w:rFonts w:ascii="Times New Roman" w:hAnsi="Times New Roman" w:cs="Times New Roman"/>
          <w:b/>
          <w:bCs/>
          <w:sz w:val="36"/>
          <w:szCs w:val="36"/>
        </w:rPr>
        <w:t>Final Thoughts</w:t>
      </w:r>
    </w:p>
    <w:p w14:paraId="22C9D4CF" w14:textId="77777777" w:rsidR="004A2535" w:rsidRPr="004A2535" w:rsidRDefault="004A2535" w:rsidP="004A2535">
      <w:pPr>
        <w:rPr>
          <w:rFonts w:ascii="Times New Roman" w:hAnsi="Times New Roman" w:cs="Times New Roman"/>
          <w:sz w:val="36"/>
          <w:szCs w:val="36"/>
        </w:rPr>
      </w:pPr>
      <w:r w:rsidRPr="004A2535">
        <w:rPr>
          <w:rFonts w:ascii="Times New Roman" w:hAnsi="Times New Roman" w:cs="Times New Roman"/>
          <w:sz w:val="36"/>
          <w:szCs w:val="36"/>
        </w:rPr>
        <w:t xml:space="preserve">Tuscany embodies the perfect balance of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tradition and innovation</w:t>
      </w:r>
      <w:r w:rsidRPr="004A2535">
        <w:rPr>
          <w:rFonts w:ascii="Times New Roman" w:hAnsi="Times New Roman" w:cs="Times New Roman"/>
          <w:sz w:val="36"/>
          <w:szCs w:val="36"/>
        </w:rPr>
        <w:t xml:space="preserve">, with wines that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age gracefully and express a true sense of place</w:t>
      </w:r>
      <w:r w:rsidRPr="004A2535">
        <w:rPr>
          <w:rFonts w:ascii="Times New Roman" w:hAnsi="Times New Roman" w:cs="Times New Roman"/>
          <w:sz w:val="36"/>
          <w:szCs w:val="36"/>
        </w:rPr>
        <w:t xml:space="preserve">. Whether it’s the </w:t>
      </w:r>
      <w:r w:rsidRPr="004A2535">
        <w:rPr>
          <w:rFonts w:ascii="Times New Roman" w:hAnsi="Times New Roman" w:cs="Times New Roman"/>
          <w:b/>
          <w:bCs/>
          <w:sz w:val="36"/>
          <w:szCs w:val="36"/>
        </w:rPr>
        <w:t>rustic charm of Chianti, the elegance of Brunello, or the modern power of Super Tuscans</w:t>
      </w:r>
      <w:r w:rsidRPr="004A2535">
        <w:rPr>
          <w:rFonts w:ascii="Times New Roman" w:hAnsi="Times New Roman" w:cs="Times New Roman"/>
          <w:sz w:val="36"/>
          <w:szCs w:val="36"/>
        </w:rPr>
        <w:t>, Tuscany remains a cornerstone of Italian winemaking and an essential region for sommeliers to master.</w:t>
      </w:r>
    </w:p>
    <w:p w14:paraId="5CA45BCE" w14:textId="77777777" w:rsidR="004A2535" w:rsidRPr="004A2535" w:rsidRDefault="004A2535">
      <w:pPr>
        <w:rPr>
          <w:rFonts w:ascii="Times New Roman" w:hAnsi="Times New Roman" w:cs="Times New Roman"/>
          <w:sz w:val="36"/>
          <w:szCs w:val="36"/>
        </w:rPr>
      </w:pPr>
    </w:p>
    <w:sectPr w:rsidR="004A2535" w:rsidRPr="004A2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9F1C" w14:textId="77777777" w:rsidR="00AB01D1" w:rsidRDefault="00AB01D1" w:rsidP="00E46FF6">
      <w:pPr>
        <w:spacing w:after="0" w:line="240" w:lineRule="auto"/>
      </w:pPr>
      <w:r>
        <w:separator/>
      </w:r>
    </w:p>
  </w:endnote>
  <w:endnote w:type="continuationSeparator" w:id="0">
    <w:p w14:paraId="2A37AC87" w14:textId="77777777" w:rsidR="00AB01D1" w:rsidRDefault="00AB01D1" w:rsidP="00E4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2F2F" w14:textId="77777777" w:rsidR="00AB01D1" w:rsidRDefault="00AB01D1" w:rsidP="00E46FF6">
      <w:pPr>
        <w:spacing w:after="0" w:line="240" w:lineRule="auto"/>
      </w:pPr>
      <w:r>
        <w:separator/>
      </w:r>
    </w:p>
  </w:footnote>
  <w:footnote w:type="continuationSeparator" w:id="0">
    <w:p w14:paraId="545F2082" w14:textId="77777777" w:rsidR="00AB01D1" w:rsidRDefault="00AB01D1" w:rsidP="00E46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3642"/>
    <w:multiLevelType w:val="multilevel"/>
    <w:tmpl w:val="9BC8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2455A"/>
    <w:multiLevelType w:val="multilevel"/>
    <w:tmpl w:val="91C6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56228"/>
    <w:multiLevelType w:val="multilevel"/>
    <w:tmpl w:val="CEAC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A5BD8"/>
    <w:multiLevelType w:val="multilevel"/>
    <w:tmpl w:val="548A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31C85"/>
    <w:multiLevelType w:val="multilevel"/>
    <w:tmpl w:val="BAAE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08609">
    <w:abstractNumId w:val="3"/>
  </w:num>
  <w:num w:numId="2" w16cid:durableId="1432584184">
    <w:abstractNumId w:val="1"/>
  </w:num>
  <w:num w:numId="3" w16cid:durableId="104348550">
    <w:abstractNumId w:val="0"/>
  </w:num>
  <w:num w:numId="4" w16cid:durableId="3213192">
    <w:abstractNumId w:val="4"/>
  </w:num>
  <w:num w:numId="5" w16cid:durableId="871891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35"/>
    <w:rsid w:val="004A2535"/>
    <w:rsid w:val="00A3315D"/>
    <w:rsid w:val="00AB01D1"/>
    <w:rsid w:val="00D337DF"/>
    <w:rsid w:val="00E4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8F6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5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5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5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5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5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F6"/>
  </w:style>
  <w:style w:type="paragraph" w:styleId="Footer">
    <w:name w:val="footer"/>
    <w:basedOn w:val="Normal"/>
    <w:link w:val="FooterChar"/>
    <w:uiPriority w:val="99"/>
    <w:unhideWhenUsed/>
    <w:rsid w:val="00E4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2025-05-14T02:38:00Z</dcterms:created>
  <dcterms:modified xsi:type="dcterms:W3CDTF">2025-05-14T02:39:00Z</dcterms:modified>
</cp:coreProperties>
</file>