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F38" w:rsidRPr="00F70F38" w:rsidRDefault="00F70F38" w:rsidP="00F70F38">
      <w:pPr>
        <w:ind w:left="0" w:firstLine="0"/>
        <w:jc w:val="center"/>
        <w:rPr>
          <w:rFonts w:asciiTheme="majorBidi" w:hAnsiTheme="majorBidi" w:cstheme="majorBidi"/>
          <w:b/>
          <w:bCs/>
          <w:sz w:val="40"/>
          <w:szCs w:val="40"/>
        </w:rPr>
      </w:pPr>
      <w:r w:rsidRPr="00F70F38">
        <w:rPr>
          <w:rFonts w:asciiTheme="majorBidi" w:hAnsiTheme="majorBidi" w:cstheme="majorBidi"/>
          <w:b/>
          <w:bCs/>
          <w:sz w:val="40"/>
          <w:szCs w:val="40"/>
        </w:rPr>
        <w:t>The Language of Aloh</w:t>
      </w:r>
      <w:r>
        <w:rPr>
          <w:rFonts w:asciiTheme="majorBidi" w:hAnsiTheme="majorBidi" w:cstheme="majorBidi"/>
          <w:b/>
          <w:bCs/>
          <w:sz w:val="40"/>
          <w:szCs w:val="40"/>
        </w:rPr>
        <w:t>a</w:t>
      </w:r>
      <w:r w:rsidRPr="00F70F38">
        <w:rPr>
          <w:rFonts w:asciiTheme="majorBidi" w:hAnsiTheme="majorBidi" w:cstheme="majorBidi"/>
          <w:b/>
          <w:bCs/>
          <w:sz w:val="40"/>
          <w:szCs w:val="40"/>
        </w:rPr>
        <w:br/>
      </w:r>
      <w:r w:rsidRPr="00F70F38">
        <w:rPr>
          <w:rFonts w:asciiTheme="majorBidi" w:hAnsiTheme="majorBidi" w:cstheme="majorBidi"/>
          <w:b/>
          <w:bCs/>
          <w:sz w:val="40"/>
          <w:szCs w:val="40"/>
        </w:rPr>
        <w:t>How Hawaiian Words Whisper Wisdom</w:t>
      </w:r>
    </w:p>
    <w:p w:rsidR="00F70F38" w:rsidRPr="00F70F38" w:rsidRDefault="00F70F38" w:rsidP="00F70F38">
      <w:pPr>
        <w:ind w:left="0" w:firstLine="0"/>
        <w:jc w:val="center"/>
        <w:rPr>
          <w:rFonts w:asciiTheme="majorBidi" w:hAnsiTheme="majorBidi" w:cstheme="majorBidi"/>
          <w:sz w:val="40"/>
          <w:szCs w:val="40"/>
        </w:rPr>
      </w:pPr>
      <w:r w:rsidRPr="00F70F38">
        <w:rPr>
          <w:rFonts w:asciiTheme="majorBidi" w:hAnsiTheme="majorBidi" w:cstheme="majorBidi"/>
          <w:i/>
          <w:iCs/>
          <w:sz w:val="40"/>
          <w:szCs w:val="40"/>
        </w:rPr>
        <w:t>By Marc Silver</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Let Me Tell You Something About These Islands...</w:t>
      </w:r>
    </w:p>
    <w:p w:rsidR="00F70F38" w:rsidRPr="00F70F38" w:rsidRDefault="00F70F38" w:rsidP="00F70F38">
      <w:pPr>
        <w:ind w:left="0" w:firstLine="0"/>
        <w:rPr>
          <w:rFonts w:asciiTheme="majorBidi" w:hAnsiTheme="majorBidi" w:cstheme="majorBidi"/>
          <w:sz w:val="32"/>
          <w:szCs w:val="32"/>
        </w:rPr>
      </w:pPr>
      <w:proofErr w:type="gramStart"/>
      <w:r w:rsidRPr="00F70F38">
        <w:rPr>
          <w:rFonts w:asciiTheme="majorBidi" w:hAnsiTheme="majorBidi" w:cstheme="majorBidi"/>
          <w:sz w:val="32"/>
          <w:szCs w:val="32"/>
        </w:rPr>
        <w:t>So</w:t>
      </w:r>
      <w:proofErr w:type="gramEnd"/>
      <w:r w:rsidRPr="00F70F38">
        <w:rPr>
          <w:rFonts w:asciiTheme="majorBidi" w:hAnsiTheme="majorBidi" w:cstheme="majorBidi"/>
          <w:sz w:val="32"/>
          <w:szCs w:val="32"/>
        </w:rPr>
        <w:t xml:space="preserve"> you're here in Hawaiʻi, hearing "aloha" everywhere – from the flight attendant's smile to the local barista's greeting. But here's the thing: what if I told you that word isn't just a casual hello? It's actually a </w:t>
      </w:r>
      <w:r w:rsidRPr="00F70F38">
        <w:rPr>
          <w:rFonts w:asciiTheme="majorBidi" w:hAnsiTheme="majorBidi" w:cstheme="majorBidi"/>
          <w:i/>
          <w:iCs/>
          <w:sz w:val="32"/>
          <w:szCs w:val="32"/>
        </w:rPr>
        <w:t>key</w:t>
      </w:r>
      <w:r w:rsidRPr="00F70F38">
        <w:rPr>
          <w:rFonts w:asciiTheme="majorBidi" w:hAnsiTheme="majorBidi" w:cstheme="majorBidi"/>
          <w:sz w:val="32"/>
          <w:szCs w:val="32"/>
        </w:rPr>
        <w:t xml:space="preserve"> to understanding a whole universe of island wisdom that goes back over a thousand years.</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Picture this: ancient Hawaiians didn't just speak their language – they </w:t>
      </w:r>
      <w:r w:rsidRPr="00F70F38">
        <w:rPr>
          <w:rFonts w:asciiTheme="majorBidi" w:hAnsiTheme="majorBidi" w:cstheme="majorBidi"/>
          <w:i/>
          <w:iCs/>
          <w:sz w:val="32"/>
          <w:szCs w:val="32"/>
        </w:rPr>
        <w:t>lived</w:t>
      </w:r>
      <w:r w:rsidRPr="00F70F38">
        <w:rPr>
          <w:rFonts w:asciiTheme="majorBidi" w:hAnsiTheme="majorBidi" w:cstheme="majorBidi"/>
          <w:sz w:val="32"/>
          <w:szCs w:val="32"/>
        </w:rPr>
        <w:t xml:space="preserve"> it. They breathed it into ocean-navigating chants, used it to name seventeen different types of rain, and embedded philosophies so deep that they survived wars, bans, and near-extinction.</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Grab your coffee (or </w:t>
      </w:r>
      <w:proofErr w:type="spellStart"/>
      <w:r w:rsidRPr="00F70F38">
        <w:rPr>
          <w:rFonts w:asciiTheme="majorBidi" w:hAnsiTheme="majorBidi" w:cstheme="majorBidi"/>
          <w:sz w:val="32"/>
          <w:szCs w:val="32"/>
        </w:rPr>
        <w:t>mai</w:t>
      </w:r>
      <w:proofErr w:type="spellEnd"/>
      <w:r w:rsidRPr="00F70F38">
        <w:rPr>
          <w:rFonts w:asciiTheme="majorBidi" w:hAnsiTheme="majorBidi" w:cstheme="majorBidi"/>
          <w:sz w:val="32"/>
          <w:szCs w:val="32"/>
        </w:rPr>
        <w:t xml:space="preserve"> tai, no judgment here), and let me share why "aloha" is more like a heartbeat than a handshake.</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When Words Were Everything (The Ancient Days)</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Imagine a world without smartphones, without Google, without even </w:t>
      </w:r>
      <w:r w:rsidRPr="00F70F38">
        <w:rPr>
          <w:rFonts w:asciiTheme="majorBidi" w:hAnsiTheme="majorBidi" w:cstheme="majorBidi"/>
          <w:i/>
          <w:iCs/>
          <w:sz w:val="32"/>
          <w:szCs w:val="32"/>
        </w:rPr>
        <w:t>writing</w:t>
      </w:r>
      <w:r w:rsidRPr="00F70F38">
        <w:rPr>
          <w:rFonts w:asciiTheme="majorBidi" w:hAnsiTheme="majorBidi" w:cstheme="majorBidi"/>
          <w:sz w:val="32"/>
          <w:szCs w:val="32"/>
        </w:rPr>
        <w:t xml:space="preserve">. For over a thousand years, Hawaiians passed down everything – and I mean </w:t>
      </w:r>
      <w:r w:rsidRPr="00F70F38">
        <w:rPr>
          <w:rFonts w:asciiTheme="majorBidi" w:hAnsiTheme="majorBidi" w:cstheme="majorBidi"/>
          <w:i/>
          <w:iCs/>
          <w:sz w:val="32"/>
          <w:szCs w:val="32"/>
        </w:rPr>
        <w:t>everything</w:t>
      </w:r>
      <w:r w:rsidRPr="00F70F38">
        <w:rPr>
          <w:rFonts w:asciiTheme="majorBidi" w:hAnsiTheme="majorBidi" w:cstheme="majorBidi"/>
          <w:sz w:val="32"/>
          <w:szCs w:val="32"/>
        </w:rPr>
        <w:t xml:space="preserve"> – through memory alone. Star maps for crossing thousands of miles of ocean? Memorized chants called </w:t>
      </w:r>
      <w:proofErr w:type="spellStart"/>
      <w:r w:rsidRPr="00F70F38">
        <w:rPr>
          <w:rFonts w:asciiTheme="majorBidi" w:hAnsiTheme="majorBidi" w:cstheme="majorBidi"/>
          <w:i/>
          <w:iCs/>
          <w:sz w:val="32"/>
          <w:szCs w:val="32"/>
        </w:rPr>
        <w:t>oli</w:t>
      </w:r>
      <w:proofErr w:type="spellEnd"/>
      <w:r w:rsidRPr="00F70F38">
        <w:rPr>
          <w:rFonts w:asciiTheme="majorBidi" w:hAnsiTheme="majorBidi" w:cstheme="majorBidi"/>
          <w:sz w:val="32"/>
          <w:szCs w:val="32"/>
        </w:rPr>
        <w:t>. Family trees going back dozens of generations? All stored in someone's head. Weather patterns that could save your crops from a flash flood? Yep, that too.</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This wasn't just impressive – it was survival. When you needed to know if that approaching cloud meant gentle mist or a valley-flooding downpour, the difference between </w:t>
      </w:r>
      <w:proofErr w:type="spellStart"/>
      <w:r w:rsidRPr="00F70F38">
        <w:rPr>
          <w:rFonts w:asciiTheme="majorBidi" w:hAnsiTheme="majorBidi" w:cstheme="majorBidi"/>
          <w:i/>
          <w:iCs/>
          <w:sz w:val="32"/>
          <w:szCs w:val="32"/>
        </w:rPr>
        <w:t>kilihune</w:t>
      </w:r>
      <w:proofErr w:type="spellEnd"/>
      <w:r w:rsidRPr="00F70F38">
        <w:rPr>
          <w:rFonts w:asciiTheme="majorBidi" w:hAnsiTheme="majorBidi" w:cstheme="majorBidi"/>
          <w:sz w:val="32"/>
          <w:szCs w:val="32"/>
        </w:rPr>
        <w:t xml:space="preserve"> (that shy, fine mist kissing </w:t>
      </w:r>
      <w:r w:rsidRPr="00F70F38">
        <w:rPr>
          <w:rFonts w:asciiTheme="majorBidi" w:hAnsiTheme="majorBidi" w:cstheme="majorBidi"/>
          <w:sz w:val="32"/>
          <w:szCs w:val="32"/>
        </w:rPr>
        <w:lastRenderedPageBreak/>
        <w:t xml:space="preserve">mountain slopes) and </w:t>
      </w:r>
      <w:proofErr w:type="spellStart"/>
      <w:r w:rsidRPr="00F70F38">
        <w:rPr>
          <w:rFonts w:asciiTheme="majorBidi" w:hAnsiTheme="majorBidi" w:cstheme="majorBidi"/>
          <w:i/>
          <w:iCs/>
          <w:sz w:val="32"/>
          <w:szCs w:val="32"/>
        </w:rPr>
        <w:t>naulu</w:t>
      </w:r>
      <w:proofErr w:type="spellEnd"/>
      <w:r w:rsidRPr="00F70F38">
        <w:rPr>
          <w:rFonts w:asciiTheme="majorBidi" w:hAnsiTheme="majorBidi" w:cstheme="majorBidi"/>
          <w:sz w:val="32"/>
          <w:szCs w:val="32"/>
        </w:rPr>
        <w:t xml:space="preserve"> (the dramatic, valley-sweeping deluge) could literally save your life.</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But here's what really gets me: their grammar was philosophy in disguise. You know how we say "I have a book"? Hawaiian whispers: </w:t>
      </w:r>
      <w:r w:rsidRPr="00F70F38">
        <w:rPr>
          <w:rFonts w:asciiTheme="majorBidi" w:hAnsiTheme="majorBidi" w:cstheme="majorBidi"/>
          <w:i/>
          <w:iCs/>
          <w:sz w:val="32"/>
          <w:szCs w:val="32"/>
        </w:rPr>
        <w:t xml:space="preserve">"He puke </w:t>
      </w:r>
      <w:proofErr w:type="spellStart"/>
      <w:r w:rsidRPr="00F70F38">
        <w:rPr>
          <w:rFonts w:asciiTheme="majorBidi" w:hAnsiTheme="majorBidi" w:cstheme="majorBidi"/>
          <w:i/>
          <w:iCs/>
          <w:sz w:val="32"/>
          <w:szCs w:val="32"/>
        </w:rPr>
        <w:t>koʻu</w:t>
      </w:r>
      <w:proofErr w:type="spellEnd"/>
      <w:r w:rsidRPr="00F70F38">
        <w:rPr>
          <w:rFonts w:asciiTheme="majorBidi" w:hAnsiTheme="majorBidi" w:cstheme="majorBidi"/>
          <w:i/>
          <w:iCs/>
          <w:sz w:val="32"/>
          <w:szCs w:val="32"/>
        </w:rPr>
        <w:t>"</w:t>
      </w:r>
      <w:r w:rsidRPr="00F70F38">
        <w:rPr>
          <w:rFonts w:asciiTheme="majorBidi" w:hAnsiTheme="majorBidi" w:cstheme="majorBidi"/>
          <w:sz w:val="32"/>
          <w:szCs w:val="32"/>
        </w:rPr>
        <w:t xml:space="preserve"> – "A book is </w:t>
      </w:r>
      <w:r w:rsidRPr="00F70F38">
        <w:rPr>
          <w:rFonts w:asciiTheme="majorBidi" w:hAnsiTheme="majorBidi" w:cstheme="majorBidi"/>
          <w:i/>
          <w:iCs/>
          <w:sz w:val="32"/>
          <w:szCs w:val="32"/>
        </w:rPr>
        <w:t>with</w:t>
      </w:r>
      <w:r w:rsidRPr="00F70F38">
        <w:rPr>
          <w:rFonts w:asciiTheme="majorBidi" w:hAnsiTheme="majorBidi" w:cstheme="majorBidi"/>
          <w:sz w:val="32"/>
          <w:szCs w:val="32"/>
        </w:rPr>
        <w:t xml:space="preserve"> me." See what happened there? No ownership, just relationship. It's like saying your friend is </w:t>
      </w:r>
      <w:r w:rsidRPr="00F70F38">
        <w:rPr>
          <w:rFonts w:asciiTheme="majorBidi" w:hAnsiTheme="majorBidi" w:cstheme="majorBidi"/>
          <w:i/>
          <w:iCs/>
          <w:sz w:val="32"/>
          <w:szCs w:val="32"/>
        </w:rPr>
        <w:t>with</w:t>
      </w:r>
      <w:r w:rsidRPr="00F70F38">
        <w:rPr>
          <w:rFonts w:asciiTheme="majorBidi" w:hAnsiTheme="majorBidi" w:cstheme="majorBidi"/>
          <w:sz w:val="32"/>
          <w:szCs w:val="32"/>
        </w:rPr>
        <w:t xml:space="preserve"> you rather than saying they're </w:t>
      </w:r>
      <w:r w:rsidRPr="00F70F38">
        <w:rPr>
          <w:rFonts w:asciiTheme="majorBidi" w:hAnsiTheme="majorBidi" w:cstheme="majorBidi"/>
          <w:i/>
          <w:iCs/>
          <w:sz w:val="32"/>
          <w:szCs w:val="32"/>
        </w:rPr>
        <w:t>yours</w:t>
      </w:r>
      <w:r w:rsidRPr="00F70F38">
        <w:rPr>
          <w:rFonts w:asciiTheme="majorBidi" w:hAnsiTheme="majorBidi" w:cstheme="majorBidi"/>
          <w:sz w:val="32"/>
          <w:szCs w:val="32"/>
        </w:rPr>
        <w:t>. The language itself taught people to think in terms of connection rather than possession.</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The Dark Chapter (And the Incredible Comeback)</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Okay, let's talk about what happened next, because this story gets pretty intense. When missionaries arrived in 1820, they actually did something helpful first – they created a written alphabet for Hawaiian using just 13 letters. But then, plot twist: American political influence grew, and everything changed.</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Here's the part that still gives me chills: in 1896, the Republic of Hawaii banned Hawaiian language in schools. Can you imagine? Kids getting </w:t>
      </w:r>
      <w:r w:rsidRPr="00F70F38">
        <w:rPr>
          <w:rFonts w:asciiTheme="majorBidi" w:hAnsiTheme="majorBidi" w:cstheme="majorBidi"/>
          <w:i/>
          <w:iCs/>
          <w:sz w:val="32"/>
          <w:szCs w:val="32"/>
        </w:rPr>
        <w:t>punished</w:t>
      </w:r>
      <w:r w:rsidRPr="00F70F38">
        <w:rPr>
          <w:rFonts w:asciiTheme="majorBidi" w:hAnsiTheme="majorBidi" w:cstheme="majorBidi"/>
          <w:sz w:val="32"/>
          <w:szCs w:val="32"/>
        </w:rPr>
        <w:t xml:space="preserve"> for saying "good morning" the way their grandparents taught them? Getting detention for speaking the language that had sustained their culture for over a millennium?</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The impact was devastating. By the 1970s – the </w:t>
      </w:r>
      <w:r w:rsidRPr="00F70F38">
        <w:rPr>
          <w:rFonts w:asciiTheme="majorBidi" w:hAnsiTheme="majorBidi" w:cstheme="majorBidi"/>
          <w:i/>
          <w:iCs/>
          <w:sz w:val="32"/>
          <w:szCs w:val="32"/>
        </w:rPr>
        <w:t>1970s</w:t>
      </w:r>
      <w:r w:rsidRPr="00F70F38">
        <w:rPr>
          <w:rFonts w:asciiTheme="majorBidi" w:hAnsiTheme="majorBidi" w:cstheme="majorBidi"/>
          <w:sz w:val="32"/>
          <w:szCs w:val="32"/>
        </w:rPr>
        <w:t xml:space="preserve"> – fewer than 50 children under 18 spoke Hawaiian fluently. A language that had carried the wisdom of ocean voyagers and island innovators was almost gone.</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But here's where the story gets amazing. Enter the rebels – and I mean that in the best possible way. People like Dr. Larry Kimura and Pua Fleming didn't just want to teach Hawaiian; they wanted to create environments where kids could </w:t>
      </w:r>
      <w:r w:rsidRPr="00F70F38">
        <w:rPr>
          <w:rFonts w:asciiTheme="majorBidi" w:hAnsiTheme="majorBidi" w:cstheme="majorBidi"/>
          <w:i/>
          <w:iCs/>
          <w:sz w:val="32"/>
          <w:szCs w:val="32"/>
        </w:rPr>
        <w:t>live</w:t>
      </w:r>
      <w:r w:rsidRPr="00F70F38">
        <w:rPr>
          <w:rFonts w:asciiTheme="majorBidi" w:hAnsiTheme="majorBidi" w:cstheme="majorBidi"/>
          <w:sz w:val="32"/>
          <w:szCs w:val="32"/>
        </w:rPr>
        <w:t xml:space="preserve"> in Hawaiian. They established </w:t>
      </w:r>
      <w:proofErr w:type="spellStart"/>
      <w:r w:rsidRPr="00F70F38">
        <w:rPr>
          <w:rFonts w:asciiTheme="majorBidi" w:hAnsiTheme="majorBidi" w:cstheme="majorBidi"/>
          <w:b/>
          <w:bCs/>
          <w:sz w:val="32"/>
          <w:szCs w:val="32"/>
        </w:rPr>
        <w:t>Pūnana</w:t>
      </w:r>
      <w:proofErr w:type="spellEnd"/>
      <w:r w:rsidRPr="00F70F38">
        <w:rPr>
          <w:rFonts w:asciiTheme="majorBidi" w:hAnsiTheme="majorBidi" w:cstheme="majorBidi"/>
          <w:b/>
          <w:bCs/>
          <w:sz w:val="32"/>
          <w:szCs w:val="32"/>
        </w:rPr>
        <w:t xml:space="preserve"> Leo</w:t>
      </w:r>
      <w:r w:rsidRPr="00F70F38">
        <w:rPr>
          <w:rFonts w:asciiTheme="majorBidi" w:hAnsiTheme="majorBidi" w:cstheme="majorBidi"/>
          <w:sz w:val="32"/>
          <w:szCs w:val="32"/>
        </w:rPr>
        <w:t xml:space="preserve"> (Language Nests) – preschools where everything, from snack time to story time to giggle time, happened in Hawaiian.</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lastRenderedPageBreak/>
        <w:t>The results? Mind-blowing. Today, over 3,000 kids are in Hawaiian immersion programs. The University of Hawaii offers entire degree programs taught in Hawaiian. There are Hawaiian TikTokers, Hawaiian podcasts, Hawaiian Wikipedia pages. The language that was nearly silenced is now being broadcast across the globe.</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Words That'll Change How You Think (Seriously)</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Let's dive into some concepts that might just rewire your brain a little. These aren't just vocabulary words – they're entire ways of seeing the world.</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ALOHA = "The Breath Between Us"</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Break it down: </w:t>
      </w:r>
      <w:proofErr w:type="spellStart"/>
      <w:r w:rsidRPr="00F70F38">
        <w:rPr>
          <w:rFonts w:asciiTheme="majorBidi" w:hAnsiTheme="majorBidi" w:cstheme="majorBidi"/>
          <w:i/>
          <w:iCs/>
          <w:sz w:val="32"/>
          <w:szCs w:val="32"/>
        </w:rPr>
        <w:t>alo</w:t>
      </w:r>
      <w:proofErr w:type="spellEnd"/>
      <w:r w:rsidRPr="00F70F38">
        <w:rPr>
          <w:rFonts w:asciiTheme="majorBidi" w:hAnsiTheme="majorBidi" w:cstheme="majorBidi"/>
          <w:sz w:val="32"/>
          <w:szCs w:val="32"/>
        </w:rPr>
        <w:t xml:space="preserve"> (face-to-face, presence) + </w:t>
      </w:r>
      <w:proofErr w:type="spellStart"/>
      <w:r w:rsidRPr="00F70F38">
        <w:rPr>
          <w:rFonts w:asciiTheme="majorBidi" w:hAnsiTheme="majorBidi" w:cstheme="majorBidi"/>
          <w:i/>
          <w:iCs/>
          <w:sz w:val="32"/>
          <w:szCs w:val="32"/>
        </w:rPr>
        <w:t>hā</w:t>
      </w:r>
      <w:proofErr w:type="spellEnd"/>
      <w:r w:rsidRPr="00F70F38">
        <w:rPr>
          <w:rFonts w:asciiTheme="majorBidi" w:hAnsiTheme="majorBidi" w:cstheme="majorBidi"/>
          <w:sz w:val="32"/>
          <w:szCs w:val="32"/>
        </w:rPr>
        <w:t xml:space="preserve"> (breath, life force). When Hawaiians say "aloha," they're literally talking about sharing life force with another person. It's not "hey there" – it's "I acknowledge your spiritual presence and offer mine in return."</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Try this: next time someone greets you with "aloha," take a slow breath out as you respond. Feel that moment of connection? That's the real deal.</w:t>
      </w:r>
    </w:p>
    <w:p w:rsidR="00F70F38" w:rsidRPr="00F70F38" w:rsidRDefault="00F70F38" w:rsidP="00F70F38">
      <w:pPr>
        <w:ind w:left="0" w:firstLine="0"/>
        <w:rPr>
          <w:rFonts w:asciiTheme="majorBidi" w:hAnsiTheme="majorBidi" w:cstheme="majorBidi"/>
          <w:b/>
          <w:bCs/>
          <w:sz w:val="32"/>
          <w:szCs w:val="32"/>
        </w:rPr>
      </w:pPr>
      <w:proofErr w:type="spellStart"/>
      <w:r w:rsidRPr="00F70F38">
        <w:rPr>
          <w:rFonts w:asciiTheme="majorBidi" w:hAnsiTheme="majorBidi" w:cstheme="majorBidi"/>
          <w:b/>
          <w:bCs/>
          <w:sz w:val="32"/>
          <w:szCs w:val="32"/>
        </w:rPr>
        <w:t>ʻOHANA</w:t>
      </w:r>
      <w:proofErr w:type="spellEnd"/>
      <w:r w:rsidRPr="00F70F38">
        <w:rPr>
          <w:rFonts w:asciiTheme="majorBidi" w:hAnsiTheme="majorBidi" w:cstheme="majorBidi"/>
          <w:b/>
          <w:bCs/>
          <w:sz w:val="32"/>
          <w:szCs w:val="32"/>
        </w:rPr>
        <w:t xml:space="preserve"> = "The Root System of Your Soul"</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You probably know </w:t>
      </w:r>
      <w:proofErr w:type="gramStart"/>
      <w:r w:rsidRPr="00F70F38">
        <w:rPr>
          <w:rFonts w:asciiTheme="majorBidi" w:hAnsiTheme="majorBidi" w:cstheme="majorBidi"/>
          <w:sz w:val="32"/>
          <w:szCs w:val="32"/>
        </w:rPr>
        <w:t>this one means</w:t>
      </w:r>
      <w:proofErr w:type="gramEnd"/>
      <w:r w:rsidRPr="00F70F38">
        <w:rPr>
          <w:rFonts w:asciiTheme="majorBidi" w:hAnsiTheme="majorBidi" w:cstheme="majorBidi"/>
          <w:sz w:val="32"/>
          <w:szCs w:val="32"/>
        </w:rPr>
        <w:t xml:space="preserve"> "family," but it goes way deeper. The word comes from </w:t>
      </w:r>
      <w:proofErr w:type="spellStart"/>
      <w:r w:rsidRPr="00F70F38">
        <w:rPr>
          <w:rFonts w:asciiTheme="majorBidi" w:hAnsiTheme="majorBidi" w:cstheme="majorBidi"/>
          <w:i/>
          <w:iCs/>
          <w:sz w:val="32"/>
          <w:szCs w:val="32"/>
        </w:rPr>
        <w:t>ʻoha</w:t>
      </w:r>
      <w:proofErr w:type="spellEnd"/>
      <w:r w:rsidRPr="00F70F38">
        <w:rPr>
          <w:rFonts w:asciiTheme="majorBidi" w:hAnsiTheme="majorBidi" w:cstheme="majorBidi"/>
          <w:sz w:val="32"/>
          <w:szCs w:val="32"/>
        </w:rPr>
        <w:t xml:space="preserve"> – the shoots that grow around a taro plant, all sharing the same root system. </w:t>
      </w:r>
      <w:proofErr w:type="spellStart"/>
      <w:r w:rsidRPr="00F70F38">
        <w:rPr>
          <w:rFonts w:asciiTheme="majorBidi" w:hAnsiTheme="majorBidi" w:cstheme="majorBidi"/>
          <w:sz w:val="32"/>
          <w:szCs w:val="32"/>
        </w:rPr>
        <w:t>ʻOhana</w:t>
      </w:r>
      <w:proofErr w:type="spellEnd"/>
      <w:r w:rsidRPr="00F70F38">
        <w:rPr>
          <w:rFonts w:asciiTheme="majorBidi" w:hAnsiTheme="majorBidi" w:cstheme="majorBidi"/>
          <w:sz w:val="32"/>
          <w:szCs w:val="32"/>
        </w:rPr>
        <w:t xml:space="preserve"> isn't just about blood relations; it's about everyone who shares the responsibility of caring for each other's wellbeing.</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That barista who remembers your order? The snorkel guide who makes sure you're comfortable? The stranger who helps you figure out the bus system? In Hawaiian thinking, these connections can be </w:t>
      </w:r>
      <w:proofErr w:type="spellStart"/>
      <w:r w:rsidRPr="00F70F38">
        <w:rPr>
          <w:rFonts w:asciiTheme="majorBidi" w:hAnsiTheme="majorBidi" w:cstheme="majorBidi"/>
          <w:sz w:val="32"/>
          <w:szCs w:val="32"/>
        </w:rPr>
        <w:t>ʻohana</w:t>
      </w:r>
      <w:proofErr w:type="spellEnd"/>
      <w:r w:rsidRPr="00F70F38">
        <w:rPr>
          <w:rFonts w:asciiTheme="majorBidi" w:hAnsiTheme="majorBidi" w:cstheme="majorBidi"/>
          <w:sz w:val="32"/>
          <w:szCs w:val="32"/>
        </w:rPr>
        <w:t xml:space="preserve"> too. It's about creating networks of mutual care and support.</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 xml:space="preserve">MĀLAMA </w:t>
      </w:r>
      <w:proofErr w:type="spellStart"/>
      <w:r w:rsidRPr="00F70F38">
        <w:rPr>
          <w:rFonts w:asciiTheme="majorBidi" w:hAnsiTheme="majorBidi" w:cstheme="majorBidi"/>
          <w:b/>
          <w:bCs/>
          <w:sz w:val="32"/>
          <w:szCs w:val="32"/>
        </w:rPr>
        <w:t>ʻĀINA</w:t>
      </w:r>
      <w:proofErr w:type="spellEnd"/>
      <w:r w:rsidRPr="00F70F38">
        <w:rPr>
          <w:rFonts w:asciiTheme="majorBidi" w:hAnsiTheme="majorBidi" w:cstheme="majorBidi"/>
          <w:b/>
          <w:bCs/>
          <w:sz w:val="32"/>
          <w:szCs w:val="32"/>
        </w:rPr>
        <w:t xml:space="preserve"> = "Love Letter to the Land"</w:t>
      </w:r>
    </w:p>
    <w:p w:rsidR="00F70F38" w:rsidRPr="00F70F38" w:rsidRDefault="00F70F38" w:rsidP="00F70F38">
      <w:pPr>
        <w:ind w:left="0" w:firstLine="0"/>
        <w:rPr>
          <w:rFonts w:asciiTheme="majorBidi" w:hAnsiTheme="majorBidi" w:cstheme="majorBidi"/>
          <w:sz w:val="32"/>
          <w:szCs w:val="32"/>
        </w:rPr>
      </w:pPr>
      <w:proofErr w:type="spellStart"/>
      <w:r w:rsidRPr="00F70F38">
        <w:rPr>
          <w:rFonts w:asciiTheme="majorBidi" w:hAnsiTheme="majorBidi" w:cstheme="majorBidi"/>
          <w:i/>
          <w:iCs/>
          <w:sz w:val="32"/>
          <w:szCs w:val="32"/>
        </w:rPr>
        <w:lastRenderedPageBreak/>
        <w:t>Mālama</w:t>
      </w:r>
      <w:proofErr w:type="spellEnd"/>
      <w:r w:rsidRPr="00F70F38">
        <w:rPr>
          <w:rFonts w:asciiTheme="majorBidi" w:hAnsiTheme="majorBidi" w:cstheme="majorBidi"/>
          <w:sz w:val="32"/>
          <w:szCs w:val="32"/>
        </w:rPr>
        <w:t xml:space="preserve"> means to care for, preserve, protect. </w:t>
      </w:r>
      <w:proofErr w:type="spellStart"/>
      <w:r w:rsidRPr="00F70F38">
        <w:rPr>
          <w:rFonts w:asciiTheme="majorBidi" w:hAnsiTheme="majorBidi" w:cstheme="majorBidi"/>
          <w:i/>
          <w:iCs/>
          <w:sz w:val="32"/>
          <w:szCs w:val="32"/>
        </w:rPr>
        <w:t>ʻĀina</w:t>
      </w:r>
      <w:proofErr w:type="spellEnd"/>
      <w:r w:rsidRPr="00F70F38">
        <w:rPr>
          <w:rFonts w:asciiTheme="majorBidi" w:hAnsiTheme="majorBidi" w:cstheme="majorBidi"/>
          <w:sz w:val="32"/>
          <w:szCs w:val="32"/>
        </w:rPr>
        <w:t xml:space="preserve"> means land, but also "that which feeds." Put them together and you get this beautiful concept: we're not landowners, we're temporary gardeners in the Earth's masterpiece.</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This isn't just poetic language – it was practical environmental science. Traditional Hawaiian land management, guided by </w:t>
      </w:r>
      <w:proofErr w:type="spellStart"/>
      <w:r w:rsidRPr="00F70F38">
        <w:rPr>
          <w:rFonts w:asciiTheme="majorBidi" w:hAnsiTheme="majorBidi" w:cstheme="majorBidi"/>
          <w:sz w:val="32"/>
          <w:szCs w:val="32"/>
        </w:rPr>
        <w:t>mālama</w:t>
      </w:r>
      <w:proofErr w:type="spellEnd"/>
      <w:r w:rsidRPr="00F70F38">
        <w:rPr>
          <w:rFonts w:asciiTheme="majorBidi" w:hAnsiTheme="majorBidi" w:cstheme="majorBidi"/>
          <w:sz w:val="32"/>
          <w:szCs w:val="32"/>
        </w:rPr>
        <w:t xml:space="preserve"> </w:t>
      </w:r>
      <w:proofErr w:type="spellStart"/>
      <w:r w:rsidRPr="00F70F38">
        <w:rPr>
          <w:rFonts w:asciiTheme="majorBidi" w:hAnsiTheme="majorBidi" w:cstheme="majorBidi"/>
          <w:sz w:val="32"/>
          <w:szCs w:val="32"/>
        </w:rPr>
        <w:t>ʻāina</w:t>
      </w:r>
      <w:proofErr w:type="spellEnd"/>
      <w:r w:rsidRPr="00F70F38">
        <w:rPr>
          <w:rFonts w:asciiTheme="majorBidi" w:hAnsiTheme="majorBidi" w:cstheme="majorBidi"/>
          <w:sz w:val="32"/>
          <w:szCs w:val="32"/>
        </w:rPr>
        <w:t xml:space="preserve">, sustained large populations while maintaining ecological balance. When you see those "Stay on </w:t>
      </w:r>
      <w:proofErr w:type="spellStart"/>
      <w:r w:rsidRPr="00F70F38">
        <w:rPr>
          <w:rFonts w:asciiTheme="majorBidi" w:hAnsiTheme="majorBidi" w:cstheme="majorBidi"/>
          <w:sz w:val="32"/>
          <w:szCs w:val="32"/>
        </w:rPr>
        <w:t>Trail</w:t>
      </w:r>
      <w:proofErr w:type="spellEnd"/>
      <w:r w:rsidRPr="00F70F38">
        <w:rPr>
          <w:rFonts w:asciiTheme="majorBidi" w:hAnsiTheme="majorBidi" w:cstheme="majorBidi"/>
          <w:sz w:val="32"/>
          <w:szCs w:val="32"/>
        </w:rPr>
        <w:t xml:space="preserve">" signs during your volcano hike, you're seeing </w:t>
      </w:r>
      <w:proofErr w:type="spellStart"/>
      <w:r w:rsidRPr="00F70F38">
        <w:rPr>
          <w:rFonts w:asciiTheme="majorBidi" w:hAnsiTheme="majorBidi" w:cstheme="majorBidi"/>
          <w:sz w:val="32"/>
          <w:szCs w:val="32"/>
        </w:rPr>
        <w:t>mālama</w:t>
      </w:r>
      <w:proofErr w:type="spellEnd"/>
      <w:r w:rsidRPr="00F70F38">
        <w:rPr>
          <w:rFonts w:asciiTheme="majorBidi" w:hAnsiTheme="majorBidi" w:cstheme="majorBidi"/>
          <w:sz w:val="32"/>
          <w:szCs w:val="32"/>
        </w:rPr>
        <w:t xml:space="preserve"> </w:t>
      </w:r>
      <w:proofErr w:type="spellStart"/>
      <w:r w:rsidRPr="00F70F38">
        <w:rPr>
          <w:rFonts w:asciiTheme="majorBidi" w:hAnsiTheme="majorBidi" w:cstheme="majorBidi"/>
          <w:sz w:val="32"/>
          <w:szCs w:val="32"/>
        </w:rPr>
        <w:t>ʻāina</w:t>
      </w:r>
      <w:proofErr w:type="spellEnd"/>
      <w:r w:rsidRPr="00F70F38">
        <w:rPr>
          <w:rFonts w:asciiTheme="majorBidi" w:hAnsiTheme="majorBidi" w:cstheme="majorBidi"/>
          <w:sz w:val="32"/>
          <w:szCs w:val="32"/>
        </w:rPr>
        <w:t xml:space="preserve"> in action.</w:t>
      </w:r>
    </w:p>
    <w:p w:rsidR="00F70F38" w:rsidRPr="00F70F38" w:rsidRDefault="00F70F38" w:rsidP="00F70F38">
      <w:pPr>
        <w:ind w:left="0" w:firstLine="0"/>
        <w:rPr>
          <w:rFonts w:asciiTheme="majorBidi" w:hAnsiTheme="majorBidi" w:cstheme="majorBidi"/>
          <w:b/>
          <w:bCs/>
          <w:sz w:val="32"/>
          <w:szCs w:val="32"/>
        </w:rPr>
      </w:pPr>
      <w:proofErr w:type="spellStart"/>
      <w:r w:rsidRPr="00F70F38">
        <w:rPr>
          <w:rFonts w:asciiTheme="majorBidi" w:hAnsiTheme="majorBidi" w:cstheme="majorBidi"/>
          <w:b/>
          <w:bCs/>
          <w:sz w:val="32"/>
          <w:szCs w:val="32"/>
        </w:rPr>
        <w:t>HOʻOPONOPONO</w:t>
      </w:r>
      <w:proofErr w:type="spellEnd"/>
      <w:r w:rsidRPr="00F70F38">
        <w:rPr>
          <w:rFonts w:asciiTheme="majorBidi" w:hAnsiTheme="majorBidi" w:cstheme="majorBidi"/>
          <w:b/>
          <w:bCs/>
          <w:sz w:val="32"/>
          <w:szCs w:val="32"/>
        </w:rPr>
        <w:t xml:space="preserve"> = "The Original Family Therapy"</w:t>
      </w:r>
    </w:p>
    <w:p w:rsidR="00F70F38" w:rsidRPr="00F70F38" w:rsidRDefault="00F70F38" w:rsidP="00F70F38">
      <w:pPr>
        <w:ind w:left="0" w:firstLine="0"/>
        <w:rPr>
          <w:rFonts w:asciiTheme="majorBidi" w:hAnsiTheme="majorBidi" w:cstheme="majorBidi"/>
          <w:sz w:val="32"/>
          <w:szCs w:val="32"/>
        </w:rPr>
      </w:pPr>
      <w:proofErr w:type="spellStart"/>
      <w:r w:rsidRPr="00F70F38">
        <w:rPr>
          <w:rFonts w:asciiTheme="majorBidi" w:hAnsiTheme="majorBidi" w:cstheme="majorBidi"/>
          <w:i/>
          <w:iCs/>
          <w:sz w:val="32"/>
          <w:szCs w:val="32"/>
        </w:rPr>
        <w:t>Hoʻo</w:t>
      </w:r>
      <w:proofErr w:type="spellEnd"/>
      <w:r w:rsidRPr="00F70F38">
        <w:rPr>
          <w:rFonts w:asciiTheme="majorBidi" w:hAnsiTheme="majorBidi" w:cstheme="majorBidi"/>
          <w:sz w:val="32"/>
          <w:szCs w:val="32"/>
        </w:rPr>
        <w:t xml:space="preserve"> (to make) + </w:t>
      </w:r>
      <w:r w:rsidRPr="00F70F38">
        <w:rPr>
          <w:rFonts w:asciiTheme="majorBidi" w:hAnsiTheme="majorBidi" w:cstheme="majorBidi"/>
          <w:i/>
          <w:iCs/>
          <w:sz w:val="32"/>
          <w:szCs w:val="32"/>
        </w:rPr>
        <w:t>pono</w:t>
      </w:r>
      <w:r w:rsidRPr="00F70F38">
        <w:rPr>
          <w:rFonts w:asciiTheme="majorBidi" w:hAnsiTheme="majorBidi" w:cstheme="majorBidi"/>
          <w:sz w:val="32"/>
          <w:szCs w:val="32"/>
        </w:rPr>
        <w:t xml:space="preserve"> (righteous, balanced, proper). This is a traditional conflict resolution practice that's basically family therapy invented by Hawaiians centuries ago. When tensions arose, the community would gather, air their grievances, discuss the issues openly, and work toward forgiveness and restored harmony.</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The genius </w:t>
      </w:r>
      <w:proofErr w:type="gramStart"/>
      <w:r w:rsidRPr="00F70F38">
        <w:rPr>
          <w:rFonts w:asciiTheme="majorBidi" w:hAnsiTheme="majorBidi" w:cstheme="majorBidi"/>
          <w:sz w:val="32"/>
          <w:szCs w:val="32"/>
        </w:rPr>
        <w:t>part</w:t>
      </w:r>
      <w:proofErr w:type="gramEnd"/>
      <w:r w:rsidRPr="00F70F38">
        <w:rPr>
          <w:rFonts w:asciiTheme="majorBidi" w:hAnsiTheme="majorBidi" w:cstheme="majorBidi"/>
          <w:sz w:val="32"/>
          <w:szCs w:val="32"/>
        </w:rPr>
        <w:t>? It recognized that conflicts don't just affect the people directly involved – they affect the whole community. No silent treatments allowed; everything gets talked through until balance is restored.</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 xml:space="preserve">KULEANA = "Your Rights </w:t>
      </w:r>
      <w:r w:rsidRPr="00F70F38">
        <w:rPr>
          <w:rFonts w:asciiTheme="majorBidi" w:hAnsiTheme="majorBidi" w:cstheme="majorBidi"/>
          <w:b/>
          <w:bCs/>
          <w:i/>
          <w:iCs/>
          <w:sz w:val="32"/>
          <w:szCs w:val="32"/>
        </w:rPr>
        <w:t>and</w:t>
      </w:r>
      <w:r w:rsidRPr="00F70F38">
        <w:rPr>
          <w:rFonts w:asciiTheme="majorBidi" w:hAnsiTheme="majorBidi" w:cstheme="majorBidi"/>
          <w:b/>
          <w:bCs/>
          <w:sz w:val="32"/>
          <w:szCs w:val="32"/>
        </w:rPr>
        <w:t xml:space="preserve"> Responsibilities"</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This one's often translated as just "responsibility," but it actually encompasses both rights and duties as inseparable parts of belonging. Your </w:t>
      </w:r>
      <w:proofErr w:type="spellStart"/>
      <w:r w:rsidRPr="00F70F38">
        <w:rPr>
          <w:rFonts w:asciiTheme="majorBidi" w:hAnsiTheme="majorBidi" w:cstheme="majorBidi"/>
          <w:i/>
          <w:iCs/>
          <w:sz w:val="32"/>
          <w:szCs w:val="32"/>
        </w:rPr>
        <w:t>kuleana</w:t>
      </w:r>
      <w:proofErr w:type="spellEnd"/>
      <w:r w:rsidRPr="00F70F38">
        <w:rPr>
          <w:rFonts w:asciiTheme="majorBidi" w:hAnsiTheme="majorBidi" w:cstheme="majorBidi"/>
          <w:sz w:val="32"/>
          <w:szCs w:val="32"/>
        </w:rPr>
        <w:t xml:space="preserve"> is your area of authority and expertise – your right to speak up about something </w:t>
      </w:r>
      <w:r w:rsidRPr="00F70F38">
        <w:rPr>
          <w:rFonts w:asciiTheme="majorBidi" w:hAnsiTheme="majorBidi" w:cstheme="majorBidi"/>
          <w:i/>
          <w:iCs/>
          <w:sz w:val="32"/>
          <w:szCs w:val="32"/>
        </w:rPr>
        <w:t>and</w:t>
      </w:r>
      <w:r w:rsidRPr="00F70F38">
        <w:rPr>
          <w:rFonts w:asciiTheme="majorBidi" w:hAnsiTheme="majorBidi" w:cstheme="majorBidi"/>
          <w:sz w:val="32"/>
          <w:szCs w:val="32"/>
        </w:rPr>
        <w:t xml:space="preserve"> your responsibility to handle it wisely.</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In traditional society, the fisherman's </w:t>
      </w:r>
      <w:proofErr w:type="spellStart"/>
      <w:r w:rsidRPr="00F70F38">
        <w:rPr>
          <w:rFonts w:asciiTheme="majorBidi" w:hAnsiTheme="majorBidi" w:cstheme="majorBidi"/>
          <w:sz w:val="32"/>
          <w:szCs w:val="32"/>
        </w:rPr>
        <w:t>kuleana</w:t>
      </w:r>
      <w:proofErr w:type="spellEnd"/>
      <w:r w:rsidRPr="00F70F38">
        <w:rPr>
          <w:rFonts w:asciiTheme="majorBidi" w:hAnsiTheme="majorBidi" w:cstheme="majorBidi"/>
          <w:sz w:val="32"/>
          <w:szCs w:val="32"/>
        </w:rPr>
        <w:t xml:space="preserve"> included both the right to fish certain areas and the responsibility to manage those resources sustainably. Today, when someone says "that's not my </w:t>
      </w:r>
      <w:proofErr w:type="spellStart"/>
      <w:r w:rsidRPr="00F70F38">
        <w:rPr>
          <w:rFonts w:asciiTheme="majorBidi" w:hAnsiTheme="majorBidi" w:cstheme="majorBidi"/>
          <w:sz w:val="32"/>
          <w:szCs w:val="32"/>
        </w:rPr>
        <w:t>kuleana</w:t>
      </w:r>
      <w:proofErr w:type="spellEnd"/>
      <w:r w:rsidRPr="00F70F38">
        <w:rPr>
          <w:rFonts w:asciiTheme="majorBidi" w:hAnsiTheme="majorBidi" w:cstheme="majorBidi"/>
          <w:sz w:val="32"/>
          <w:szCs w:val="32"/>
        </w:rPr>
        <w:t xml:space="preserve">," they're </w:t>
      </w:r>
      <w:r w:rsidRPr="00F70F38">
        <w:rPr>
          <w:rFonts w:asciiTheme="majorBidi" w:hAnsiTheme="majorBidi" w:cstheme="majorBidi"/>
          <w:sz w:val="32"/>
          <w:szCs w:val="32"/>
        </w:rPr>
        <w:lastRenderedPageBreak/>
        <w:t>acknowledging that someone else has both the right and the duty to address that particular issue.</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Grammar That Bends Your Mind</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Here's where it gets really interesting: Hawaiian grammar itself reflects a completely different way of thinking about time, relationships, and existence.</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Time Flows Backward</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In Hawaiian, the future is </w:t>
      </w:r>
      <w:r w:rsidRPr="00F70F38">
        <w:rPr>
          <w:rFonts w:asciiTheme="majorBidi" w:hAnsiTheme="majorBidi" w:cstheme="majorBidi"/>
          <w:i/>
          <w:iCs/>
          <w:sz w:val="32"/>
          <w:szCs w:val="32"/>
        </w:rPr>
        <w:t>behind</w:t>
      </w:r>
      <w:r w:rsidRPr="00F70F38">
        <w:rPr>
          <w:rFonts w:asciiTheme="majorBidi" w:hAnsiTheme="majorBidi" w:cstheme="majorBidi"/>
          <w:sz w:val="32"/>
          <w:szCs w:val="32"/>
        </w:rPr>
        <w:t xml:space="preserve"> you (hope) because you can't see it, while the past is </w:t>
      </w:r>
      <w:r w:rsidRPr="00F70F38">
        <w:rPr>
          <w:rFonts w:asciiTheme="majorBidi" w:hAnsiTheme="majorBidi" w:cstheme="majorBidi"/>
          <w:i/>
          <w:iCs/>
          <w:sz w:val="32"/>
          <w:szCs w:val="32"/>
        </w:rPr>
        <w:t>in front</w:t>
      </w:r>
      <w:r w:rsidRPr="00F70F38">
        <w:rPr>
          <w:rFonts w:asciiTheme="majorBidi" w:hAnsiTheme="majorBidi" w:cstheme="majorBidi"/>
          <w:sz w:val="32"/>
          <w:szCs w:val="32"/>
        </w:rPr>
        <w:t xml:space="preserve"> of you (</w:t>
      </w:r>
      <w:proofErr w:type="spellStart"/>
      <w:r w:rsidRPr="00F70F38">
        <w:rPr>
          <w:rFonts w:asciiTheme="majorBidi" w:hAnsiTheme="majorBidi" w:cstheme="majorBidi"/>
          <w:sz w:val="32"/>
          <w:szCs w:val="32"/>
        </w:rPr>
        <w:t>alo</w:t>
      </w:r>
      <w:proofErr w:type="spellEnd"/>
      <w:r w:rsidRPr="00F70F38">
        <w:rPr>
          <w:rFonts w:asciiTheme="majorBidi" w:hAnsiTheme="majorBidi" w:cstheme="majorBidi"/>
          <w:sz w:val="32"/>
          <w:szCs w:val="32"/>
        </w:rPr>
        <w:t>) because you can see it and learn from it. Think about it – we can see our ship's wake, but we can't see what's around the next bend. The language literally teaches you to face the wisdom of the past while acknowledging the uncertainty of the future.</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Everything's About Relationships</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Remember that "I have a book" example? Hawaiian has multiple ways to express possession, each reflecting different types of relationships. Something you control completely uses different grammar than something you care for, which uses different grammar than something that's part of your identity. The language forces you to think about your relationship with everything around you.</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Sacred and Everyday Are One</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Here's something beautiful: Hawaiian doesn't separate sacred and secular the way English does. The word for prayer (</w:t>
      </w:r>
      <w:r w:rsidRPr="00F70F38">
        <w:rPr>
          <w:rFonts w:asciiTheme="majorBidi" w:hAnsiTheme="majorBidi" w:cstheme="majorBidi"/>
          <w:i/>
          <w:iCs/>
          <w:sz w:val="32"/>
          <w:szCs w:val="32"/>
        </w:rPr>
        <w:t>pule</w:t>
      </w:r>
      <w:r w:rsidRPr="00F70F38">
        <w:rPr>
          <w:rFonts w:asciiTheme="majorBidi" w:hAnsiTheme="majorBidi" w:cstheme="majorBidi"/>
          <w:sz w:val="32"/>
          <w:szCs w:val="32"/>
        </w:rPr>
        <w:t>) also means "to seek." The word for work (</w:t>
      </w:r>
      <w:proofErr w:type="spellStart"/>
      <w:r w:rsidRPr="00F70F38">
        <w:rPr>
          <w:rFonts w:asciiTheme="majorBidi" w:hAnsiTheme="majorBidi" w:cstheme="majorBidi"/>
          <w:i/>
          <w:iCs/>
          <w:sz w:val="32"/>
          <w:szCs w:val="32"/>
        </w:rPr>
        <w:t>hana</w:t>
      </w:r>
      <w:proofErr w:type="spellEnd"/>
      <w:r w:rsidRPr="00F70F38">
        <w:rPr>
          <w:rFonts w:asciiTheme="majorBidi" w:hAnsiTheme="majorBidi" w:cstheme="majorBidi"/>
          <w:sz w:val="32"/>
          <w:szCs w:val="32"/>
        </w:rPr>
        <w:t xml:space="preserve">) also means "to give birth." Every activity has potential spiritual </w:t>
      </w:r>
      <w:proofErr w:type="gramStart"/>
      <w:r w:rsidRPr="00F70F38">
        <w:rPr>
          <w:rFonts w:asciiTheme="majorBidi" w:hAnsiTheme="majorBidi" w:cstheme="majorBidi"/>
          <w:sz w:val="32"/>
          <w:szCs w:val="32"/>
        </w:rPr>
        <w:t>dimensions,</w:t>
      </w:r>
      <w:proofErr w:type="gramEnd"/>
      <w:r w:rsidRPr="00F70F38">
        <w:rPr>
          <w:rFonts w:asciiTheme="majorBidi" w:hAnsiTheme="majorBidi" w:cstheme="majorBidi"/>
          <w:sz w:val="32"/>
          <w:szCs w:val="32"/>
        </w:rPr>
        <w:t xml:space="preserve"> every relationship has sacred aspects.</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The Living Language Today</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lastRenderedPageBreak/>
        <w:t xml:space="preserve">The revival isn't just about preserving museum pieces – Hawaiian is a living, growing language adapting to modern life while maintaining its cultural core. When Hawaiians needed a word for computer, they created </w:t>
      </w:r>
      <w:proofErr w:type="spellStart"/>
      <w:r w:rsidRPr="00F70F38">
        <w:rPr>
          <w:rFonts w:asciiTheme="majorBidi" w:hAnsiTheme="majorBidi" w:cstheme="majorBidi"/>
          <w:i/>
          <w:iCs/>
          <w:sz w:val="32"/>
          <w:szCs w:val="32"/>
        </w:rPr>
        <w:t>lolouila</w:t>
      </w:r>
      <w:proofErr w:type="spellEnd"/>
      <w:r w:rsidRPr="00F70F38">
        <w:rPr>
          <w:rFonts w:asciiTheme="majorBidi" w:hAnsiTheme="majorBidi" w:cstheme="majorBidi"/>
          <w:sz w:val="32"/>
          <w:szCs w:val="32"/>
        </w:rPr>
        <w:t xml:space="preserve"> (electric brain). The internet became </w:t>
      </w:r>
      <w:proofErr w:type="spellStart"/>
      <w:r w:rsidRPr="00F70F38">
        <w:rPr>
          <w:rFonts w:asciiTheme="majorBidi" w:hAnsiTheme="majorBidi" w:cstheme="majorBidi"/>
          <w:i/>
          <w:iCs/>
          <w:sz w:val="32"/>
          <w:szCs w:val="32"/>
        </w:rPr>
        <w:t>pūnaewele</w:t>
      </w:r>
      <w:proofErr w:type="spellEnd"/>
      <w:r w:rsidRPr="00F70F38">
        <w:rPr>
          <w:rFonts w:asciiTheme="majorBidi" w:hAnsiTheme="majorBidi" w:cstheme="majorBidi"/>
          <w:sz w:val="32"/>
          <w:szCs w:val="32"/>
        </w:rPr>
        <w:t xml:space="preserve"> (spider web). These aren't just translations; they're new words that maintain connection to traditional Hawaiian ways of understanding the world.</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Today, you can get a PhD entirely in Hawaiian, conduct business meetings in Hawaiian, and even watch Hawaiian-language </w:t>
      </w:r>
      <w:proofErr w:type="spellStart"/>
      <w:r w:rsidRPr="00F70F38">
        <w:rPr>
          <w:rFonts w:asciiTheme="majorBidi" w:hAnsiTheme="majorBidi" w:cstheme="majorBidi"/>
          <w:sz w:val="32"/>
          <w:szCs w:val="32"/>
        </w:rPr>
        <w:t>TikToks</w:t>
      </w:r>
      <w:proofErr w:type="spellEnd"/>
      <w:r w:rsidRPr="00F70F38">
        <w:rPr>
          <w:rFonts w:asciiTheme="majorBidi" w:hAnsiTheme="majorBidi" w:cstheme="majorBidi"/>
          <w:sz w:val="32"/>
          <w:szCs w:val="32"/>
        </w:rPr>
        <w:t>. The language has proved it can handle everything from ancient chants to quantum physics while maintaining its essential character.</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Why This Matters (Beyond the Cool Factor)</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The Hawaiian language revival has become a model for endangered language preservation worldwide. The United Nations studies Hawaiian immersion programs. Indigenous communities from New Zealand to Native American reservations adapt Hawaiian language revival strategies for their own cultural preservation efforts.</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But there's something deeper here. In a world that often feels disconnected and individualistic, Hawaiian language offers a different way of being. It teaches you to think in terms of relationships rather than possessions, to see spiritual dimensions in everyday activities, and to understand your responsibilities as inseparable from your rights.</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Your Invitation to Participate</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As a visitor to these islands, you've got a unique opportunity. You're not just observing Hawaiian culture – you're being invited to participate in it, respectfully and authentically.</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b/>
          <w:bCs/>
          <w:sz w:val="32"/>
          <w:szCs w:val="32"/>
        </w:rPr>
        <w:t>Some things to try:</w:t>
      </w:r>
    </w:p>
    <w:p w:rsidR="00F70F38" w:rsidRPr="00F70F38" w:rsidRDefault="00F70F38" w:rsidP="00F70F38">
      <w:pPr>
        <w:numPr>
          <w:ilvl w:val="0"/>
          <w:numId w:val="1"/>
        </w:numPr>
        <w:ind w:left="0" w:firstLine="0"/>
        <w:rPr>
          <w:rFonts w:asciiTheme="majorBidi" w:hAnsiTheme="majorBidi" w:cstheme="majorBidi"/>
          <w:sz w:val="32"/>
          <w:szCs w:val="32"/>
        </w:rPr>
      </w:pPr>
      <w:r w:rsidRPr="00F70F38">
        <w:rPr>
          <w:rFonts w:asciiTheme="majorBidi" w:hAnsiTheme="majorBidi" w:cstheme="majorBidi"/>
          <w:sz w:val="32"/>
          <w:szCs w:val="32"/>
        </w:rPr>
        <w:t>Say "mahalo" (thank you) like "</w:t>
      </w:r>
      <w:proofErr w:type="spellStart"/>
      <w:r w:rsidRPr="00F70F38">
        <w:rPr>
          <w:rFonts w:asciiTheme="majorBidi" w:hAnsiTheme="majorBidi" w:cstheme="majorBidi"/>
          <w:sz w:val="32"/>
          <w:szCs w:val="32"/>
        </w:rPr>
        <w:t>mah</w:t>
      </w:r>
      <w:proofErr w:type="spellEnd"/>
      <w:r w:rsidRPr="00F70F38">
        <w:rPr>
          <w:rFonts w:asciiTheme="majorBidi" w:hAnsiTheme="majorBidi" w:cstheme="majorBidi"/>
          <w:sz w:val="32"/>
          <w:szCs w:val="32"/>
        </w:rPr>
        <w:t>-HAH-lo" – roll that "l" sound</w:t>
      </w:r>
    </w:p>
    <w:p w:rsidR="00F70F38" w:rsidRPr="00F70F38" w:rsidRDefault="00F70F38" w:rsidP="00F70F38">
      <w:pPr>
        <w:numPr>
          <w:ilvl w:val="0"/>
          <w:numId w:val="1"/>
        </w:numPr>
        <w:ind w:left="0" w:firstLine="0"/>
        <w:rPr>
          <w:rFonts w:asciiTheme="majorBidi" w:hAnsiTheme="majorBidi" w:cstheme="majorBidi"/>
          <w:sz w:val="32"/>
          <w:szCs w:val="32"/>
        </w:rPr>
      </w:pPr>
      <w:r w:rsidRPr="00F70F38">
        <w:rPr>
          <w:rFonts w:asciiTheme="majorBidi" w:hAnsiTheme="majorBidi" w:cstheme="majorBidi"/>
          <w:sz w:val="32"/>
          <w:szCs w:val="32"/>
        </w:rPr>
        <w:lastRenderedPageBreak/>
        <w:t>Ask local people what Hawaiian words mean – they'll usually light up and share stories</w:t>
      </w:r>
    </w:p>
    <w:p w:rsidR="00F70F38" w:rsidRPr="00F70F38" w:rsidRDefault="00F70F38" w:rsidP="00F70F38">
      <w:pPr>
        <w:numPr>
          <w:ilvl w:val="0"/>
          <w:numId w:val="1"/>
        </w:numPr>
        <w:ind w:left="0" w:firstLine="0"/>
        <w:rPr>
          <w:rFonts w:asciiTheme="majorBidi" w:hAnsiTheme="majorBidi" w:cstheme="majorBidi"/>
          <w:sz w:val="32"/>
          <w:szCs w:val="32"/>
        </w:rPr>
      </w:pPr>
      <w:r w:rsidRPr="00F70F38">
        <w:rPr>
          <w:rFonts w:asciiTheme="majorBidi" w:hAnsiTheme="majorBidi" w:cstheme="majorBidi"/>
          <w:sz w:val="32"/>
          <w:szCs w:val="32"/>
        </w:rPr>
        <w:t xml:space="preserve">When you see </w:t>
      </w:r>
      <w:proofErr w:type="spellStart"/>
      <w:r w:rsidRPr="00F70F38">
        <w:rPr>
          <w:rFonts w:asciiTheme="majorBidi" w:hAnsiTheme="majorBidi" w:cstheme="majorBidi"/>
          <w:i/>
          <w:iCs/>
          <w:sz w:val="32"/>
          <w:szCs w:val="32"/>
        </w:rPr>
        <w:t>kapu</w:t>
      </w:r>
      <w:proofErr w:type="spellEnd"/>
      <w:r w:rsidRPr="00F70F38">
        <w:rPr>
          <w:rFonts w:asciiTheme="majorBidi" w:hAnsiTheme="majorBidi" w:cstheme="majorBidi"/>
          <w:sz w:val="32"/>
          <w:szCs w:val="32"/>
        </w:rPr>
        <w:t xml:space="preserve"> signs, respect them – they mark sacred spaces, not secret ones</w:t>
      </w:r>
    </w:p>
    <w:p w:rsidR="00F70F38" w:rsidRPr="00F70F38" w:rsidRDefault="00F70F38" w:rsidP="00F70F38">
      <w:pPr>
        <w:numPr>
          <w:ilvl w:val="0"/>
          <w:numId w:val="1"/>
        </w:numPr>
        <w:ind w:left="0" w:firstLine="0"/>
        <w:rPr>
          <w:rFonts w:asciiTheme="majorBidi" w:hAnsiTheme="majorBidi" w:cstheme="majorBidi"/>
          <w:sz w:val="32"/>
          <w:szCs w:val="32"/>
        </w:rPr>
      </w:pPr>
      <w:r w:rsidRPr="00F70F38">
        <w:rPr>
          <w:rFonts w:asciiTheme="majorBidi" w:hAnsiTheme="majorBidi" w:cstheme="majorBidi"/>
          <w:sz w:val="32"/>
          <w:szCs w:val="32"/>
        </w:rPr>
        <w:t>Practice saying "aloha" with intention, not just as a casual greeting</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b/>
          <w:bCs/>
          <w:sz w:val="32"/>
          <w:szCs w:val="32"/>
        </w:rPr>
        <w:t>Things to avoid:</w:t>
      </w:r>
    </w:p>
    <w:p w:rsidR="00F70F38" w:rsidRPr="00F70F38" w:rsidRDefault="00F70F38" w:rsidP="00F70F38">
      <w:pPr>
        <w:numPr>
          <w:ilvl w:val="0"/>
          <w:numId w:val="2"/>
        </w:numPr>
        <w:ind w:left="0" w:firstLine="0"/>
        <w:rPr>
          <w:rFonts w:asciiTheme="majorBidi" w:hAnsiTheme="majorBidi" w:cstheme="majorBidi"/>
          <w:sz w:val="32"/>
          <w:szCs w:val="32"/>
        </w:rPr>
      </w:pPr>
      <w:r w:rsidRPr="00F70F38">
        <w:rPr>
          <w:rFonts w:asciiTheme="majorBidi" w:hAnsiTheme="majorBidi" w:cstheme="majorBidi"/>
          <w:sz w:val="32"/>
          <w:szCs w:val="32"/>
        </w:rPr>
        <w:t>Don't reduce Hawaiian culture to souvenir stand slogans</w:t>
      </w:r>
    </w:p>
    <w:p w:rsidR="00F70F38" w:rsidRPr="00F70F38" w:rsidRDefault="00F70F38" w:rsidP="00F70F38">
      <w:pPr>
        <w:numPr>
          <w:ilvl w:val="0"/>
          <w:numId w:val="2"/>
        </w:numPr>
        <w:ind w:left="0" w:firstLine="0"/>
        <w:rPr>
          <w:rFonts w:asciiTheme="majorBidi" w:hAnsiTheme="majorBidi" w:cstheme="majorBidi"/>
          <w:sz w:val="32"/>
          <w:szCs w:val="32"/>
        </w:rPr>
      </w:pPr>
      <w:r w:rsidRPr="00F70F38">
        <w:rPr>
          <w:rFonts w:asciiTheme="majorBidi" w:hAnsiTheme="majorBidi" w:cstheme="majorBidi"/>
          <w:sz w:val="32"/>
          <w:szCs w:val="32"/>
        </w:rPr>
        <w:t>Don't panic if you mispronounce something – Hawaiians appreciate genuine effort</w:t>
      </w:r>
    </w:p>
    <w:p w:rsidR="00F70F38" w:rsidRPr="00F70F38" w:rsidRDefault="00F70F38" w:rsidP="00F70F38">
      <w:pPr>
        <w:numPr>
          <w:ilvl w:val="0"/>
          <w:numId w:val="2"/>
        </w:numPr>
        <w:ind w:left="0" w:firstLine="0"/>
        <w:rPr>
          <w:rFonts w:asciiTheme="majorBidi" w:hAnsiTheme="majorBidi" w:cstheme="majorBidi"/>
          <w:sz w:val="32"/>
          <w:szCs w:val="32"/>
        </w:rPr>
      </w:pPr>
      <w:r w:rsidRPr="00F70F38">
        <w:rPr>
          <w:rFonts w:asciiTheme="majorBidi" w:hAnsiTheme="majorBidi" w:cstheme="majorBidi"/>
          <w:sz w:val="32"/>
          <w:szCs w:val="32"/>
        </w:rPr>
        <w:t>Don't assume you understand a concept just because you know the translation</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Here's a little ritual to try: face the ocean at sunset and whisper "</w:t>
      </w:r>
      <w:r w:rsidRPr="00F70F38">
        <w:rPr>
          <w:rFonts w:asciiTheme="majorBidi" w:hAnsiTheme="majorBidi" w:cstheme="majorBidi"/>
          <w:i/>
          <w:iCs/>
          <w:sz w:val="32"/>
          <w:szCs w:val="32"/>
        </w:rPr>
        <w:t xml:space="preserve">Aloha e </w:t>
      </w:r>
      <w:proofErr w:type="spellStart"/>
      <w:r w:rsidRPr="00F70F38">
        <w:rPr>
          <w:rFonts w:asciiTheme="majorBidi" w:hAnsiTheme="majorBidi" w:cstheme="majorBidi"/>
          <w:i/>
          <w:iCs/>
          <w:sz w:val="32"/>
          <w:szCs w:val="32"/>
        </w:rPr>
        <w:t>nā</w:t>
      </w:r>
      <w:proofErr w:type="spellEnd"/>
      <w:r w:rsidRPr="00F70F38">
        <w:rPr>
          <w:rFonts w:asciiTheme="majorBidi" w:hAnsiTheme="majorBidi" w:cstheme="majorBidi"/>
          <w:i/>
          <w:iCs/>
          <w:sz w:val="32"/>
          <w:szCs w:val="32"/>
        </w:rPr>
        <w:t xml:space="preserve"> </w:t>
      </w:r>
      <w:proofErr w:type="spellStart"/>
      <w:r w:rsidRPr="00F70F38">
        <w:rPr>
          <w:rFonts w:asciiTheme="majorBidi" w:hAnsiTheme="majorBidi" w:cstheme="majorBidi"/>
          <w:i/>
          <w:iCs/>
          <w:sz w:val="32"/>
          <w:szCs w:val="32"/>
        </w:rPr>
        <w:t>ʻale</w:t>
      </w:r>
      <w:proofErr w:type="spellEnd"/>
      <w:r w:rsidRPr="00F70F38">
        <w:rPr>
          <w:rFonts w:asciiTheme="majorBidi" w:hAnsiTheme="majorBidi" w:cstheme="majorBidi"/>
          <w:sz w:val="32"/>
          <w:szCs w:val="32"/>
        </w:rPr>
        <w:t>" (Love to you, waves). Feel that connection? That's you tapping into over a thousand years of accumulated wisdom about living in harmony with the natural world.</w:t>
      </w:r>
    </w:p>
    <w:p w:rsidR="00F70F38" w:rsidRPr="00F70F38" w:rsidRDefault="00F70F38" w:rsidP="00F70F38">
      <w:pPr>
        <w:ind w:left="0" w:firstLine="0"/>
        <w:rPr>
          <w:rFonts w:asciiTheme="majorBidi" w:hAnsiTheme="majorBidi" w:cstheme="majorBidi"/>
          <w:b/>
          <w:bCs/>
          <w:sz w:val="32"/>
          <w:szCs w:val="32"/>
        </w:rPr>
      </w:pPr>
      <w:r w:rsidRPr="00F70F38">
        <w:rPr>
          <w:rFonts w:asciiTheme="majorBidi" w:hAnsiTheme="majorBidi" w:cstheme="majorBidi"/>
          <w:b/>
          <w:bCs/>
          <w:sz w:val="32"/>
          <w:szCs w:val="32"/>
        </w:rPr>
        <w:t>The Story Continues</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The Hawaiian language revival represents something remarkable: proof that cultural traditions can survive even systematic suppression when communities commit to preservation and adaptation. It offers hope to indigenous communities worldwide while enriching our global understanding of how language shapes human experience.</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 xml:space="preserve">But more than that, it's a living demonstration of </w:t>
      </w:r>
      <w:r w:rsidRPr="00F70F38">
        <w:rPr>
          <w:rFonts w:asciiTheme="majorBidi" w:hAnsiTheme="majorBidi" w:cstheme="majorBidi"/>
          <w:i/>
          <w:iCs/>
          <w:sz w:val="32"/>
          <w:szCs w:val="32"/>
        </w:rPr>
        <w:t>aloha</w:t>
      </w:r>
      <w:r w:rsidRPr="00F70F38">
        <w:rPr>
          <w:rFonts w:asciiTheme="majorBidi" w:hAnsiTheme="majorBidi" w:cstheme="majorBidi"/>
          <w:sz w:val="32"/>
          <w:szCs w:val="32"/>
        </w:rPr>
        <w:t xml:space="preserve"> in action – the recognition that we're all connected, that our breath is shared, that our wellbeing is intertwined. In learning even a few Hawaiian words with proper understanding, you're participating in this breathing, this growing, this teaching.</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lastRenderedPageBreak/>
        <w:t>As you continue exploring these islands, listen for the Hawaiian words around you. Hear them not as exotic decorations but as windows into a sophisticated culture that developed remarkable wisdom about living in harmony with each other and the natural world. The language of aloha continues to breathe, continues to grow, continues to teach.</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When you eventually leave (and we hope you'll be back), say "</w:t>
      </w:r>
      <w:r w:rsidRPr="00F70F38">
        <w:rPr>
          <w:rFonts w:asciiTheme="majorBidi" w:hAnsiTheme="majorBidi" w:cstheme="majorBidi"/>
          <w:i/>
          <w:iCs/>
          <w:sz w:val="32"/>
          <w:szCs w:val="32"/>
        </w:rPr>
        <w:t xml:space="preserve">a hui </w:t>
      </w:r>
      <w:proofErr w:type="spellStart"/>
      <w:r w:rsidRPr="00F70F38">
        <w:rPr>
          <w:rFonts w:asciiTheme="majorBidi" w:hAnsiTheme="majorBidi" w:cstheme="majorBidi"/>
          <w:i/>
          <w:iCs/>
          <w:sz w:val="32"/>
          <w:szCs w:val="32"/>
        </w:rPr>
        <w:t>hou</w:t>
      </w:r>
      <w:proofErr w:type="spellEnd"/>
      <w:r w:rsidRPr="00F70F38">
        <w:rPr>
          <w:rFonts w:asciiTheme="majorBidi" w:hAnsiTheme="majorBidi" w:cstheme="majorBidi"/>
          <w:sz w:val="32"/>
          <w:szCs w:val="32"/>
        </w:rPr>
        <w:t>" (until we meet again). In Hawaiian thinking, every goodbye contains the promise of reconnection, every ending is also a beginning, and every breath shared in aloha creates bonds that transcend time and space.</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The language lives. The culture grows. The wisdom spreads.</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sz w:val="32"/>
          <w:szCs w:val="32"/>
        </w:rPr>
        <w:t>And now? You're part of that story too.</w:t>
      </w:r>
    </w:p>
    <w:p w:rsidR="00F70F38" w:rsidRPr="00F70F38" w:rsidRDefault="00F70F38" w:rsidP="00F70F38">
      <w:pPr>
        <w:ind w:left="0" w:firstLine="0"/>
        <w:rPr>
          <w:rFonts w:asciiTheme="majorBidi" w:hAnsiTheme="majorBidi" w:cstheme="majorBidi"/>
          <w:sz w:val="32"/>
          <w:szCs w:val="32"/>
        </w:rPr>
      </w:pPr>
      <w:r w:rsidRPr="00F70F38">
        <w:rPr>
          <w:rFonts w:asciiTheme="majorBidi" w:hAnsiTheme="majorBidi" w:cstheme="majorBidi"/>
          <w:i/>
          <w:iCs/>
          <w:sz w:val="32"/>
          <w:szCs w:val="32"/>
        </w:rPr>
        <w:t>Aloha.</w:t>
      </w:r>
    </w:p>
    <w:p w:rsidR="00FB5B6C" w:rsidRPr="00F70F38" w:rsidRDefault="00FB5B6C" w:rsidP="00F70F38">
      <w:pPr>
        <w:ind w:left="0" w:firstLine="0"/>
        <w:rPr>
          <w:rFonts w:asciiTheme="majorBidi" w:hAnsiTheme="majorBidi" w:cstheme="majorBidi"/>
          <w:sz w:val="32"/>
          <w:szCs w:val="32"/>
        </w:rPr>
      </w:pPr>
    </w:p>
    <w:sectPr w:rsidR="00FB5B6C" w:rsidRPr="00F7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862"/>
    <w:multiLevelType w:val="multilevel"/>
    <w:tmpl w:val="500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A96F7E"/>
    <w:multiLevelType w:val="multilevel"/>
    <w:tmpl w:val="1E90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898143">
    <w:abstractNumId w:val="1"/>
  </w:num>
  <w:num w:numId="2" w16cid:durableId="111117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38"/>
    <w:rsid w:val="00143158"/>
    <w:rsid w:val="002F7010"/>
    <w:rsid w:val="004C11CC"/>
    <w:rsid w:val="008D3D73"/>
    <w:rsid w:val="00F70F3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7DCD"/>
  <w15:chartTrackingRefBased/>
  <w15:docId w15:val="{0B09A1C7-71F4-4FF5-87CD-32C6EDA0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F38"/>
    <w:rPr>
      <w:rFonts w:eastAsiaTheme="majorEastAsia" w:cstheme="majorBidi"/>
      <w:color w:val="272727" w:themeColor="text1" w:themeTint="D8"/>
    </w:rPr>
  </w:style>
  <w:style w:type="paragraph" w:styleId="Title">
    <w:name w:val="Title"/>
    <w:basedOn w:val="Normal"/>
    <w:next w:val="Normal"/>
    <w:link w:val="TitleChar"/>
    <w:uiPriority w:val="10"/>
    <w:qFormat/>
    <w:rsid w:val="00F7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F3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F38"/>
    <w:pPr>
      <w:spacing w:before="160"/>
      <w:jc w:val="center"/>
    </w:pPr>
    <w:rPr>
      <w:i/>
      <w:iCs/>
      <w:color w:val="404040" w:themeColor="text1" w:themeTint="BF"/>
    </w:rPr>
  </w:style>
  <w:style w:type="character" w:customStyle="1" w:styleId="QuoteChar">
    <w:name w:val="Quote Char"/>
    <w:basedOn w:val="DefaultParagraphFont"/>
    <w:link w:val="Quote"/>
    <w:uiPriority w:val="29"/>
    <w:rsid w:val="00F70F38"/>
    <w:rPr>
      <w:i/>
      <w:iCs/>
      <w:color w:val="404040" w:themeColor="text1" w:themeTint="BF"/>
    </w:rPr>
  </w:style>
  <w:style w:type="paragraph" w:styleId="ListParagraph">
    <w:name w:val="List Paragraph"/>
    <w:basedOn w:val="Normal"/>
    <w:uiPriority w:val="34"/>
    <w:qFormat/>
    <w:rsid w:val="00F70F38"/>
    <w:pPr>
      <w:ind w:left="720"/>
      <w:contextualSpacing/>
    </w:pPr>
  </w:style>
  <w:style w:type="character" w:styleId="IntenseEmphasis">
    <w:name w:val="Intense Emphasis"/>
    <w:basedOn w:val="DefaultParagraphFont"/>
    <w:uiPriority w:val="21"/>
    <w:qFormat/>
    <w:rsid w:val="00F70F38"/>
    <w:rPr>
      <w:i/>
      <w:iCs/>
      <w:color w:val="2F5496" w:themeColor="accent1" w:themeShade="BF"/>
    </w:rPr>
  </w:style>
  <w:style w:type="paragraph" w:styleId="IntenseQuote">
    <w:name w:val="Intense Quote"/>
    <w:basedOn w:val="Normal"/>
    <w:next w:val="Normal"/>
    <w:link w:val="IntenseQuoteChar"/>
    <w:uiPriority w:val="30"/>
    <w:qFormat/>
    <w:rsid w:val="00F70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F38"/>
    <w:rPr>
      <w:i/>
      <w:iCs/>
      <w:color w:val="2F5496" w:themeColor="accent1" w:themeShade="BF"/>
    </w:rPr>
  </w:style>
  <w:style w:type="character" w:styleId="IntenseReference">
    <w:name w:val="Intense Reference"/>
    <w:basedOn w:val="DefaultParagraphFont"/>
    <w:uiPriority w:val="32"/>
    <w:qFormat/>
    <w:rsid w:val="00F70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15647">
      <w:bodyDiv w:val="1"/>
      <w:marLeft w:val="0"/>
      <w:marRight w:val="0"/>
      <w:marTop w:val="0"/>
      <w:marBottom w:val="0"/>
      <w:divBdr>
        <w:top w:val="none" w:sz="0" w:space="0" w:color="auto"/>
        <w:left w:val="none" w:sz="0" w:space="0" w:color="auto"/>
        <w:bottom w:val="none" w:sz="0" w:space="0" w:color="auto"/>
        <w:right w:val="none" w:sz="0" w:space="0" w:color="auto"/>
      </w:divBdr>
      <w:divsChild>
        <w:div w:id="1064138267">
          <w:marLeft w:val="0"/>
          <w:marRight w:val="0"/>
          <w:marTop w:val="0"/>
          <w:marBottom w:val="0"/>
          <w:divBdr>
            <w:top w:val="none" w:sz="0" w:space="0" w:color="auto"/>
            <w:left w:val="none" w:sz="0" w:space="0" w:color="auto"/>
            <w:bottom w:val="none" w:sz="0" w:space="0" w:color="auto"/>
            <w:right w:val="none" w:sz="0" w:space="0" w:color="auto"/>
          </w:divBdr>
          <w:divsChild>
            <w:div w:id="1175682826">
              <w:marLeft w:val="0"/>
              <w:marRight w:val="0"/>
              <w:marTop w:val="0"/>
              <w:marBottom w:val="0"/>
              <w:divBdr>
                <w:top w:val="none" w:sz="0" w:space="0" w:color="auto"/>
                <w:left w:val="none" w:sz="0" w:space="0" w:color="auto"/>
                <w:bottom w:val="none" w:sz="0" w:space="0" w:color="auto"/>
                <w:right w:val="none" w:sz="0" w:space="0" w:color="auto"/>
              </w:divBdr>
              <w:divsChild>
                <w:div w:id="1830638102">
                  <w:marLeft w:val="0"/>
                  <w:marRight w:val="0"/>
                  <w:marTop w:val="0"/>
                  <w:marBottom w:val="0"/>
                  <w:divBdr>
                    <w:top w:val="none" w:sz="0" w:space="0" w:color="auto"/>
                    <w:left w:val="none" w:sz="0" w:space="0" w:color="auto"/>
                    <w:bottom w:val="none" w:sz="0" w:space="0" w:color="auto"/>
                    <w:right w:val="none" w:sz="0" w:space="0" w:color="auto"/>
                  </w:divBdr>
                  <w:divsChild>
                    <w:div w:id="2095082730">
                      <w:marLeft w:val="0"/>
                      <w:marRight w:val="0"/>
                      <w:marTop w:val="0"/>
                      <w:marBottom w:val="0"/>
                      <w:divBdr>
                        <w:top w:val="none" w:sz="0" w:space="0" w:color="auto"/>
                        <w:left w:val="none" w:sz="0" w:space="0" w:color="auto"/>
                        <w:bottom w:val="none" w:sz="0" w:space="0" w:color="auto"/>
                        <w:right w:val="none" w:sz="0" w:space="0" w:color="auto"/>
                      </w:divBdr>
                      <w:divsChild>
                        <w:div w:id="2140486423">
                          <w:marLeft w:val="0"/>
                          <w:marRight w:val="0"/>
                          <w:marTop w:val="0"/>
                          <w:marBottom w:val="0"/>
                          <w:divBdr>
                            <w:top w:val="none" w:sz="0" w:space="0" w:color="auto"/>
                            <w:left w:val="none" w:sz="0" w:space="0" w:color="auto"/>
                            <w:bottom w:val="none" w:sz="0" w:space="0" w:color="auto"/>
                            <w:right w:val="none" w:sz="0" w:space="0" w:color="auto"/>
                          </w:divBdr>
                          <w:divsChild>
                            <w:div w:id="113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020194">
      <w:bodyDiv w:val="1"/>
      <w:marLeft w:val="0"/>
      <w:marRight w:val="0"/>
      <w:marTop w:val="0"/>
      <w:marBottom w:val="0"/>
      <w:divBdr>
        <w:top w:val="none" w:sz="0" w:space="0" w:color="auto"/>
        <w:left w:val="none" w:sz="0" w:space="0" w:color="auto"/>
        <w:bottom w:val="none" w:sz="0" w:space="0" w:color="auto"/>
        <w:right w:val="none" w:sz="0" w:space="0" w:color="auto"/>
      </w:divBdr>
      <w:divsChild>
        <w:div w:id="118651898">
          <w:marLeft w:val="0"/>
          <w:marRight w:val="0"/>
          <w:marTop w:val="0"/>
          <w:marBottom w:val="0"/>
          <w:divBdr>
            <w:top w:val="none" w:sz="0" w:space="0" w:color="auto"/>
            <w:left w:val="none" w:sz="0" w:space="0" w:color="auto"/>
            <w:bottom w:val="none" w:sz="0" w:space="0" w:color="auto"/>
            <w:right w:val="none" w:sz="0" w:space="0" w:color="auto"/>
          </w:divBdr>
          <w:divsChild>
            <w:div w:id="877358194">
              <w:marLeft w:val="0"/>
              <w:marRight w:val="0"/>
              <w:marTop w:val="0"/>
              <w:marBottom w:val="0"/>
              <w:divBdr>
                <w:top w:val="none" w:sz="0" w:space="0" w:color="auto"/>
                <w:left w:val="none" w:sz="0" w:space="0" w:color="auto"/>
                <w:bottom w:val="none" w:sz="0" w:space="0" w:color="auto"/>
                <w:right w:val="none" w:sz="0" w:space="0" w:color="auto"/>
              </w:divBdr>
              <w:divsChild>
                <w:div w:id="1836259084">
                  <w:marLeft w:val="0"/>
                  <w:marRight w:val="0"/>
                  <w:marTop w:val="0"/>
                  <w:marBottom w:val="0"/>
                  <w:divBdr>
                    <w:top w:val="none" w:sz="0" w:space="0" w:color="auto"/>
                    <w:left w:val="none" w:sz="0" w:space="0" w:color="auto"/>
                    <w:bottom w:val="none" w:sz="0" w:space="0" w:color="auto"/>
                    <w:right w:val="none" w:sz="0" w:space="0" w:color="auto"/>
                  </w:divBdr>
                  <w:divsChild>
                    <w:div w:id="1180200737">
                      <w:marLeft w:val="0"/>
                      <w:marRight w:val="0"/>
                      <w:marTop w:val="0"/>
                      <w:marBottom w:val="0"/>
                      <w:divBdr>
                        <w:top w:val="none" w:sz="0" w:space="0" w:color="auto"/>
                        <w:left w:val="none" w:sz="0" w:space="0" w:color="auto"/>
                        <w:bottom w:val="none" w:sz="0" w:space="0" w:color="auto"/>
                        <w:right w:val="none" w:sz="0" w:space="0" w:color="auto"/>
                      </w:divBdr>
                      <w:divsChild>
                        <w:div w:id="1090615793">
                          <w:marLeft w:val="0"/>
                          <w:marRight w:val="0"/>
                          <w:marTop w:val="0"/>
                          <w:marBottom w:val="0"/>
                          <w:divBdr>
                            <w:top w:val="none" w:sz="0" w:space="0" w:color="auto"/>
                            <w:left w:val="none" w:sz="0" w:space="0" w:color="auto"/>
                            <w:bottom w:val="none" w:sz="0" w:space="0" w:color="auto"/>
                            <w:right w:val="none" w:sz="0" w:space="0" w:color="auto"/>
                          </w:divBdr>
                          <w:divsChild>
                            <w:div w:id="1841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2025-06-24T04:46:00Z</dcterms:created>
  <dcterms:modified xsi:type="dcterms:W3CDTF">2025-06-24T04:50:00Z</dcterms:modified>
</cp:coreProperties>
</file>