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F6AAF" w14:textId="77777777" w:rsidR="000B1EDF" w:rsidRPr="000B1EDF" w:rsidRDefault="000B1EDF" w:rsidP="000B1EDF">
      <w:pPr>
        <w:ind w:left="0" w:firstLine="0"/>
        <w:rPr>
          <w:rFonts w:asciiTheme="majorBidi" w:hAnsiTheme="majorBidi" w:cstheme="majorBidi"/>
          <w:b/>
          <w:bCs/>
          <w:sz w:val="36"/>
          <w:szCs w:val="36"/>
        </w:rPr>
      </w:pPr>
      <w:r w:rsidRPr="000B1EDF">
        <w:rPr>
          <w:rFonts w:asciiTheme="majorBidi" w:hAnsiTheme="majorBidi" w:cstheme="majorBidi"/>
          <w:b/>
          <w:bCs/>
          <w:sz w:val="36"/>
          <w:szCs w:val="36"/>
        </w:rPr>
        <w:t>Sasebo Walking Tour</w:t>
      </w:r>
    </w:p>
    <w:p w14:paraId="39ACA0F4" w14:textId="77777777" w:rsidR="000B1EDF" w:rsidRPr="000B1EDF" w:rsidRDefault="000B1EDF" w:rsidP="000B1EDF">
      <w:pPr>
        <w:ind w:left="0" w:firstLine="0"/>
        <w:rPr>
          <w:rFonts w:asciiTheme="majorBidi" w:hAnsiTheme="majorBidi" w:cstheme="majorBidi"/>
          <w:b/>
          <w:bCs/>
          <w:sz w:val="36"/>
          <w:szCs w:val="36"/>
        </w:rPr>
      </w:pPr>
      <w:r w:rsidRPr="000B1EDF">
        <w:rPr>
          <w:rFonts w:asciiTheme="majorBidi" w:hAnsiTheme="majorBidi" w:cstheme="majorBidi"/>
          <w:b/>
          <w:bCs/>
          <w:sz w:val="36"/>
          <w:szCs w:val="36"/>
        </w:rPr>
        <w:t>Slide 1: Welcome to Sasebo</w:t>
      </w:r>
    </w:p>
    <w:p w14:paraId="2EA78144" w14:textId="77777777" w:rsidR="000B1EDF" w:rsidRPr="000B1EDF" w:rsidRDefault="000B1EDF" w:rsidP="000B1EDF">
      <w:pPr>
        <w:ind w:left="0" w:firstLine="0"/>
        <w:rPr>
          <w:rFonts w:asciiTheme="majorBidi" w:hAnsiTheme="majorBidi" w:cstheme="majorBidi"/>
          <w:sz w:val="36"/>
          <w:szCs w:val="36"/>
        </w:rPr>
      </w:pPr>
      <w:r w:rsidRPr="000B1EDF">
        <w:rPr>
          <w:rFonts w:asciiTheme="majorBidi" w:hAnsiTheme="majorBidi" w:cstheme="majorBidi"/>
          <w:b/>
          <w:bCs/>
          <w:sz w:val="36"/>
          <w:szCs w:val="36"/>
        </w:rPr>
        <w:t>Image cue:</w:t>
      </w:r>
      <w:r w:rsidRPr="000B1EDF">
        <w:rPr>
          <w:rFonts w:asciiTheme="majorBidi" w:hAnsiTheme="majorBidi" w:cstheme="majorBidi"/>
          <w:sz w:val="36"/>
          <w:szCs w:val="36"/>
        </w:rPr>
        <w:t xml:space="preserve"> Aerial view of Sasebo Port with surrounding green hills and the </w:t>
      </w:r>
      <w:proofErr w:type="spellStart"/>
      <w:r w:rsidRPr="000B1EDF">
        <w:rPr>
          <w:rFonts w:asciiTheme="majorBidi" w:hAnsiTheme="majorBidi" w:cstheme="majorBidi"/>
          <w:sz w:val="36"/>
          <w:szCs w:val="36"/>
        </w:rPr>
        <w:t>Kujukushima</w:t>
      </w:r>
      <w:proofErr w:type="spellEnd"/>
      <w:r w:rsidRPr="000B1EDF">
        <w:rPr>
          <w:rFonts w:asciiTheme="majorBidi" w:hAnsiTheme="majorBidi" w:cstheme="majorBidi"/>
          <w:sz w:val="36"/>
          <w:szCs w:val="36"/>
        </w:rPr>
        <w:t xml:space="preserve"> Islands.</w:t>
      </w:r>
    </w:p>
    <w:p w14:paraId="6B16D243" w14:textId="77777777" w:rsidR="000B1EDF" w:rsidRPr="000B1EDF" w:rsidRDefault="000B1EDF" w:rsidP="000B1EDF">
      <w:pPr>
        <w:ind w:left="0" w:firstLine="0"/>
        <w:rPr>
          <w:rFonts w:asciiTheme="majorBidi" w:hAnsiTheme="majorBidi" w:cstheme="majorBidi"/>
          <w:sz w:val="36"/>
          <w:szCs w:val="36"/>
        </w:rPr>
      </w:pPr>
      <w:r w:rsidRPr="000B1EDF">
        <w:rPr>
          <w:rFonts w:asciiTheme="majorBidi" w:hAnsiTheme="majorBidi" w:cstheme="majorBidi"/>
          <w:sz w:val="36"/>
          <w:szCs w:val="36"/>
        </w:rPr>
        <w:t xml:space="preserve">Welcome to </w:t>
      </w:r>
      <w:r w:rsidRPr="000B1EDF">
        <w:rPr>
          <w:rFonts w:asciiTheme="majorBidi" w:hAnsiTheme="majorBidi" w:cstheme="majorBidi"/>
          <w:b/>
          <w:bCs/>
          <w:sz w:val="36"/>
          <w:szCs w:val="36"/>
        </w:rPr>
        <w:t>Sasebo</w:t>
      </w:r>
      <w:r w:rsidRPr="000B1EDF">
        <w:rPr>
          <w:rFonts w:asciiTheme="majorBidi" w:hAnsiTheme="majorBidi" w:cstheme="majorBidi"/>
          <w:sz w:val="36"/>
          <w:szCs w:val="36"/>
        </w:rPr>
        <w:t>, a scenic port city in Nagasaki Prefecture. Once a humble fishing village, Sasebo grew into a major naval base during the Meiji era and later became home to a U.S. Navy facility. Today, it’s known for its friendly mix of Japanese and American culture, its beautiful coastal scenery, and of course, the famous Sasebo Burger.</w:t>
      </w:r>
    </w:p>
    <w:p w14:paraId="658D35E5" w14:textId="77777777" w:rsidR="000B1EDF" w:rsidRPr="000B1EDF" w:rsidRDefault="000B1EDF" w:rsidP="000B1EDF">
      <w:pPr>
        <w:ind w:left="0" w:firstLine="0"/>
        <w:rPr>
          <w:rFonts w:asciiTheme="majorBidi" w:hAnsiTheme="majorBidi" w:cstheme="majorBidi"/>
          <w:sz w:val="36"/>
          <w:szCs w:val="36"/>
        </w:rPr>
      </w:pPr>
      <w:r w:rsidRPr="000B1EDF">
        <w:rPr>
          <w:rFonts w:asciiTheme="majorBidi" w:hAnsiTheme="majorBidi" w:cstheme="majorBidi"/>
          <w:sz w:val="36"/>
          <w:szCs w:val="36"/>
        </w:rPr>
        <w:pict w14:anchorId="2FF89E70">
          <v:rect id="_x0000_i1085" style="width:0;height:1.5pt" o:hralign="center" o:hrstd="t" o:hr="t" fillcolor="#a0a0a0" stroked="f"/>
        </w:pict>
      </w:r>
    </w:p>
    <w:p w14:paraId="75597F36" w14:textId="77777777" w:rsidR="000B1EDF" w:rsidRPr="000B1EDF" w:rsidRDefault="000B1EDF" w:rsidP="000B1EDF">
      <w:pPr>
        <w:ind w:left="0" w:firstLine="0"/>
        <w:rPr>
          <w:rFonts w:asciiTheme="majorBidi" w:hAnsiTheme="majorBidi" w:cstheme="majorBidi"/>
          <w:b/>
          <w:bCs/>
          <w:sz w:val="36"/>
          <w:szCs w:val="36"/>
        </w:rPr>
      </w:pPr>
      <w:r w:rsidRPr="000B1EDF">
        <w:rPr>
          <w:rFonts w:asciiTheme="majorBidi" w:hAnsiTheme="majorBidi" w:cstheme="majorBidi"/>
          <w:b/>
          <w:bCs/>
          <w:sz w:val="36"/>
          <w:szCs w:val="36"/>
        </w:rPr>
        <w:t>Slide 2: Starting Point – Sasebo Cruise Terminal</w:t>
      </w:r>
    </w:p>
    <w:p w14:paraId="05721F79" w14:textId="77777777" w:rsidR="000B1EDF" w:rsidRPr="000B1EDF" w:rsidRDefault="000B1EDF" w:rsidP="000B1EDF">
      <w:pPr>
        <w:ind w:left="0" w:firstLine="0"/>
        <w:rPr>
          <w:rFonts w:asciiTheme="majorBidi" w:hAnsiTheme="majorBidi" w:cstheme="majorBidi"/>
          <w:sz w:val="36"/>
          <w:szCs w:val="36"/>
        </w:rPr>
      </w:pPr>
      <w:r w:rsidRPr="000B1EDF">
        <w:rPr>
          <w:rFonts w:asciiTheme="majorBidi" w:hAnsiTheme="majorBidi" w:cstheme="majorBidi"/>
          <w:b/>
          <w:bCs/>
          <w:sz w:val="36"/>
          <w:szCs w:val="36"/>
        </w:rPr>
        <w:t>Image cue:</w:t>
      </w:r>
      <w:r w:rsidRPr="000B1EDF">
        <w:rPr>
          <w:rFonts w:asciiTheme="majorBidi" w:hAnsiTheme="majorBidi" w:cstheme="majorBidi"/>
          <w:sz w:val="36"/>
          <w:szCs w:val="36"/>
        </w:rPr>
        <w:t xml:space="preserve"> Sasebo cruise terminal and port area.</w:t>
      </w:r>
    </w:p>
    <w:p w14:paraId="062E2B52" w14:textId="77777777" w:rsidR="000B1EDF" w:rsidRPr="000B1EDF" w:rsidRDefault="000B1EDF" w:rsidP="000B1EDF">
      <w:pPr>
        <w:ind w:left="0" w:firstLine="0"/>
        <w:rPr>
          <w:rFonts w:asciiTheme="majorBidi" w:hAnsiTheme="majorBidi" w:cstheme="majorBidi"/>
          <w:sz w:val="36"/>
          <w:szCs w:val="36"/>
        </w:rPr>
      </w:pPr>
      <w:r w:rsidRPr="000B1EDF">
        <w:rPr>
          <w:rFonts w:asciiTheme="majorBidi" w:hAnsiTheme="majorBidi" w:cstheme="majorBidi"/>
          <w:sz w:val="36"/>
          <w:szCs w:val="36"/>
        </w:rPr>
        <w:t xml:space="preserve">We’ll begin our walking tour at the </w:t>
      </w:r>
      <w:r w:rsidRPr="000B1EDF">
        <w:rPr>
          <w:rFonts w:asciiTheme="majorBidi" w:hAnsiTheme="majorBidi" w:cstheme="majorBidi"/>
          <w:b/>
          <w:bCs/>
          <w:sz w:val="36"/>
          <w:szCs w:val="36"/>
        </w:rPr>
        <w:t>Sasebo Cruise Terminal</w:t>
      </w:r>
      <w:r w:rsidRPr="000B1EDF">
        <w:rPr>
          <w:rFonts w:asciiTheme="majorBidi" w:hAnsiTheme="majorBidi" w:cstheme="majorBidi"/>
          <w:sz w:val="36"/>
          <w:szCs w:val="36"/>
        </w:rPr>
        <w:t>, just a short distance from the city center. From here, it’s an easy stroll to explore the heart of Sasebo — a compact, walkable area filled with shops, cafés, and local flavor.</w:t>
      </w:r>
    </w:p>
    <w:p w14:paraId="34408B68" w14:textId="77777777" w:rsidR="000B1EDF" w:rsidRPr="000B1EDF" w:rsidRDefault="000B1EDF" w:rsidP="000B1EDF">
      <w:pPr>
        <w:ind w:left="0" w:firstLine="0"/>
        <w:rPr>
          <w:rFonts w:asciiTheme="majorBidi" w:hAnsiTheme="majorBidi" w:cstheme="majorBidi"/>
          <w:sz w:val="36"/>
          <w:szCs w:val="36"/>
        </w:rPr>
      </w:pPr>
      <w:r w:rsidRPr="000B1EDF">
        <w:rPr>
          <w:rFonts w:asciiTheme="majorBidi" w:hAnsiTheme="majorBidi" w:cstheme="majorBidi"/>
          <w:sz w:val="36"/>
          <w:szCs w:val="36"/>
        </w:rPr>
        <w:pict w14:anchorId="6FE2F93D">
          <v:rect id="_x0000_i1086" style="width:0;height:1.5pt" o:hralign="center" o:hrstd="t" o:hr="t" fillcolor="#a0a0a0" stroked="f"/>
        </w:pict>
      </w:r>
    </w:p>
    <w:p w14:paraId="2B30EB7A" w14:textId="77777777" w:rsidR="000B1EDF" w:rsidRPr="000B1EDF" w:rsidRDefault="000B1EDF" w:rsidP="000B1EDF">
      <w:pPr>
        <w:ind w:left="0" w:firstLine="0"/>
        <w:rPr>
          <w:rFonts w:asciiTheme="majorBidi" w:hAnsiTheme="majorBidi" w:cstheme="majorBidi"/>
          <w:b/>
          <w:bCs/>
          <w:sz w:val="36"/>
          <w:szCs w:val="36"/>
        </w:rPr>
      </w:pPr>
      <w:r w:rsidRPr="000B1EDF">
        <w:rPr>
          <w:rFonts w:asciiTheme="majorBidi" w:hAnsiTheme="majorBidi" w:cstheme="majorBidi"/>
          <w:b/>
          <w:bCs/>
          <w:sz w:val="36"/>
          <w:szCs w:val="36"/>
        </w:rPr>
        <w:t>Slide 3: Stop 1 – Sasebo Arcade Shopping Street (</w:t>
      </w:r>
      <w:proofErr w:type="spellStart"/>
      <w:r w:rsidRPr="000B1EDF">
        <w:rPr>
          <w:rFonts w:asciiTheme="majorBidi" w:hAnsiTheme="majorBidi" w:cstheme="majorBidi"/>
          <w:b/>
          <w:bCs/>
          <w:sz w:val="36"/>
          <w:szCs w:val="36"/>
        </w:rPr>
        <w:t>Yonkachō</w:t>
      </w:r>
      <w:proofErr w:type="spellEnd"/>
      <w:r w:rsidRPr="000B1EDF">
        <w:rPr>
          <w:rFonts w:asciiTheme="majorBidi" w:hAnsiTheme="majorBidi" w:cstheme="majorBidi"/>
          <w:b/>
          <w:bCs/>
          <w:sz w:val="36"/>
          <w:szCs w:val="36"/>
        </w:rPr>
        <w:t>)</w:t>
      </w:r>
    </w:p>
    <w:p w14:paraId="0EC660DE" w14:textId="77777777" w:rsidR="000B1EDF" w:rsidRPr="000B1EDF" w:rsidRDefault="000B1EDF" w:rsidP="000B1EDF">
      <w:pPr>
        <w:ind w:left="0" w:firstLine="0"/>
        <w:rPr>
          <w:rFonts w:asciiTheme="majorBidi" w:hAnsiTheme="majorBidi" w:cstheme="majorBidi"/>
          <w:sz w:val="36"/>
          <w:szCs w:val="36"/>
        </w:rPr>
      </w:pPr>
      <w:r w:rsidRPr="000B1EDF">
        <w:rPr>
          <w:rFonts w:asciiTheme="majorBidi" w:hAnsiTheme="majorBidi" w:cstheme="majorBidi"/>
          <w:b/>
          <w:bCs/>
          <w:sz w:val="36"/>
          <w:szCs w:val="36"/>
        </w:rPr>
        <w:t>Image cue:</w:t>
      </w:r>
      <w:r w:rsidRPr="000B1EDF">
        <w:rPr>
          <w:rFonts w:asciiTheme="majorBidi" w:hAnsiTheme="majorBidi" w:cstheme="majorBidi"/>
          <w:sz w:val="36"/>
          <w:szCs w:val="36"/>
        </w:rPr>
        <w:t xml:space="preserve"> Covered shopping arcade with colorful banners and locals browsing.</w:t>
      </w:r>
    </w:p>
    <w:p w14:paraId="6B7EEB4E" w14:textId="77777777" w:rsidR="000B1EDF" w:rsidRPr="000B1EDF" w:rsidRDefault="000B1EDF" w:rsidP="000B1EDF">
      <w:pPr>
        <w:ind w:left="0" w:firstLine="0"/>
        <w:rPr>
          <w:rFonts w:asciiTheme="majorBidi" w:hAnsiTheme="majorBidi" w:cstheme="majorBidi"/>
          <w:sz w:val="36"/>
          <w:szCs w:val="36"/>
        </w:rPr>
      </w:pPr>
      <w:r w:rsidRPr="000B1EDF">
        <w:rPr>
          <w:rFonts w:asciiTheme="majorBidi" w:hAnsiTheme="majorBidi" w:cstheme="majorBidi"/>
          <w:sz w:val="36"/>
          <w:szCs w:val="36"/>
        </w:rPr>
        <w:t xml:space="preserve">Our first stop is </w:t>
      </w:r>
      <w:proofErr w:type="spellStart"/>
      <w:r w:rsidRPr="000B1EDF">
        <w:rPr>
          <w:rFonts w:asciiTheme="majorBidi" w:hAnsiTheme="majorBidi" w:cstheme="majorBidi"/>
          <w:b/>
          <w:bCs/>
          <w:sz w:val="36"/>
          <w:szCs w:val="36"/>
        </w:rPr>
        <w:t>Yonkachō</w:t>
      </w:r>
      <w:proofErr w:type="spellEnd"/>
      <w:r w:rsidRPr="000B1EDF">
        <w:rPr>
          <w:rFonts w:asciiTheme="majorBidi" w:hAnsiTheme="majorBidi" w:cstheme="majorBidi"/>
          <w:b/>
          <w:bCs/>
          <w:sz w:val="36"/>
          <w:szCs w:val="36"/>
        </w:rPr>
        <w:t xml:space="preserve"> Shopping Arcade</w:t>
      </w:r>
      <w:r w:rsidRPr="000B1EDF">
        <w:rPr>
          <w:rFonts w:asciiTheme="majorBidi" w:hAnsiTheme="majorBidi" w:cstheme="majorBidi"/>
          <w:sz w:val="36"/>
          <w:szCs w:val="36"/>
        </w:rPr>
        <w:t>, a lively pedestrian street lined with local shops, bakeries, and clothing stores. It’s a good place to see daily life in Sasebo.</w:t>
      </w:r>
    </w:p>
    <w:p w14:paraId="7F15F430" w14:textId="77777777" w:rsidR="000B1EDF" w:rsidRPr="000B1EDF" w:rsidRDefault="000B1EDF" w:rsidP="000B1EDF">
      <w:pPr>
        <w:ind w:left="0" w:firstLine="0"/>
        <w:rPr>
          <w:rFonts w:asciiTheme="majorBidi" w:hAnsiTheme="majorBidi" w:cstheme="majorBidi"/>
          <w:sz w:val="36"/>
          <w:szCs w:val="36"/>
        </w:rPr>
      </w:pPr>
      <w:r w:rsidRPr="000B1EDF">
        <w:rPr>
          <w:rFonts w:asciiTheme="majorBidi" w:hAnsiTheme="majorBidi" w:cstheme="majorBidi"/>
          <w:sz w:val="36"/>
          <w:szCs w:val="36"/>
        </w:rPr>
        <w:t xml:space="preserve">You’ll find small eateries selling local favorites — try a </w:t>
      </w:r>
      <w:r w:rsidRPr="000B1EDF">
        <w:rPr>
          <w:rFonts w:asciiTheme="majorBidi" w:hAnsiTheme="majorBidi" w:cstheme="majorBidi"/>
          <w:b/>
          <w:bCs/>
          <w:sz w:val="36"/>
          <w:szCs w:val="36"/>
        </w:rPr>
        <w:t>Sasebo Burger</w:t>
      </w:r>
      <w:r w:rsidRPr="000B1EDF">
        <w:rPr>
          <w:rFonts w:asciiTheme="majorBidi" w:hAnsiTheme="majorBidi" w:cstheme="majorBidi"/>
          <w:sz w:val="36"/>
          <w:szCs w:val="36"/>
        </w:rPr>
        <w:t>, made fresh-to-order with thick patties, fried egg, lettuce, and a tangy sauce that locals swear by.</w:t>
      </w:r>
    </w:p>
    <w:p w14:paraId="0845C22A" w14:textId="77777777" w:rsidR="000B1EDF" w:rsidRPr="000B1EDF" w:rsidRDefault="000B1EDF" w:rsidP="000B1EDF">
      <w:pPr>
        <w:ind w:left="0" w:firstLine="0"/>
        <w:rPr>
          <w:rFonts w:asciiTheme="majorBidi" w:hAnsiTheme="majorBidi" w:cstheme="majorBidi"/>
          <w:sz w:val="36"/>
          <w:szCs w:val="36"/>
        </w:rPr>
      </w:pPr>
      <w:r w:rsidRPr="000B1EDF">
        <w:rPr>
          <w:rFonts w:asciiTheme="majorBidi" w:hAnsiTheme="majorBidi" w:cstheme="majorBidi"/>
          <w:sz w:val="36"/>
          <w:szCs w:val="36"/>
        </w:rPr>
        <w:pict w14:anchorId="71808F18">
          <v:rect id="_x0000_i1087" style="width:0;height:1.5pt" o:hralign="center" o:hrstd="t" o:hr="t" fillcolor="#a0a0a0" stroked="f"/>
        </w:pict>
      </w:r>
    </w:p>
    <w:p w14:paraId="773667F2" w14:textId="77777777" w:rsidR="000B1EDF" w:rsidRPr="000B1EDF" w:rsidRDefault="000B1EDF" w:rsidP="000B1EDF">
      <w:pPr>
        <w:ind w:left="0" w:firstLine="0"/>
        <w:rPr>
          <w:rFonts w:asciiTheme="majorBidi" w:hAnsiTheme="majorBidi" w:cstheme="majorBidi"/>
          <w:b/>
          <w:bCs/>
          <w:sz w:val="36"/>
          <w:szCs w:val="36"/>
        </w:rPr>
      </w:pPr>
      <w:r w:rsidRPr="000B1EDF">
        <w:rPr>
          <w:rFonts w:asciiTheme="majorBidi" w:hAnsiTheme="majorBidi" w:cstheme="majorBidi"/>
          <w:b/>
          <w:bCs/>
          <w:sz w:val="36"/>
          <w:szCs w:val="36"/>
        </w:rPr>
        <w:t xml:space="preserve">Slide 4: Stop 2 – Sasebo City Museum </w:t>
      </w:r>
      <w:proofErr w:type="spellStart"/>
      <w:r w:rsidRPr="000B1EDF">
        <w:rPr>
          <w:rFonts w:asciiTheme="majorBidi" w:hAnsiTheme="majorBidi" w:cstheme="majorBidi"/>
          <w:b/>
          <w:bCs/>
          <w:sz w:val="36"/>
          <w:szCs w:val="36"/>
        </w:rPr>
        <w:t>Shimanose</w:t>
      </w:r>
      <w:proofErr w:type="spellEnd"/>
      <w:r w:rsidRPr="000B1EDF">
        <w:rPr>
          <w:rFonts w:asciiTheme="majorBidi" w:hAnsiTheme="majorBidi" w:cstheme="majorBidi"/>
          <w:b/>
          <w:bCs/>
          <w:sz w:val="36"/>
          <w:szCs w:val="36"/>
        </w:rPr>
        <w:t xml:space="preserve"> Art Center</w:t>
      </w:r>
    </w:p>
    <w:p w14:paraId="7D3EB2EF" w14:textId="77777777" w:rsidR="000B1EDF" w:rsidRPr="000B1EDF" w:rsidRDefault="000B1EDF" w:rsidP="000B1EDF">
      <w:pPr>
        <w:ind w:left="0" w:firstLine="0"/>
        <w:rPr>
          <w:rFonts w:asciiTheme="majorBidi" w:hAnsiTheme="majorBidi" w:cstheme="majorBidi"/>
          <w:sz w:val="36"/>
          <w:szCs w:val="36"/>
        </w:rPr>
      </w:pPr>
      <w:r w:rsidRPr="000B1EDF">
        <w:rPr>
          <w:rFonts w:asciiTheme="majorBidi" w:hAnsiTheme="majorBidi" w:cstheme="majorBidi"/>
          <w:b/>
          <w:bCs/>
          <w:sz w:val="36"/>
          <w:szCs w:val="36"/>
        </w:rPr>
        <w:t>Image cue:</w:t>
      </w:r>
      <w:r w:rsidRPr="000B1EDF">
        <w:rPr>
          <w:rFonts w:asciiTheme="majorBidi" w:hAnsiTheme="majorBidi" w:cstheme="majorBidi"/>
          <w:sz w:val="36"/>
          <w:szCs w:val="36"/>
        </w:rPr>
        <w:t xml:space="preserve"> Exterior of the modern art center.</w:t>
      </w:r>
    </w:p>
    <w:p w14:paraId="69637D1F" w14:textId="77777777" w:rsidR="000B1EDF" w:rsidRPr="000B1EDF" w:rsidRDefault="000B1EDF" w:rsidP="000B1EDF">
      <w:pPr>
        <w:ind w:left="0" w:firstLine="0"/>
        <w:rPr>
          <w:rFonts w:asciiTheme="majorBidi" w:hAnsiTheme="majorBidi" w:cstheme="majorBidi"/>
          <w:sz w:val="36"/>
          <w:szCs w:val="36"/>
        </w:rPr>
      </w:pPr>
      <w:r w:rsidRPr="000B1EDF">
        <w:rPr>
          <w:rFonts w:asciiTheme="majorBidi" w:hAnsiTheme="majorBidi" w:cstheme="majorBidi"/>
          <w:sz w:val="36"/>
          <w:szCs w:val="36"/>
        </w:rPr>
        <w:t xml:space="preserve">A short 10-minute walk brings us to the </w:t>
      </w:r>
      <w:r w:rsidRPr="000B1EDF">
        <w:rPr>
          <w:rFonts w:asciiTheme="majorBidi" w:hAnsiTheme="majorBidi" w:cstheme="majorBidi"/>
          <w:b/>
          <w:bCs/>
          <w:sz w:val="36"/>
          <w:szCs w:val="36"/>
        </w:rPr>
        <w:t xml:space="preserve">Sasebo City Museum </w:t>
      </w:r>
      <w:proofErr w:type="spellStart"/>
      <w:r w:rsidRPr="000B1EDF">
        <w:rPr>
          <w:rFonts w:asciiTheme="majorBidi" w:hAnsiTheme="majorBidi" w:cstheme="majorBidi"/>
          <w:b/>
          <w:bCs/>
          <w:sz w:val="36"/>
          <w:szCs w:val="36"/>
        </w:rPr>
        <w:t>Shimanose</w:t>
      </w:r>
      <w:proofErr w:type="spellEnd"/>
      <w:r w:rsidRPr="000B1EDF">
        <w:rPr>
          <w:rFonts w:asciiTheme="majorBidi" w:hAnsiTheme="majorBidi" w:cstheme="majorBidi"/>
          <w:b/>
          <w:bCs/>
          <w:sz w:val="36"/>
          <w:szCs w:val="36"/>
        </w:rPr>
        <w:t xml:space="preserve"> Art Center</w:t>
      </w:r>
      <w:r w:rsidRPr="000B1EDF">
        <w:rPr>
          <w:rFonts w:asciiTheme="majorBidi" w:hAnsiTheme="majorBidi" w:cstheme="majorBidi"/>
          <w:sz w:val="36"/>
          <w:szCs w:val="36"/>
        </w:rPr>
        <w:t>. This small but thoughtful museum highlights the city’s naval history and showcases works by local and regional artists. The building itself is beautifully designed, offering a nice blend of modern architecture and quiet atmosphere — a great stop if you appreciate art and history.</w:t>
      </w:r>
    </w:p>
    <w:p w14:paraId="28C409AC" w14:textId="77777777" w:rsidR="000B1EDF" w:rsidRPr="000B1EDF" w:rsidRDefault="000B1EDF" w:rsidP="000B1EDF">
      <w:pPr>
        <w:ind w:left="0" w:firstLine="0"/>
        <w:rPr>
          <w:rFonts w:asciiTheme="majorBidi" w:hAnsiTheme="majorBidi" w:cstheme="majorBidi"/>
          <w:sz w:val="36"/>
          <w:szCs w:val="36"/>
        </w:rPr>
      </w:pPr>
      <w:r w:rsidRPr="000B1EDF">
        <w:rPr>
          <w:rFonts w:asciiTheme="majorBidi" w:hAnsiTheme="majorBidi" w:cstheme="majorBidi"/>
          <w:sz w:val="36"/>
          <w:szCs w:val="36"/>
        </w:rPr>
        <w:pict w14:anchorId="6BFE8852">
          <v:rect id="_x0000_i1088" style="width:0;height:1.5pt" o:hralign="center" o:hrstd="t" o:hr="t" fillcolor="#a0a0a0" stroked="f"/>
        </w:pict>
      </w:r>
    </w:p>
    <w:p w14:paraId="03B3C52F" w14:textId="77777777" w:rsidR="000B1EDF" w:rsidRPr="000B1EDF" w:rsidRDefault="000B1EDF" w:rsidP="000B1EDF">
      <w:pPr>
        <w:ind w:left="0" w:firstLine="0"/>
        <w:rPr>
          <w:rFonts w:asciiTheme="majorBidi" w:hAnsiTheme="majorBidi" w:cstheme="majorBidi"/>
          <w:b/>
          <w:bCs/>
          <w:sz w:val="36"/>
          <w:szCs w:val="36"/>
        </w:rPr>
      </w:pPr>
      <w:r w:rsidRPr="000B1EDF">
        <w:rPr>
          <w:rFonts w:asciiTheme="majorBidi" w:hAnsiTheme="majorBidi" w:cstheme="majorBidi"/>
          <w:b/>
          <w:bCs/>
          <w:sz w:val="36"/>
          <w:szCs w:val="36"/>
        </w:rPr>
        <w:t xml:space="preserve">Slide 5: Stop 3 – </w:t>
      </w:r>
      <w:proofErr w:type="spellStart"/>
      <w:r w:rsidRPr="000B1EDF">
        <w:rPr>
          <w:rFonts w:asciiTheme="majorBidi" w:hAnsiTheme="majorBidi" w:cstheme="majorBidi"/>
          <w:b/>
          <w:bCs/>
          <w:sz w:val="36"/>
          <w:szCs w:val="36"/>
        </w:rPr>
        <w:t>Miurachō</w:t>
      </w:r>
      <w:proofErr w:type="spellEnd"/>
      <w:r w:rsidRPr="000B1EDF">
        <w:rPr>
          <w:rFonts w:asciiTheme="majorBidi" w:hAnsiTheme="majorBidi" w:cstheme="majorBidi"/>
          <w:b/>
          <w:bCs/>
          <w:sz w:val="36"/>
          <w:szCs w:val="36"/>
        </w:rPr>
        <w:t xml:space="preserve"> Catholic Church</w:t>
      </w:r>
    </w:p>
    <w:p w14:paraId="22A04A4F" w14:textId="77777777" w:rsidR="000B1EDF" w:rsidRPr="000B1EDF" w:rsidRDefault="000B1EDF" w:rsidP="000B1EDF">
      <w:pPr>
        <w:ind w:left="0" w:firstLine="0"/>
        <w:rPr>
          <w:rFonts w:asciiTheme="majorBidi" w:hAnsiTheme="majorBidi" w:cstheme="majorBidi"/>
          <w:sz w:val="36"/>
          <w:szCs w:val="36"/>
        </w:rPr>
      </w:pPr>
      <w:r w:rsidRPr="000B1EDF">
        <w:rPr>
          <w:rFonts w:asciiTheme="majorBidi" w:hAnsiTheme="majorBidi" w:cstheme="majorBidi"/>
          <w:b/>
          <w:bCs/>
          <w:sz w:val="36"/>
          <w:szCs w:val="36"/>
        </w:rPr>
        <w:t>Image cue:</w:t>
      </w:r>
      <w:r w:rsidRPr="000B1EDF">
        <w:rPr>
          <w:rFonts w:asciiTheme="majorBidi" w:hAnsiTheme="majorBidi" w:cstheme="majorBidi"/>
          <w:sz w:val="36"/>
          <w:szCs w:val="36"/>
        </w:rPr>
        <w:t xml:space="preserve"> Brick Catholic church surrounded by greenery.</w:t>
      </w:r>
    </w:p>
    <w:p w14:paraId="7A4F6EF2" w14:textId="77777777" w:rsidR="000B1EDF" w:rsidRPr="000B1EDF" w:rsidRDefault="000B1EDF" w:rsidP="000B1EDF">
      <w:pPr>
        <w:ind w:left="0" w:firstLine="0"/>
        <w:rPr>
          <w:rFonts w:asciiTheme="majorBidi" w:hAnsiTheme="majorBidi" w:cstheme="majorBidi"/>
          <w:sz w:val="36"/>
          <w:szCs w:val="36"/>
        </w:rPr>
      </w:pPr>
      <w:r w:rsidRPr="000B1EDF">
        <w:rPr>
          <w:rFonts w:asciiTheme="majorBidi" w:hAnsiTheme="majorBidi" w:cstheme="majorBidi"/>
          <w:sz w:val="36"/>
          <w:szCs w:val="36"/>
        </w:rPr>
        <w:t xml:space="preserve">Next, we’ll walk about 15 minutes to the </w:t>
      </w:r>
      <w:proofErr w:type="spellStart"/>
      <w:r w:rsidRPr="000B1EDF">
        <w:rPr>
          <w:rFonts w:asciiTheme="majorBidi" w:hAnsiTheme="majorBidi" w:cstheme="majorBidi"/>
          <w:b/>
          <w:bCs/>
          <w:sz w:val="36"/>
          <w:szCs w:val="36"/>
        </w:rPr>
        <w:t>Miurachō</w:t>
      </w:r>
      <w:proofErr w:type="spellEnd"/>
      <w:r w:rsidRPr="000B1EDF">
        <w:rPr>
          <w:rFonts w:asciiTheme="majorBidi" w:hAnsiTheme="majorBidi" w:cstheme="majorBidi"/>
          <w:b/>
          <w:bCs/>
          <w:sz w:val="36"/>
          <w:szCs w:val="36"/>
        </w:rPr>
        <w:t xml:space="preserve"> Catholic Church</w:t>
      </w:r>
      <w:r w:rsidRPr="000B1EDF">
        <w:rPr>
          <w:rFonts w:asciiTheme="majorBidi" w:hAnsiTheme="majorBidi" w:cstheme="majorBidi"/>
          <w:sz w:val="36"/>
          <w:szCs w:val="36"/>
        </w:rPr>
        <w:t>, one of the many reminders of Nagasaki Prefecture’s deep Christian heritage.</w:t>
      </w:r>
      <w:r w:rsidRPr="000B1EDF">
        <w:rPr>
          <w:rFonts w:asciiTheme="majorBidi" w:hAnsiTheme="majorBidi" w:cstheme="majorBidi"/>
          <w:sz w:val="36"/>
          <w:szCs w:val="36"/>
        </w:rPr>
        <w:br/>
        <w:t>Built in 1898, it’s known for its red brick façade and stained-glass windows. Inside, you’ll find a calm, reflective space that contrasts with the city’s bustle.</w:t>
      </w:r>
    </w:p>
    <w:p w14:paraId="5460273C" w14:textId="77777777" w:rsidR="000B1EDF" w:rsidRPr="000B1EDF" w:rsidRDefault="000B1EDF" w:rsidP="000B1EDF">
      <w:pPr>
        <w:ind w:left="0" w:firstLine="0"/>
        <w:rPr>
          <w:rFonts w:asciiTheme="majorBidi" w:hAnsiTheme="majorBidi" w:cstheme="majorBidi"/>
          <w:sz w:val="36"/>
          <w:szCs w:val="36"/>
        </w:rPr>
      </w:pPr>
      <w:r w:rsidRPr="000B1EDF">
        <w:rPr>
          <w:rFonts w:asciiTheme="majorBidi" w:hAnsiTheme="majorBidi" w:cstheme="majorBidi"/>
          <w:sz w:val="36"/>
          <w:szCs w:val="36"/>
        </w:rPr>
        <w:pict w14:anchorId="1EC0B4B1">
          <v:rect id="_x0000_i1089" style="width:0;height:1.5pt" o:hralign="center" o:hrstd="t" o:hr="t" fillcolor="#a0a0a0" stroked="f"/>
        </w:pict>
      </w:r>
    </w:p>
    <w:p w14:paraId="07CE033D" w14:textId="77777777" w:rsidR="000B1EDF" w:rsidRPr="000B1EDF" w:rsidRDefault="000B1EDF" w:rsidP="000B1EDF">
      <w:pPr>
        <w:ind w:left="0" w:firstLine="0"/>
        <w:rPr>
          <w:rFonts w:asciiTheme="majorBidi" w:hAnsiTheme="majorBidi" w:cstheme="majorBidi"/>
          <w:b/>
          <w:bCs/>
          <w:sz w:val="36"/>
          <w:szCs w:val="36"/>
        </w:rPr>
      </w:pPr>
      <w:r w:rsidRPr="000B1EDF">
        <w:rPr>
          <w:rFonts w:asciiTheme="majorBidi" w:hAnsiTheme="majorBidi" w:cstheme="majorBidi"/>
          <w:b/>
          <w:bCs/>
          <w:sz w:val="36"/>
          <w:szCs w:val="36"/>
        </w:rPr>
        <w:t>Slide 6: Stop 4 – Sasebo Park and Observation Hill</w:t>
      </w:r>
    </w:p>
    <w:p w14:paraId="055EF7DB" w14:textId="77777777" w:rsidR="000B1EDF" w:rsidRPr="000B1EDF" w:rsidRDefault="000B1EDF" w:rsidP="000B1EDF">
      <w:pPr>
        <w:ind w:left="0" w:firstLine="0"/>
        <w:rPr>
          <w:rFonts w:asciiTheme="majorBidi" w:hAnsiTheme="majorBidi" w:cstheme="majorBidi"/>
          <w:sz w:val="36"/>
          <w:szCs w:val="36"/>
        </w:rPr>
      </w:pPr>
      <w:r w:rsidRPr="000B1EDF">
        <w:rPr>
          <w:rFonts w:asciiTheme="majorBidi" w:hAnsiTheme="majorBidi" w:cstheme="majorBidi"/>
          <w:b/>
          <w:bCs/>
          <w:sz w:val="36"/>
          <w:szCs w:val="36"/>
        </w:rPr>
        <w:t>Image cue:</w:t>
      </w:r>
      <w:r w:rsidRPr="000B1EDF">
        <w:rPr>
          <w:rFonts w:asciiTheme="majorBidi" w:hAnsiTheme="majorBidi" w:cstheme="majorBidi"/>
          <w:sz w:val="36"/>
          <w:szCs w:val="36"/>
        </w:rPr>
        <w:t xml:space="preserve"> Overlook with city and harbor views.</w:t>
      </w:r>
    </w:p>
    <w:p w14:paraId="275744FB" w14:textId="77777777" w:rsidR="000B1EDF" w:rsidRPr="000B1EDF" w:rsidRDefault="000B1EDF" w:rsidP="000B1EDF">
      <w:pPr>
        <w:ind w:left="0" w:firstLine="0"/>
        <w:rPr>
          <w:rFonts w:asciiTheme="majorBidi" w:hAnsiTheme="majorBidi" w:cstheme="majorBidi"/>
          <w:sz w:val="36"/>
          <w:szCs w:val="36"/>
        </w:rPr>
      </w:pPr>
      <w:r w:rsidRPr="000B1EDF">
        <w:rPr>
          <w:rFonts w:asciiTheme="majorBidi" w:hAnsiTheme="majorBidi" w:cstheme="majorBidi"/>
          <w:sz w:val="36"/>
          <w:szCs w:val="36"/>
        </w:rPr>
        <w:t xml:space="preserve">From the church, continue toward </w:t>
      </w:r>
      <w:r w:rsidRPr="000B1EDF">
        <w:rPr>
          <w:rFonts w:asciiTheme="majorBidi" w:hAnsiTheme="majorBidi" w:cstheme="majorBidi"/>
          <w:b/>
          <w:bCs/>
          <w:sz w:val="36"/>
          <w:szCs w:val="36"/>
        </w:rPr>
        <w:t>Sasebo Park</w:t>
      </w:r>
      <w:r w:rsidRPr="000B1EDF">
        <w:rPr>
          <w:rFonts w:asciiTheme="majorBidi" w:hAnsiTheme="majorBidi" w:cstheme="majorBidi"/>
          <w:sz w:val="36"/>
          <w:szCs w:val="36"/>
        </w:rPr>
        <w:t>, a peaceful green space perfect for a short rest.</w:t>
      </w:r>
      <w:r w:rsidRPr="000B1EDF">
        <w:rPr>
          <w:rFonts w:asciiTheme="majorBidi" w:hAnsiTheme="majorBidi" w:cstheme="majorBidi"/>
          <w:sz w:val="36"/>
          <w:szCs w:val="36"/>
        </w:rPr>
        <w:br/>
        <w:t xml:space="preserve">Climb the small hill at the park’s edge to reach an </w:t>
      </w:r>
      <w:r w:rsidRPr="000B1EDF">
        <w:rPr>
          <w:rFonts w:asciiTheme="majorBidi" w:hAnsiTheme="majorBidi" w:cstheme="majorBidi"/>
          <w:b/>
          <w:bCs/>
          <w:sz w:val="36"/>
          <w:szCs w:val="36"/>
        </w:rPr>
        <w:t>observation area</w:t>
      </w:r>
      <w:r w:rsidRPr="000B1EDF">
        <w:rPr>
          <w:rFonts w:asciiTheme="majorBidi" w:hAnsiTheme="majorBidi" w:cstheme="majorBidi"/>
          <w:sz w:val="36"/>
          <w:szCs w:val="36"/>
        </w:rPr>
        <w:t xml:space="preserve"> with sweeping views of the city, the port, and distant islands of </w:t>
      </w:r>
      <w:proofErr w:type="spellStart"/>
      <w:r w:rsidRPr="000B1EDF">
        <w:rPr>
          <w:rFonts w:asciiTheme="majorBidi" w:hAnsiTheme="majorBidi" w:cstheme="majorBidi"/>
          <w:sz w:val="36"/>
          <w:szCs w:val="36"/>
        </w:rPr>
        <w:t>Kujukushima</w:t>
      </w:r>
      <w:proofErr w:type="spellEnd"/>
      <w:r w:rsidRPr="000B1EDF">
        <w:rPr>
          <w:rFonts w:asciiTheme="majorBidi" w:hAnsiTheme="majorBidi" w:cstheme="majorBidi"/>
          <w:sz w:val="36"/>
          <w:szCs w:val="36"/>
        </w:rPr>
        <w:t xml:space="preserve"> — literally “ninety-nine islands,” though there are actually over two hundred.</w:t>
      </w:r>
    </w:p>
    <w:p w14:paraId="59FE2268" w14:textId="77777777" w:rsidR="000B1EDF" w:rsidRPr="000B1EDF" w:rsidRDefault="000B1EDF" w:rsidP="000B1EDF">
      <w:pPr>
        <w:ind w:left="0" w:firstLine="0"/>
        <w:rPr>
          <w:rFonts w:asciiTheme="majorBidi" w:hAnsiTheme="majorBidi" w:cstheme="majorBidi"/>
          <w:sz w:val="36"/>
          <w:szCs w:val="36"/>
        </w:rPr>
      </w:pPr>
      <w:r w:rsidRPr="000B1EDF">
        <w:rPr>
          <w:rFonts w:asciiTheme="majorBidi" w:hAnsiTheme="majorBidi" w:cstheme="majorBidi"/>
          <w:sz w:val="36"/>
          <w:szCs w:val="36"/>
        </w:rPr>
        <w:pict w14:anchorId="61E0AA5D">
          <v:rect id="_x0000_i1090" style="width:0;height:1.5pt" o:hralign="center" o:hrstd="t" o:hr="t" fillcolor="#a0a0a0" stroked="f"/>
        </w:pict>
      </w:r>
    </w:p>
    <w:p w14:paraId="057AC5BA" w14:textId="77777777" w:rsidR="000B1EDF" w:rsidRPr="000B1EDF" w:rsidRDefault="000B1EDF" w:rsidP="000B1EDF">
      <w:pPr>
        <w:ind w:left="0" w:firstLine="0"/>
        <w:rPr>
          <w:rFonts w:asciiTheme="majorBidi" w:hAnsiTheme="majorBidi" w:cstheme="majorBidi"/>
          <w:b/>
          <w:bCs/>
          <w:sz w:val="36"/>
          <w:szCs w:val="36"/>
        </w:rPr>
      </w:pPr>
      <w:r w:rsidRPr="000B1EDF">
        <w:rPr>
          <w:rFonts w:asciiTheme="majorBidi" w:hAnsiTheme="majorBidi" w:cstheme="majorBidi"/>
          <w:b/>
          <w:bCs/>
          <w:sz w:val="36"/>
          <w:szCs w:val="36"/>
        </w:rPr>
        <w:t xml:space="preserve">Slide 7: Stop 5 – </w:t>
      </w:r>
      <w:proofErr w:type="spellStart"/>
      <w:r w:rsidRPr="000B1EDF">
        <w:rPr>
          <w:rFonts w:asciiTheme="majorBidi" w:hAnsiTheme="majorBidi" w:cstheme="majorBidi"/>
          <w:b/>
          <w:bCs/>
          <w:sz w:val="36"/>
          <w:szCs w:val="36"/>
        </w:rPr>
        <w:t>Kujukushima</w:t>
      </w:r>
      <w:proofErr w:type="spellEnd"/>
      <w:r w:rsidRPr="000B1EDF">
        <w:rPr>
          <w:rFonts w:asciiTheme="majorBidi" w:hAnsiTheme="majorBidi" w:cstheme="majorBidi"/>
          <w:b/>
          <w:bCs/>
          <w:sz w:val="36"/>
          <w:szCs w:val="36"/>
        </w:rPr>
        <w:t xml:space="preserve"> Pearl Sea Resort (Optional Extension)</w:t>
      </w:r>
    </w:p>
    <w:p w14:paraId="52003128" w14:textId="77777777" w:rsidR="000B1EDF" w:rsidRPr="000B1EDF" w:rsidRDefault="000B1EDF" w:rsidP="000B1EDF">
      <w:pPr>
        <w:ind w:left="0" w:firstLine="0"/>
        <w:rPr>
          <w:rFonts w:asciiTheme="majorBidi" w:hAnsiTheme="majorBidi" w:cstheme="majorBidi"/>
          <w:sz w:val="36"/>
          <w:szCs w:val="36"/>
        </w:rPr>
      </w:pPr>
      <w:r w:rsidRPr="000B1EDF">
        <w:rPr>
          <w:rFonts w:asciiTheme="majorBidi" w:hAnsiTheme="majorBidi" w:cstheme="majorBidi"/>
          <w:b/>
          <w:bCs/>
          <w:sz w:val="36"/>
          <w:szCs w:val="36"/>
        </w:rPr>
        <w:t>Image cue:</w:t>
      </w:r>
      <w:r w:rsidRPr="000B1EDF">
        <w:rPr>
          <w:rFonts w:asciiTheme="majorBidi" w:hAnsiTheme="majorBidi" w:cstheme="majorBidi"/>
          <w:sz w:val="36"/>
          <w:szCs w:val="36"/>
        </w:rPr>
        <w:t xml:space="preserve"> Boats and islands at </w:t>
      </w:r>
      <w:proofErr w:type="spellStart"/>
      <w:r w:rsidRPr="000B1EDF">
        <w:rPr>
          <w:rFonts w:asciiTheme="majorBidi" w:hAnsiTheme="majorBidi" w:cstheme="majorBidi"/>
          <w:sz w:val="36"/>
          <w:szCs w:val="36"/>
        </w:rPr>
        <w:t>Kujukushima</w:t>
      </w:r>
      <w:proofErr w:type="spellEnd"/>
      <w:r w:rsidRPr="000B1EDF">
        <w:rPr>
          <w:rFonts w:asciiTheme="majorBidi" w:hAnsiTheme="majorBidi" w:cstheme="majorBidi"/>
          <w:sz w:val="36"/>
          <w:szCs w:val="36"/>
        </w:rPr>
        <w:t xml:space="preserve"> Pearl Sea Resort.</w:t>
      </w:r>
    </w:p>
    <w:p w14:paraId="6C6ABB66" w14:textId="77777777" w:rsidR="000B1EDF" w:rsidRPr="000B1EDF" w:rsidRDefault="000B1EDF" w:rsidP="000B1EDF">
      <w:pPr>
        <w:ind w:left="0" w:firstLine="0"/>
        <w:rPr>
          <w:rFonts w:asciiTheme="majorBidi" w:hAnsiTheme="majorBidi" w:cstheme="majorBidi"/>
          <w:sz w:val="36"/>
          <w:szCs w:val="36"/>
        </w:rPr>
      </w:pPr>
      <w:r w:rsidRPr="000B1EDF">
        <w:rPr>
          <w:rFonts w:asciiTheme="majorBidi" w:hAnsiTheme="majorBidi" w:cstheme="majorBidi"/>
          <w:sz w:val="36"/>
          <w:szCs w:val="36"/>
        </w:rPr>
        <w:t xml:space="preserve">If you’d like to extend your walk or take a short taxi ride (about 15 minutes), head to the </w:t>
      </w:r>
      <w:proofErr w:type="spellStart"/>
      <w:r w:rsidRPr="000B1EDF">
        <w:rPr>
          <w:rFonts w:asciiTheme="majorBidi" w:hAnsiTheme="majorBidi" w:cstheme="majorBidi"/>
          <w:b/>
          <w:bCs/>
          <w:sz w:val="36"/>
          <w:szCs w:val="36"/>
        </w:rPr>
        <w:t>Kujukushima</w:t>
      </w:r>
      <w:proofErr w:type="spellEnd"/>
      <w:r w:rsidRPr="000B1EDF">
        <w:rPr>
          <w:rFonts w:asciiTheme="majorBidi" w:hAnsiTheme="majorBidi" w:cstheme="majorBidi"/>
          <w:b/>
          <w:bCs/>
          <w:sz w:val="36"/>
          <w:szCs w:val="36"/>
        </w:rPr>
        <w:t xml:space="preserve"> Pearl Sea Resort</w:t>
      </w:r>
      <w:r w:rsidRPr="000B1EDF">
        <w:rPr>
          <w:rFonts w:asciiTheme="majorBidi" w:hAnsiTheme="majorBidi" w:cstheme="majorBidi"/>
          <w:sz w:val="36"/>
          <w:szCs w:val="36"/>
        </w:rPr>
        <w:t>.</w:t>
      </w:r>
      <w:r w:rsidRPr="000B1EDF">
        <w:rPr>
          <w:rFonts w:asciiTheme="majorBidi" w:hAnsiTheme="majorBidi" w:cstheme="majorBidi"/>
          <w:sz w:val="36"/>
          <w:szCs w:val="36"/>
        </w:rPr>
        <w:br/>
        <w:t xml:space="preserve">Here, you can take a </w:t>
      </w:r>
      <w:r w:rsidRPr="000B1EDF">
        <w:rPr>
          <w:rFonts w:asciiTheme="majorBidi" w:hAnsiTheme="majorBidi" w:cstheme="majorBidi"/>
          <w:b/>
          <w:bCs/>
          <w:sz w:val="36"/>
          <w:szCs w:val="36"/>
        </w:rPr>
        <w:t>sightseeing cruise</w:t>
      </w:r>
      <w:r w:rsidRPr="000B1EDF">
        <w:rPr>
          <w:rFonts w:asciiTheme="majorBidi" w:hAnsiTheme="majorBidi" w:cstheme="majorBidi"/>
          <w:sz w:val="36"/>
          <w:szCs w:val="36"/>
        </w:rPr>
        <w:t xml:space="preserve"> among the small islands, visit the </w:t>
      </w:r>
      <w:r w:rsidRPr="000B1EDF">
        <w:rPr>
          <w:rFonts w:asciiTheme="majorBidi" w:hAnsiTheme="majorBidi" w:cstheme="majorBidi"/>
          <w:b/>
          <w:bCs/>
          <w:sz w:val="36"/>
          <w:szCs w:val="36"/>
        </w:rPr>
        <w:t>aquarium</w:t>
      </w:r>
      <w:r w:rsidRPr="000B1EDF">
        <w:rPr>
          <w:rFonts w:asciiTheme="majorBidi" w:hAnsiTheme="majorBidi" w:cstheme="majorBidi"/>
          <w:sz w:val="36"/>
          <w:szCs w:val="36"/>
        </w:rPr>
        <w:t xml:space="preserve">, or just enjoy the seaside promenade. The islands are part of </w:t>
      </w:r>
      <w:proofErr w:type="spellStart"/>
      <w:r w:rsidRPr="000B1EDF">
        <w:rPr>
          <w:rFonts w:asciiTheme="majorBidi" w:hAnsiTheme="majorBidi" w:cstheme="majorBidi"/>
          <w:sz w:val="36"/>
          <w:szCs w:val="36"/>
        </w:rPr>
        <w:t>Saikai</w:t>
      </w:r>
      <w:proofErr w:type="spellEnd"/>
      <w:r w:rsidRPr="000B1EDF">
        <w:rPr>
          <w:rFonts w:asciiTheme="majorBidi" w:hAnsiTheme="majorBidi" w:cstheme="majorBidi"/>
          <w:sz w:val="36"/>
          <w:szCs w:val="36"/>
        </w:rPr>
        <w:t xml:space="preserve"> National Park and are known for their striking beauty — especially at sunset.</w:t>
      </w:r>
    </w:p>
    <w:p w14:paraId="55A41929" w14:textId="77777777" w:rsidR="000B1EDF" w:rsidRPr="000B1EDF" w:rsidRDefault="000B1EDF" w:rsidP="000B1EDF">
      <w:pPr>
        <w:ind w:left="0" w:firstLine="0"/>
        <w:rPr>
          <w:rFonts w:asciiTheme="majorBidi" w:hAnsiTheme="majorBidi" w:cstheme="majorBidi"/>
          <w:sz w:val="36"/>
          <w:szCs w:val="36"/>
        </w:rPr>
      </w:pPr>
      <w:r w:rsidRPr="000B1EDF">
        <w:rPr>
          <w:rFonts w:asciiTheme="majorBidi" w:hAnsiTheme="majorBidi" w:cstheme="majorBidi"/>
          <w:sz w:val="36"/>
          <w:szCs w:val="36"/>
        </w:rPr>
        <w:pict w14:anchorId="02F4973E">
          <v:rect id="_x0000_i1091" style="width:0;height:1.5pt" o:hralign="center" o:hrstd="t" o:hr="t" fillcolor="#a0a0a0" stroked="f"/>
        </w:pict>
      </w:r>
    </w:p>
    <w:p w14:paraId="13662352" w14:textId="77777777" w:rsidR="000B1EDF" w:rsidRPr="000B1EDF" w:rsidRDefault="000B1EDF" w:rsidP="000B1EDF">
      <w:pPr>
        <w:ind w:left="0" w:firstLine="0"/>
        <w:rPr>
          <w:rFonts w:asciiTheme="majorBidi" w:hAnsiTheme="majorBidi" w:cstheme="majorBidi"/>
          <w:b/>
          <w:bCs/>
          <w:sz w:val="36"/>
          <w:szCs w:val="36"/>
        </w:rPr>
      </w:pPr>
      <w:r w:rsidRPr="000B1EDF">
        <w:rPr>
          <w:rFonts w:asciiTheme="majorBidi" w:hAnsiTheme="majorBidi" w:cstheme="majorBidi"/>
          <w:b/>
          <w:bCs/>
          <w:sz w:val="36"/>
          <w:szCs w:val="36"/>
        </w:rPr>
        <w:t xml:space="preserve">Slide 8: Stop 6 – U.S. Navy Gate Area &amp; </w:t>
      </w:r>
      <w:proofErr w:type="spellStart"/>
      <w:r w:rsidRPr="000B1EDF">
        <w:rPr>
          <w:rFonts w:asciiTheme="majorBidi" w:hAnsiTheme="majorBidi" w:cstheme="majorBidi"/>
          <w:b/>
          <w:bCs/>
          <w:sz w:val="36"/>
          <w:szCs w:val="36"/>
        </w:rPr>
        <w:t>Mikawachi</w:t>
      </w:r>
      <w:proofErr w:type="spellEnd"/>
      <w:r w:rsidRPr="000B1EDF">
        <w:rPr>
          <w:rFonts w:asciiTheme="majorBidi" w:hAnsiTheme="majorBidi" w:cstheme="majorBidi"/>
          <w:b/>
          <w:bCs/>
          <w:sz w:val="36"/>
          <w:szCs w:val="36"/>
        </w:rPr>
        <w:t xml:space="preserve"> Pottery Shops</w:t>
      </w:r>
    </w:p>
    <w:p w14:paraId="5065CA11" w14:textId="77777777" w:rsidR="000B1EDF" w:rsidRPr="000B1EDF" w:rsidRDefault="000B1EDF" w:rsidP="000B1EDF">
      <w:pPr>
        <w:ind w:left="0" w:firstLine="0"/>
        <w:rPr>
          <w:rFonts w:asciiTheme="majorBidi" w:hAnsiTheme="majorBidi" w:cstheme="majorBidi"/>
          <w:sz w:val="36"/>
          <w:szCs w:val="36"/>
        </w:rPr>
      </w:pPr>
      <w:r w:rsidRPr="000B1EDF">
        <w:rPr>
          <w:rFonts w:asciiTheme="majorBidi" w:hAnsiTheme="majorBidi" w:cstheme="majorBidi"/>
          <w:b/>
          <w:bCs/>
          <w:sz w:val="36"/>
          <w:szCs w:val="36"/>
        </w:rPr>
        <w:t>Image cue:</w:t>
      </w:r>
      <w:r w:rsidRPr="000B1EDF">
        <w:rPr>
          <w:rFonts w:asciiTheme="majorBidi" w:hAnsiTheme="majorBidi" w:cstheme="majorBidi"/>
          <w:sz w:val="36"/>
          <w:szCs w:val="36"/>
        </w:rPr>
        <w:t xml:space="preserve"> Street with American signs and pottery displays.</w:t>
      </w:r>
    </w:p>
    <w:p w14:paraId="6C05E0BD" w14:textId="77777777" w:rsidR="000B1EDF" w:rsidRPr="000B1EDF" w:rsidRDefault="000B1EDF" w:rsidP="000B1EDF">
      <w:pPr>
        <w:ind w:left="0" w:firstLine="0"/>
        <w:rPr>
          <w:rFonts w:asciiTheme="majorBidi" w:hAnsiTheme="majorBidi" w:cstheme="majorBidi"/>
          <w:sz w:val="36"/>
          <w:szCs w:val="36"/>
        </w:rPr>
      </w:pPr>
      <w:r w:rsidRPr="000B1EDF">
        <w:rPr>
          <w:rFonts w:asciiTheme="majorBidi" w:hAnsiTheme="majorBidi" w:cstheme="majorBidi"/>
          <w:sz w:val="36"/>
          <w:szCs w:val="36"/>
        </w:rPr>
        <w:t xml:space="preserve">Back in town, stroll through the </w:t>
      </w:r>
      <w:r w:rsidRPr="000B1EDF">
        <w:rPr>
          <w:rFonts w:asciiTheme="majorBidi" w:hAnsiTheme="majorBidi" w:cstheme="majorBidi"/>
          <w:b/>
          <w:bCs/>
          <w:sz w:val="36"/>
          <w:szCs w:val="36"/>
        </w:rPr>
        <w:t>Navy Base Gate district</w:t>
      </w:r>
      <w:r w:rsidRPr="000B1EDF">
        <w:rPr>
          <w:rFonts w:asciiTheme="majorBidi" w:hAnsiTheme="majorBidi" w:cstheme="majorBidi"/>
          <w:sz w:val="36"/>
          <w:szCs w:val="36"/>
        </w:rPr>
        <w:t>, where American and Japanese cultures meet. You’ll see bilingual signs, diners serving pancakes next to ramen shops, and stores selling both Japanese crafts and imported goods.</w:t>
      </w:r>
    </w:p>
    <w:p w14:paraId="388BA873" w14:textId="77777777" w:rsidR="000B1EDF" w:rsidRPr="000B1EDF" w:rsidRDefault="000B1EDF" w:rsidP="000B1EDF">
      <w:pPr>
        <w:ind w:left="0" w:firstLine="0"/>
        <w:rPr>
          <w:rFonts w:asciiTheme="majorBidi" w:hAnsiTheme="majorBidi" w:cstheme="majorBidi"/>
          <w:sz w:val="36"/>
          <w:szCs w:val="36"/>
        </w:rPr>
      </w:pPr>
      <w:r w:rsidRPr="000B1EDF">
        <w:rPr>
          <w:rFonts w:asciiTheme="majorBidi" w:hAnsiTheme="majorBidi" w:cstheme="majorBidi"/>
          <w:sz w:val="36"/>
          <w:szCs w:val="36"/>
        </w:rPr>
        <w:t xml:space="preserve">A few blocks away, browse </w:t>
      </w:r>
      <w:proofErr w:type="spellStart"/>
      <w:r w:rsidRPr="000B1EDF">
        <w:rPr>
          <w:rFonts w:asciiTheme="majorBidi" w:hAnsiTheme="majorBidi" w:cstheme="majorBidi"/>
          <w:b/>
          <w:bCs/>
          <w:sz w:val="36"/>
          <w:szCs w:val="36"/>
        </w:rPr>
        <w:t>Mikawachi</w:t>
      </w:r>
      <w:proofErr w:type="spellEnd"/>
      <w:r w:rsidRPr="000B1EDF">
        <w:rPr>
          <w:rFonts w:asciiTheme="majorBidi" w:hAnsiTheme="majorBidi" w:cstheme="majorBidi"/>
          <w:b/>
          <w:bCs/>
          <w:sz w:val="36"/>
          <w:szCs w:val="36"/>
        </w:rPr>
        <w:t xml:space="preserve"> pottery shops</w:t>
      </w:r>
      <w:r w:rsidRPr="000B1EDF">
        <w:rPr>
          <w:rFonts w:asciiTheme="majorBidi" w:hAnsiTheme="majorBidi" w:cstheme="majorBidi"/>
          <w:sz w:val="36"/>
          <w:szCs w:val="36"/>
        </w:rPr>
        <w:t xml:space="preserve"> for delicate blue-and-white porcelain, a regional craft with 400 years of history.</w:t>
      </w:r>
    </w:p>
    <w:p w14:paraId="60CA0BEE" w14:textId="77777777" w:rsidR="000B1EDF" w:rsidRPr="000B1EDF" w:rsidRDefault="000B1EDF" w:rsidP="000B1EDF">
      <w:pPr>
        <w:ind w:left="0" w:firstLine="0"/>
        <w:rPr>
          <w:rFonts w:asciiTheme="majorBidi" w:hAnsiTheme="majorBidi" w:cstheme="majorBidi"/>
          <w:sz w:val="36"/>
          <w:szCs w:val="36"/>
        </w:rPr>
      </w:pPr>
      <w:r w:rsidRPr="000B1EDF">
        <w:rPr>
          <w:rFonts w:asciiTheme="majorBidi" w:hAnsiTheme="majorBidi" w:cstheme="majorBidi"/>
          <w:sz w:val="36"/>
          <w:szCs w:val="36"/>
        </w:rPr>
        <w:pict w14:anchorId="7C5AD6BF">
          <v:rect id="_x0000_i1092" style="width:0;height:1.5pt" o:hralign="center" o:hrstd="t" o:hr="t" fillcolor="#a0a0a0" stroked="f"/>
        </w:pict>
      </w:r>
    </w:p>
    <w:p w14:paraId="4238A697" w14:textId="77777777" w:rsidR="000B1EDF" w:rsidRPr="000B1EDF" w:rsidRDefault="000B1EDF" w:rsidP="000B1EDF">
      <w:pPr>
        <w:ind w:left="0" w:firstLine="0"/>
        <w:rPr>
          <w:rFonts w:asciiTheme="majorBidi" w:hAnsiTheme="majorBidi" w:cstheme="majorBidi"/>
          <w:b/>
          <w:bCs/>
          <w:sz w:val="36"/>
          <w:szCs w:val="36"/>
        </w:rPr>
      </w:pPr>
      <w:r w:rsidRPr="000B1EDF">
        <w:rPr>
          <w:rFonts w:asciiTheme="majorBidi" w:hAnsiTheme="majorBidi" w:cstheme="majorBidi"/>
          <w:b/>
          <w:bCs/>
          <w:sz w:val="36"/>
          <w:szCs w:val="36"/>
        </w:rPr>
        <w:t>Slide 9: Stop 7 – Sasebo Burger Alley</w:t>
      </w:r>
    </w:p>
    <w:p w14:paraId="125BD5BC" w14:textId="77777777" w:rsidR="000B1EDF" w:rsidRPr="000B1EDF" w:rsidRDefault="000B1EDF" w:rsidP="000B1EDF">
      <w:pPr>
        <w:ind w:left="0" w:firstLine="0"/>
        <w:rPr>
          <w:rFonts w:asciiTheme="majorBidi" w:hAnsiTheme="majorBidi" w:cstheme="majorBidi"/>
          <w:sz w:val="36"/>
          <w:szCs w:val="36"/>
        </w:rPr>
      </w:pPr>
      <w:r w:rsidRPr="000B1EDF">
        <w:rPr>
          <w:rFonts w:asciiTheme="majorBidi" w:hAnsiTheme="majorBidi" w:cstheme="majorBidi"/>
          <w:b/>
          <w:bCs/>
          <w:sz w:val="36"/>
          <w:szCs w:val="36"/>
        </w:rPr>
        <w:t>Image cue:</w:t>
      </w:r>
      <w:r w:rsidRPr="000B1EDF">
        <w:rPr>
          <w:rFonts w:asciiTheme="majorBidi" w:hAnsiTheme="majorBidi" w:cstheme="majorBidi"/>
          <w:sz w:val="36"/>
          <w:szCs w:val="36"/>
        </w:rPr>
        <w:t xml:space="preserve"> Locals lined up at small burger stands.</w:t>
      </w:r>
    </w:p>
    <w:p w14:paraId="68234FD5" w14:textId="77777777" w:rsidR="000B1EDF" w:rsidRPr="000B1EDF" w:rsidRDefault="000B1EDF" w:rsidP="000B1EDF">
      <w:pPr>
        <w:ind w:left="0" w:firstLine="0"/>
        <w:rPr>
          <w:rFonts w:asciiTheme="majorBidi" w:hAnsiTheme="majorBidi" w:cstheme="majorBidi"/>
          <w:sz w:val="36"/>
          <w:szCs w:val="36"/>
        </w:rPr>
      </w:pPr>
      <w:r w:rsidRPr="000B1EDF">
        <w:rPr>
          <w:rFonts w:asciiTheme="majorBidi" w:hAnsiTheme="majorBidi" w:cstheme="majorBidi"/>
          <w:sz w:val="36"/>
          <w:szCs w:val="36"/>
        </w:rPr>
        <w:t xml:space="preserve">Before heading back to the port, circle back toward </w:t>
      </w:r>
      <w:r w:rsidRPr="000B1EDF">
        <w:rPr>
          <w:rFonts w:asciiTheme="majorBidi" w:hAnsiTheme="majorBidi" w:cstheme="majorBidi"/>
          <w:b/>
          <w:bCs/>
          <w:sz w:val="36"/>
          <w:szCs w:val="36"/>
        </w:rPr>
        <w:t>Sasebo Burger Alley</w:t>
      </w:r>
      <w:r w:rsidRPr="000B1EDF">
        <w:rPr>
          <w:rFonts w:asciiTheme="majorBidi" w:hAnsiTheme="majorBidi" w:cstheme="majorBidi"/>
          <w:sz w:val="36"/>
          <w:szCs w:val="36"/>
        </w:rPr>
        <w:t xml:space="preserve">, near the shopping arcades. Several small </w:t>
      </w:r>
      <w:proofErr w:type="gramStart"/>
      <w:r w:rsidRPr="000B1EDF">
        <w:rPr>
          <w:rFonts w:asciiTheme="majorBidi" w:hAnsiTheme="majorBidi" w:cstheme="majorBidi"/>
          <w:sz w:val="36"/>
          <w:szCs w:val="36"/>
        </w:rPr>
        <w:t>burger</w:t>
      </w:r>
      <w:proofErr w:type="gramEnd"/>
      <w:r w:rsidRPr="000B1EDF">
        <w:rPr>
          <w:rFonts w:asciiTheme="majorBidi" w:hAnsiTheme="majorBidi" w:cstheme="majorBidi"/>
          <w:sz w:val="36"/>
          <w:szCs w:val="36"/>
        </w:rPr>
        <w:t xml:space="preserve"> joints here claim to make the city’s best — try one and decide for yourself.</w:t>
      </w:r>
    </w:p>
    <w:p w14:paraId="2DBA839C" w14:textId="77777777" w:rsidR="000B1EDF" w:rsidRPr="000B1EDF" w:rsidRDefault="000B1EDF" w:rsidP="000B1EDF">
      <w:pPr>
        <w:ind w:left="0" w:firstLine="0"/>
        <w:rPr>
          <w:rFonts w:asciiTheme="majorBidi" w:hAnsiTheme="majorBidi" w:cstheme="majorBidi"/>
          <w:sz w:val="36"/>
          <w:szCs w:val="36"/>
        </w:rPr>
      </w:pPr>
      <w:r w:rsidRPr="000B1EDF">
        <w:rPr>
          <w:rFonts w:asciiTheme="majorBidi" w:hAnsiTheme="majorBidi" w:cstheme="majorBidi"/>
          <w:sz w:val="36"/>
          <w:szCs w:val="36"/>
        </w:rPr>
        <w:t xml:space="preserve">Pair it with a local beer or a </w:t>
      </w:r>
      <w:r w:rsidRPr="000B1EDF">
        <w:rPr>
          <w:rFonts w:asciiTheme="majorBidi" w:hAnsiTheme="majorBidi" w:cstheme="majorBidi"/>
          <w:b/>
          <w:bCs/>
          <w:sz w:val="36"/>
          <w:szCs w:val="36"/>
        </w:rPr>
        <w:t>lemon sour</w:t>
      </w:r>
      <w:r w:rsidRPr="000B1EDF">
        <w:rPr>
          <w:rFonts w:asciiTheme="majorBidi" w:hAnsiTheme="majorBidi" w:cstheme="majorBidi"/>
          <w:sz w:val="36"/>
          <w:szCs w:val="36"/>
        </w:rPr>
        <w:t>, a refreshing citrus drink popular in Sasebo’s casual bars.</w:t>
      </w:r>
    </w:p>
    <w:p w14:paraId="6757BA5B" w14:textId="77777777" w:rsidR="000B1EDF" w:rsidRPr="000B1EDF" w:rsidRDefault="000B1EDF" w:rsidP="000B1EDF">
      <w:pPr>
        <w:ind w:left="0" w:firstLine="0"/>
        <w:rPr>
          <w:rFonts w:asciiTheme="majorBidi" w:hAnsiTheme="majorBidi" w:cstheme="majorBidi"/>
          <w:sz w:val="36"/>
          <w:szCs w:val="36"/>
        </w:rPr>
      </w:pPr>
      <w:r w:rsidRPr="000B1EDF">
        <w:rPr>
          <w:rFonts w:asciiTheme="majorBidi" w:hAnsiTheme="majorBidi" w:cstheme="majorBidi"/>
          <w:sz w:val="36"/>
          <w:szCs w:val="36"/>
        </w:rPr>
        <w:pict w14:anchorId="43ED6A8E">
          <v:rect id="_x0000_i1093" style="width:0;height:1.5pt" o:hralign="center" o:hrstd="t" o:hr="t" fillcolor="#a0a0a0" stroked="f"/>
        </w:pict>
      </w:r>
    </w:p>
    <w:p w14:paraId="2B95283A" w14:textId="77777777" w:rsidR="000B1EDF" w:rsidRPr="000B1EDF" w:rsidRDefault="000B1EDF" w:rsidP="000B1EDF">
      <w:pPr>
        <w:ind w:left="0" w:firstLine="0"/>
        <w:rPr>
          <w:rFonts w:asciiTheme="majorBidi" w:hAnsiTheme="majorBidi" w:cstheme="majorBidi"/>
          <w:b/>
          <w:bCs/>
          <w:sz w:val="36"/>
          <w:szCs w:val="36"/>
        </w:rPr>
      </w:pPr>
      <w:r w:rsidRPr="000B1EDF">
        <w:rPr>
          <w:rFonts w:asciiTheme="majorBidi" w:hAnsiTheme="majorBidi" w:cstheme="majorBidi"/>
          <w:b/>
          <w:bCs/>
          <w:sz w:val="36"/>
          <w:szCs w:val="36"/>
        </w:rPr>
        <w:t>Slide 10: Optional Add-On – Huis Ten Bosch Theme Park</w:t>
      </w:r>
    </w:p>
    <w:p w14:paraId="1434F384" w14:textId="77777777" w:rsidR="000B1EDF" w:rsidRPr="000B1EDF" w:rsidRDefault="000B1EDF" w:rsidP="000B1EDF">
      <w:pPr>
        <w:ind w:left="0" w:firstLine="0"/>
        <w:rPr>
          <w:rFonts w:asciiTheme="majorBidi" w:hAnsiTheme="majorBidi" w:cstheme="majorBidi"/>
          <w:sz w:val="36"/>
          <w:szCs w:val="36"/>
        </w:rPr>
      </w:pPr>
      <w:r w:rsidRPr="000B1EDF">
        <w:rPr>
          <w:rFonts w:asciiTheme="majorBidi" w:hAnsiTheme="majorBidi" w:cstheme="majorBidi"/>
          <w:b/>
          <w:bCs/>
          <w:sz w:val="36"/>
          <w:szCs w:val="36"/>
        </w:rPr>
        <w:t>Image cue:</w:t>
      </w:r>
      <w:r w:rsidRPr="000B1EDF">
        <w:rPr>
          <w:rFonts w:asciiTheme="majorBidi" w:hAnsiTheme="majorBidi" w:cstheme="majorBidi"/>
          <w:sz w:val="36"/>
          <w:szCs w:val="36"/>
        </w:rPr>
        <w:t xml:space="preserve"> Dutch windmills and canals of Huis Ten Bosch.</w:t>
      </w:r>
    </w:p>
    <w:p w14:paraId="4E6EDC81" w14:textId="77777777" w:rsidR="000B1EDF" w:rsidRPr="000B1EDF" w:rsidRDefault="000B1EDF" w:rsidP="000B1EDF">
      <w:pPr>
        <w:ind w:left="0" w:firstLine="0"/>
        <w:rPr>
          <w:rFonts w:asciiTheme="majorBidi" w:hAnsiTheme="majorBidi" w:cstheme="majorBidi"/>
          <w:sz w:val="36"/>
          <w:szCs w:val="36"/>
        </w:rPr>
      </w:pPr>
      <w:r w:rsidRPr="000B1EDF">
        <w:rPr>
          <w:rFonts w:asciiTheme="majorBidi" w:hAnsiTheme="majorBidi" w:cstheme="majorBidi"/>
          <w:sz w:val="36"/>
          <w:szCs w:val="36"/>
        </w:rPr>
        <w:t xml:space="preserve">If you have time for a longer outing, take the train or a quick taxi to </w:t>
      </w:r>
      <w:r w:rsidRPr="000B1EDF">
        <w:rPr>
          <w:rFonts w:asciiTheme="majorBidi" w:hAnsiTheme="majorBidi" w:cstheme="majorBidi"/>
          <w:b/>
          <w:bCs/>
          <w:sz w:val="36"/>
          <w:szCs w:val="36"/>
        </w:rPr>
        <w:t>Huis Ten Bosch</w:t>
      </w:r>
      <w:r w:rsidRPr="000B1EDF">
        <w:rPr>
          <w:rFonts w:asciiTheme="majorBidi" w:hAnsiTheme="majorBidi" w:cstheme="majorBidi"/>
          <w:sz w:val="36"/>
          <w:szCs w:val="36"/>
        </w:rPr>
        <w:t>, about 20 minutes south of the port.</w:t>
      </w:r>
      <w:r w:rsidRPr="000B1EDF">
        <w:rPr>
          <w:rFonts w:asciiTheme="majorBidi" w:hAnsiTheme="majorBidi" w:cstheme="majorBidi"/>
          <w:sz w:val="36"/>
          <w:szCs w:val="36"/>
        </w:rPr>
        <w:br/>
        <w:t>It’s a Dutch-style theme park filled with windmills, tulip gardens, and European architecture — a nod to Nagasaki’s centuries-old trade connections with the Netherlands.</w:t>
      </w:r>
    </w:p>
    <w:p w14:paraId="0E0E1AA1" w14:textId="77777777" w:rsidR="000B1EDF" w:rsidRPr="000B1EDF" w:rsidRDefault="000B1EDF" w:rsidP="000B1EDF">
      <w:pPr>
        <w:ind w:left="0" w:firstLine="0"/>
        <w:rPr>
          <w:rFonts w:asciiTheme="majorBidi" w:hAnsiTheme="majorBidi" w:cstheme="majorBidi"/>
          <w:sz w:val="36"/>
          <w:szCs w:val="36"/>
        </w:rPr>
      </w:pPr>
      <w:r w:rsidRPr="000B1EDF">
        <w:rPr>
          <w:rFonts w:asciiTheme="majorBidi" w:hAnsiTheme="majorBidi" w:cstheme="majorBidi"/>
          <w:sz w:val="36"/>
          <w:szCs w:val="36"/>
        </w:rPr>
        <w:pict w14:anchorId="061D9C3C">
          <v:rect id="_x0000_i1094" style="width:0;height:1.5pt" o:hralign="center" o:hrstd="t" o:hr="t" fillcolor="#a0a0a0" stroked="f"/>
        </w:pict>
      </w:r>
    </w:p>
    <w:p w14:paraId="4E205D31" w14:textId="77777777" w:rsidR="000B1EDF" w:rsidRPr="000B1EDF" w:rsidRDefault="000B1EDF" w:rsidP="000B1EDF">
      <w:pPr>
        <w:ind w:left="0" w:firstLine="0"/>
        <w:rPr>
          <w:rFonts w:asciiTheme="majorBidi" w:hAnsiTheme="majorBidi" w:cstheme="majorBidi"/>
          <w:b/>
          <w:bCs/>
          <w:sz w:val="36"/>
          <w:szCs w:val="36"/>
        </w:rPr>
      </w:pPr>
      <w:r w:rsidRPr="000B1EDF">
        <w:rPr>
          <w:rFonts w:asciiTheme="majorBidi" w:hAnsiTheme="majorBidi" w:cstheme="majorBidi"/>
          <w:b/>
          <w:bCs/>
          <w:sz w:val="36"/>
          <w:szCs w:val="36"/>
        </w:rPr>
        <w:t>Slide 11: Closing Slide</w:t>
      </w:r>
    </w:p>
    <w:p w14:paraId="4AA3FE50" w14:textId="77777777" w:rsidR="000B1EDF" w:rsidRPr="000B1EDF" w:rsidRDefault="000B1EDF" w:rsidP="000B1EDF">
      <w:pPr>
        <w:ind w:left="0" w:firstLine="0"/>
        <w:rPr>
          <w:rFonts w:asciiTheme="majorBidi" w:hAnsiTheme="majorBidi" w:cstheme="majorBidi"/>
          <w:sz w:val="36"/>
          <w:szCs w:val="36"/>
        </w:rPr>
      </w:pPr>
      <w:r w:rsidRPr="000B1EDF">
        <w:rPr>
          <w:rFonts w:asciiTheme="majorBidi" w:hAnsiTheme="majorBidi" w:cstheme="majorBidi"/>
          <w:b/>
          <w:bCs/>
          <w:sz w:val="36"/>
          <w:szCs w:val="36"/>
        </w:rPr>
        <w:t>Image cue:</w:t>
      </w:r>
      <w:r w:rsidRPr="000B1EDF">
        <w:rPr>
          <w:rFonts w:asciiTheme="majorBidi" w:hAnsiTheme="majorBidi" w:cstheme="majorBidi"/>
          <w:sz w:val="36"/>
          <w:szCs w:val="36"/>
        </w:rPr>
        <w:t xml:space="preserve"> Sunset over </w:t>
      </w:r>
      <w:proofErr w:type="spellStart"/>
      <w:r w:rsidRPr="000B1EDF">
        <w:rPr>
          <w:rFonts w:asciiTheme="majorBidi" w:hAnsiTheme="majorBidi" w:cstheme="majorBidi"/>
          <w:sz w:val="36"/>
          <w:szCs w:val="36"/>
        </w:rPr>
        <w:t>Kujukushima</w:t>
      </w:r>
      <w:proofErr w:type="spellEnd"/>
      <w:r w:rsidRPr="000B1EDF">
        <w:rPr>
          <w:rFonts w:asciiTheme="majorBidi" w:hAnsiTheme="majorBidi" w:cstheme="majorBidi"/>
          <w:sz w:val="36"/>
          <w:szCs w:val="36"/>
        </w:rPr>
        <w:t xml:space="preserve"> Islands.</w:t>
      </w:r>
    </w:p>
    <w:p w14:paraId="106010EB" w14:textId="77777777" w:rsidR="000B1EDF" w:rsidRPr="000B1EDF" w:rsidRDefault="000B1EDF" w:rsidP="000B1EDF">
      <w:pPr>
        <w:ind w:left="0" w:firstLine="0"/>
        <w:rPr>
          <w:rFonts w:asciiTheme="majorBidi" w:hAnsiTheme="majorBidi" w:cstheme="majorBidi"/>
          <w:sz w:val="36"/>
          <w:szCs w:val="36"/>
        </w:rPr>
      </w:pPr>
      <w:r w:rsidRPr="000B1EDF">
        <w:rPr>
          <w:rFonts w:asciiTheme="majorBidi" w:hAnsiTheme="majorBidi" w:cstheme="majorBidi"/>
          <w:sz w:val="36"/>
          <w:szCs w:val="36"/>
        </w:rPr>
        <w:t>Sasebo offers a unique mix of cultures — part Japanese port city, part American town, and part maritime gateway to Japan’s western islands. Whether you come for the history, the islands, or just the burgers, this walk shows why Sasebo remains one of Kyushu’s most welcoming destinations.</w:t>
      </w:r>
    </w:p>
    <w:p w14:paraId="07EF4149" w14:textId="77777777" w:rsidR="000B1EDF" w:rsidRPr="000B1EDF" w:rsidRDefault="000B1EDF" w:rsidP="000B1EDF">
      <w:pPr>
        <w:ind w:left="0" w:firstLine="0"/>
        <w:rPr>
          <w:rFonts w:asciiTheme="majorBidi" w:hAnsiTheme="majorBidi" w:cstheme="majorBidi"/>
          <w:sz w:val="36"/>
          <w:szCs w:val="36"/>
        </w:rPr>
      </w:pPr>
    </w:p>
    <w:sectPr w:rsidR="000B1EDF" w:rsidRPr="000B1E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DF"/>
    <w:rsid w:val="000B1EDF"/>
    <w:rsid w:val="00143158"/>
    <w:rsid w:val="004C11CC"/>
    <w:rsid w:val="008D3D73"/>
    <w:rsid w:val="009729A3"/>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5F91A"/>
  <w15:chartTrackingRefBased/>
  <w15:docId w15:val="{E9E555E7-FF37-4DAE-8EB8-8537B8B19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1E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B1E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B1ED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B1E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B1E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B1E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1E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1E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1E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E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B1E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B1ED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B1E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B1E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B1E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1E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1E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1EDF"/>
    <w:rPr>
      <w:rFonts w:eastAsiaTheme="majorEastAsia" w:cstheme="majorBidi"/>
      <w:color w:val="272727" w:themeColor="text1" w:themeTint="D8"/>
    </w:rPr>
  </w:style>
  <w:style w:type="paragraph" w:styleId="Title">
    <w:name w:val="Title"/>
    <w:basedOn w:val="Normal"/>
    <w:next w:val="Normal"/>
    <w:link w:val="TitleChar"/>
    <w:uiPriority w:val="10"/>
    <w:qFormat/>
    <w:rsid w:val="000B1E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1E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1EDF"/>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1E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1EDF"/>
    <w:pPr>
      <w:spacing w:before="160"/>
      <w:jc w:val="center"/>
    </w:pPr>
    <w:rPr>
      <w:i/>
      <w:iCs/>
      <w:color w:val="404040" w:themeColor="text1" w:themeTint="BF"/>
    </w:rPr>
  </w:style>
  <w:style w:type="character" w:customStyle="1" w:styleId="QuoteChar">
    <w:name w:val="Quote Char"/>
    <w:basedOn w:val="DefaultParagraphFont"/>
    <w:link w:val="Quote"/>
    <w:uiPriority w:val="29"/>
    <w:rsid w:val="000B1EDF"/>
    <w:rPr>
      <w:i/>
      <w:iCs/>
      <w:color w:val="404040" w:themeColor="text1" w:themeTint="BF"/>
    </w:rPr>
  </w:style>
  <w:style w:type="paragraph" w:styleId="ListParagraph">
    <w:name w:val="List Paragraph"/>
    <w:basedOn w:val="Normal"/>
    <w:uiPriority w:val="34"/>
    <w:qFormat/>
    <w:rsid w:val="000B1EDF"/>
    <w:pPr>
      <w:ind w:left="720"/>
      <w:contextualSpacing/>
    </w:pPr>
  </w:style>
  <w:style w:type="character" w:styleId="IntenseEmphasis">
    <w:name w:val="Intense Emphasis"/>
    <w:basedOn w:val="DefaultParagraphFont"/>
    <w:uiPriority w:val="21"/>
    <w:qFormat/>
    <w:rsid w:val="000B1EDF"/>
    <w:rPr>
      <w:i/>
      <w:iCs/>
      <w:color w:val="2F5496" w:themeColor="accent1" w:themeShade="BF"/>
    </w:rPr>
  </w:style>
  <w:style w:type="paragraph" w:styleId="IntenseQuote">
    <w:name w:val="Intense Quote"/>
    <w:basedOn w:val="Normal"/>
    <w:next w:val="Normal"/>
    <w:link w:val="IntenseQuoteChar"/>
    <w:uiPriority w:val="30"/>
    <w:qFormat/>
    <w:rsid w:val="000B1E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B1EDF"/>
    <w:rPr>
      <w:i/>
      <w:iCs/>
      <w:color w:val="2F5496" w:themeColor="accent1" w:themeShade="BF"/>
    </w:rPr>
  </w:style>
  <w:style w:type="character" w:styleId="IntenseReference">
    <w:name w:val="Intense Reference"/>
    <w:basedOn w:val="DefaultParagraphFont"/>
    <w:uiPriority w:val="32"/>
    <w:qFormat/>
    <w:rsid w:val="000B1E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707</Words>
  <Characters>4033</Characters>
  <Application>Microsoft Office Word</Application>
  <DocSecurity>0</DocSecurity>
  <Lines>33</Lines>
  <Paragraphs>9</Paragraphs>
  <ScaleCrop>false</ScaleCrop>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cp:revision>
  <dcterms:created xsi:type="dcterms:W3CDTF">2025-10-31T04:36:00Z</dcterms:created>
  <dcterms:modified xsi:type="dcterms:W3CDTF">2025-10-31T04:39:00Z</dcterms:modified>
</cp:coreProperties>
</file>