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539E3" w14:textId="77777777" w:rsidR="00CB1535" w:rsidRPr="009419BE" w:rsidRDefault="00CB1535" w:rsidP="00CB1535">
      <w:pPr>
        <w:rPr>
          <w:rFonts w:ascii="Times New Roman" w:hAnsi="Times New Roman" w:cs="Times New Roman"/>
          <w:sz w:val="32"/>
          <w:szCs w:val="32"/>
        </w:rPr>
      </w:pPr>
      <w:r w:rsidRPr="009419BE">
        <w:rPr>
          <w:rFonts w:ascii="Times New Roman" w:hAnsi="Times New Roman" w:cs="Times New Roman"/>
          <w:b/>
          <w:bCs/>
          <w:sz w:val="32"/>
          <w:szCs w:val="32"/>
        </w:rPr>
        <w:t>Saale-</w:t>
      </w:r>
      <w:proofErr w:type="spellStart"/>
      <w:r w:rsidRPr="009419BE">
        <w:rPr>
          <w:rFonts w:ascii="Times New Roman" w:hAnsi="Times New Roman" w:cs="Times New Roman"/>
          <w:b/>
          <w:bCs/>
          <w:sz w:val="32"/>
          <w:szCs w:val="32"/>
        </w:rPr>
        <w:t>Unstrut</w:t>
      </w:r>
      <w:proofErr w:type="spellEnd"/>
    </w:p>
    <w:p w14:paraId="28BA8478" w14:textId="77777777" w:rsidR="00CB1535" w:rsidRPr="009419BE" w:rsidRDefault="00CB1535" w:rsidP="00CB1535">
      <w:pPr>
        <w:rPr>
          <w:rFonts w:ascii="Times New Roman" w:hAnsi="Times New Roman" w:cs="Times New Roman"/>
          <w:sz w:val="32"/>
          <w:szCs w:val="32"/>
        </w:rPr>
      </w:pPr>
      <w:r w:rsidRPr="009419BE">
        <w:rPr>
          <w:rFonts w:ascii="Times New Roman" w:hAnsi="Times New Roman" w:cs="Times New Roman"/>
          <w:b/>
          <w:bCs/>
          <w:sz w:val="32"/>
          <w:szCs w:val="32"/>
        </w:rPr>
        <w:t>1. Region Overview</w:t>
      </w:r>
    </w:p>
    <w:p w14:paraId="1678C29E" w14:textId="77777777" w:rsidR="00CB1535" w:rsidRPr="009419BE" w:rsidRDefault="00CB1535" w:rsidP="00CB1535">
      <w:pPr>
        <w:numPr>
          <w:ilvl w:val="0"/>
          <w:numId w:val="1"/>
        </w:numPr>
        <w:rPr>
          <w:rFonts w:ascii="Times New Roman" w:hAnsi="Times New Roman" w:cs="Times New Roman"/>
          <w:sz w:val="32"/>
          <w:szCs w:val="32"/>
        </w:rPr>
      </w:pPr>
      <w:r w:rsidRPr="009419BE">
        <w:rPr>
          <w:rFonts w:ascii="Times New Roman" w:hAnsi="Times New Roman" w:cs="Times New Roman"/>
          <w:b/>
          <w:bCs/>
          <w:sz w:val="32"/>
          <w:szCs w:val="32"/>
        </w:rPr>
        <w:t>Geographic Location:</w:t>
      </w:r>
      <w:r w:rsidRPr="009419BE">
        <w:rPr>
          <w:rFonts w:ascii="Times New Roman" w:hAnsi="Times New Roman" w:cs="Times New Roman"/>
          <w:sz w:val="32"/>
          <w:szCs w:val="32"/>
        </w:rPr>
        <w:t xml:space="preserve"> Saale-</w:t>
      </w:r>
      <w:proofErr w:type="spellStart"/>
      <w:r w:rsidRPr="009419BE">
        <w:rPr>
          <w:rFonts w:ascii="Times New Roman" w:hAnsi="Times New Roman" w:cs="Times New Roman"/>
          <w:sz w:val="32"/>
          <w:szCs w:val="32"/>
        </w:rPr>
        <w:t>Unstrut</w:t>
      </w:r>
      <w:proofErr w:type="spellEnd"/>
      <w:r w:rsidRPr="009419BE">
        <w:rPr>
          <w:rFonts w:ascii="Times New Roman" w:hAnsi="Times New Roman" w:cs="Times New Roman"/>
          <w:sz w:val="32"/>
          <w:szCs w:val="32"/>
        </w:rPr>
        <w:t xml:space="preserve"> is Germany’s northernmost quality wine region, located in the states of Saxony-Anhalt, Thuringia, and a small part of Brandenburg. It follows the Saale and </w:t>
      </w:r>
      <w:proofErr w:type="spellStart"/>
      <w:r w:rsidRPr="009419BE">
        <w:rPr>
          <w:rFonts w:ascii="Times New Roman" w:hAnsi="Times New Roman" w:cs="Times New Roman"/>
          <w:sz w:val="32"/>
          <w:szCs w:val="32"/>
        </w:rPr>
        <w:t>Unstrut</w:t>
      </w:r>
      <w:proofErr w:type="spellEnd"/>
      <w:r w:rsidRPr="009419BE">
        <w:rPr>
          <w:rFonts w:ascii="Times New Roman" w:hAnsi="Times New Roman" w:cs="Times New Roman"/>
          <w:sz w:val="32"/>
          <w:szCs w:val="32"/>
        </w:rPr>
        <w:t xml:space="preserve"> rivers, with key vineyard sites around Naumburg, </w:t>
      </w:r>
      <w:proofErr w:type="spellStart"/>
      <w:r w:rsidRPr="009419BE">
        <w:rPr>
          <w:rFonts w:ascii="Times New Roman" w:hAnsi="Times New Roman" w:cs="Times New Roman"/>
          <w:sz w:val="32"/>
          <w:szCs w:val="32"/>
        </w:rPr>
        <w:t>Freyburg</w:t>
      </w:r>
      <w:proofErr w:type="spellEnd"/>
      <w:r w:rsidRPr="009419BE">
        <w:rPr>
          <w:rFonts w:ascii="Times New Roman" w:hAnsi="Times New Roman" w:cs="Times New Roman"/>
          <w:sz w:val="32"/>
          <w:szCs w:val="32"/>
        </w:rPr>
        <w:t xml:space="preserve">, and Bad </w:t>
      </w:r>
      <w:proofErr w:type="spellStart"/>
      <w:r w:rsidRPr="009419BE">
        <w:rPr>
          <w:rFonts w:ascii="Times New Roman" w:hAnsi="Times New Roman" w:cs="Times New Roman"/>
          <w:sz w:val="32"/>
          <w:szCs w:val="32"/>
        </w:rPr>
        <w:t>Kösen</w:t>
      </w:r>
      <w:proofErr w:type="spellEnd"/>
      <w:r w:rsidRPr="009419BE">
        <w:rPr>
          <w:rFonts w:ascii="Times New Roman" w:hAnsi="Times New Roman" w:cs="Times New Roman"/>
          <w:sz w:val="32"/>
          <w:szCs w:val="32"/>
        </w:rPr>
        <w:t>.</w:t>
      </w:r>
    </w:p>
    <w:p w14:paraId="31CEE4C4" w14:textId="77777777" w:rsidR="00CB1535" w:rsidRPr="009419BE" w:rsidRDefault="00CB1535" w:rsidP="00CB1535">
      <w:pPr>
        <w:numPr>
          <w:ilvl w:val="0"/>
          <w:numId w:val="1"/>
        </w:numPr>
        <w:rPr>
          <w:rFonts w:ascii="Times New Roman" w:hAnsi="Times New Roman" w:cs="Times New Roman"/>
          <w:sz w:val="32"/>
          <w:szCs w:val="32"/>
        </w:rPr>
      </w:pPr>
      <w:r w:rsidRPr="009419BE">
        <w:rPr>
          <w:rFonts w:ascii="Times New Roman" w:hAnsi="Times New Roman" w:cs="Times New Roman"/>
          <w:b/>
          <w:bCs/>
          <w:sz w:val="32"/>
          <w:szCs w:val="32"/>
        </w:rPr>
        <w:t>Climate and Terroir:</w:t>
      </w:r>
      <w:r w:rsidRPr="009419BE">
        <w:rPr>
          <w:rFonts w:ascii="Times New Roman" w:hAnsi="Times New Roman" w:cs="Times New Roman"/>
          <w:sz w:val="32"/>
          <w:szCs w:val="32"/>
        </w:rPr>
        <w:t xml:space="preserve"> The region has a cool continental climate, with short growing seasons and significant diurnal temperature shifts, which help preserve acidity in the grapes. The rain shadow effect from the Harz Mountains provides low precipitation, creating ideal conditions for viticulture despite the northern latitude. The soils vary, with limestone, sandstone, and loess being the most common, contributing to mineral-driven, high-acid wines.</w:t>
      </w:r>
    </w:p>
    <w:p w14:paraId="692B03F9" w14:textId="77777777" w:rsidR="00CB1535" w:rsidRPr="009419BE" w:rsidRDefault="00CB1535" w:rsidP="00CB1535">
      <w:pPr>
        <w:numPr>
          <w:ilvl w:val="0"/>
          <w:numId w:val="1"/>
        </w:numPr>
        <w:rPr>
          <w:rFonts w:ascii="Times New Roman" w:hAnsi="Times New Roman" w:cs="Times New Roman"/>
          <w:sz w:val="32"/>
          <w:szCs w:val="32"/>
        </w:rPr>
      </w:pPr>
      <w:r w:rsidRPr="009419BE">
        <w:rPr>
          <w:rFonts w:ascii="Times New Roman" w:hAnsi="Times New Roman" w:cs="Times New Roman"/>
          <w:b/>
          <w:bCs/>
          <w:sz w:val="32"/>
          <w:szCs w:val="32"/>
        </w:rPr>
        <w:t>Structural Organization:</w:t>
      </w:r>
      <w:r w:rsidRPr="009419BE">
        <w:rPr>
          <w:rFonts w:ascii="Times New Roman" w:hAnsi="Times New Roman" w:cs="Times New Roman"/>
          <w:sz w:val="32"/>
          <w:szCs w:val="32"/>
        </w:rPr>
        <w:t xml:space="preserve"> Saale-</w:t>
      </w:r>
      <w:proofErr w:type="spellStart"/>
      <w:r w:rsidRPr="009419BE">
        <w:rPr>
          <w:rFonts w:ascii="Times New Roman" w:hAnsi="Times New Roman" w:cs="Times New Roman"/>
          <w:sz w:val="32"/>
          <w:szCs w:val="32"/>
        </w:rPr>
        <w:t>Unstrut</w:t>
      </w:r>
      <w:proofErr w:type="spellEnd"/>
      <w:r w:rsidRPr="009419BE">
        <w:rPr>
          <w:rFonts w:ascii="Times New Roman" w:hAnsi="Times New Roman" w:cs="Times New Roman"/>
          <w:sz w:val="32"/>
          <w:szCs w:val="32"/>
        </w:rPr>
        <w:t xml:space="preserve"> is one of Germany’s 13 official wine regions (</w:t>
      </w:r>
      <w:proofErr w:type="spellStart"/>
      <w:r w:rsidRPr="009419BE">
        <w:rPr>
          <w:rFonts w:ascii="Times New Roman" w:hAnsi="Times New Roman" w:cs="Times New Roman"/>
          <w:sz w:val="32"/>
          <w:szCs w:val="32"/>
        </w:rPr>
        <w:t>Anbaugebiete</w:t>
      </w:r>
      <w:proofErr w:type="spellEnd"/>
      <w:r w:rsidRPr="009419BE">
        <w:rPr>
          <w:rFonts w:ascii="Times New Roman" w:hAnsi="Times New Roman" w:cs="Times New Roman"/>
          <w:sz w:val="32"/>
          <w:szCs w:val="32"/>
        </w:rPr>
        <w:t>), covering approximately 800 hectares (1,980 acres) of vineyards. Most vineyards are steeply terraced along riverbanks, requiring manual labor.</w:t>
      </w:r>
    </w:p>
    <w:p w14:paraId="32446051" w14:textId="77777777" w:rsidR="00CB1535" w:rsidRPr="009419BE" w:rsidRDefault="00CB1535" w:rsidP="00CB1535">
      <w:pPr>
        <w:numPr>
          <w:ilvl w:val="0"/>
          <w:numId w:val="1"/>
        </w:numPr>
        <w:rPr>
          <w:rFonts w:ascii="Times New Roman" w:hAnsi="Times New Roman" w:cs="Times New Roman"/>
          <w:sz w:val="32"/>
          <w:szCs w:val="32"/>
        </w:rPr>
      </w:pPr>
      <w:r w:rsidRPr="009419BE">
        <w:rPr>
          <w:rFonts w:ascii="Times New Roman" w:hAnsi="Times New Roman" w:cs="Times New Roman"/>
          <w:b/>
          <w:bCs/>
          <w:sz w:val="32"/>
          <w:szCs w:val="32"/>
        </w:rPr>
        <w:t>Historical Context:</w:t>
      </w:r>
      <w:r w:rsidRPr="009419BE">
        <w:rPr>
          <w:rFonts w:ascii="Times New Roman" w:hAnsi="Times New Roman" w:cs="Times New Roman"/>
          <w:sz w:val="32"/>
          <w:szCs w:val="32"/>
        </w:rPr>
        <w:t xml:space="preserve"> Winegrowing in Saale-</w:t>
      </w:r>
      <w:proofErr w:type="spellStart"/>
      <w:r w:rsidRPr="009419BE">
        <w:rPr>
          <w:rFonts w:ascii="Times New Roman" w:hAnsi="Times New Roman" w:cs="Times New Roman"/>
          <w:sz w:val="32"/>
          <w:szCs w:val="32"/>
        </w:rPr>
        <w:t>Unstrut</w:t>
      </w:r>
      <w:proofErr w:type="spellEnd"/>
      <w:r w:rsidRPr="009419BE">
        <w:rPr>
          <w:rFonts w:ascii="Times New Roman" w:hAnsi="Times New Roman" w:cs="Times New Roman"/>
          <w:sz w:val="32"/>
          <w:szCs w:val="32"/>
        </w:rPr>
        <w:t xml:space="preserve"> dates back to the 10th century, with monastic orders playing a crucial role in developing viticulture. The region was largely isolated during East German rule (1949–1990) but has seen a revival since reunification, with a focus on quality dry wines.</w:t>
      </w:r>
    </w:p>
    <w:p w14:paraId="042FDCBF" w14:textId="77777777" w:rsidR="00CB1535" w:rsidRPr="009419BE" w:rsidRDefault="00CB1535" w:rsidP="00CB1535">
      <w:pPr>
        <w:numPr>
          <w:ilvl w:val="0"/>
          <w:numId w:val="1"/>
        </w:numPr>
        <w:rPr>
          <w:rFonts w:ascii="Times New Roman" w:hAnsi="Times New Roman" w:cs="Times New Roman"/>
          <w:sz w:val="32"/>
          <w:szCs w:val="32"/>
        </w:rPr>
      </w:pPr>
      <w:r w:rsidRPr="009419BE">
        <w:rPr>
          <w:rFonts w:ascii="Times New Roman" w:hAnsi="Times New Roman" w:cs="Times New Roman"/>
          <w:b/>
          <w:bCs/>
          <w:sz w:val="32"/>
          <w:szCs w:val="32"/>
        </w:rPr>
        <w:t>Distinctive Features:</w:t>
      </w:r>
      <w:r w:rsidRPr="009419BE">
        <w:rPr>
          <w:rFonts w:ascii="Times New Roman" w:hAnsi="Times New Roman" w:cs="Times New Roman"/>
          <w:sz w:val="32"/>
          <w:szCs w:val="32"/>
        </w:rPr>
        <w:t xml:space="preserve"> The combination of high acidity, cool-climate viticulture, and historic terraces makes Saale-</w:t>
      </w:r>
      <w:proofErr w:type="spellStart"/>
      <w:r w:rsidRPr="009419BE">
        <w:rPr>
          <w:rFonts w:ascii="Times New Roman" w:hAnsi="Times New Roman" w:cs="Times New Roman"/>
          <w:sz w:val="32"/>
          <w:szCs w:val="32"/>
        </w:rPr>
        <w:t>Unstrut’s</w:t>
      </w:r>
      <w:proofErr w:type="spellEnd"/>
      <w:r w:rsidRPr="009419BE">
        <w:rPr>
          <w:rFonts w:ascii="Times New Roman" w:hAnsi="Times New Roman" w:cs="Times New Roman"/>
          <w:sz w:val="32"/>
          <w:szCs w:val="32"/>
        </w:rPr>
        <w:t xml:space="preserve"> wines distinctly fresh, crisp, and mineral-driven. The region is known for its small-scale, boutique wine production.</w:t>
      </w:r>
    </w:p>
    <w:p w14:paraId="3B342C48" w14:textId="77777777" w:rsidR="00CB1535" w:rsidRPr="009419BE" w:rsidRDefault="00CB1535" w:rsidP="00CB1535">
      <w:pPr>
        <w:rPr>
          <w:rFonts w:ascii="Times New Roman" w:hAnsi="Times New Roman" w:cs="Times New Roman"/>
          <w:sz w:val="32"/>
          <w:szCs w:val="32"/>
        </w:rPr>
      </w:pPr>
      <w:r w:rsidRPr="009419BE">
        <w:rPr>
          <w:rFonts w:ascii="Times New Roman" w:hAnsi="Times New Roman" w:cs="Times New Roman"/>
          <w:b/>
          <w:bCs/>
          <w:sz w:val="32"/>
          <w:szCs w:val="32"/>
        </w:rPr>
        <w:lastRenderedPageBreak/>
        <w:t>2. Key Grape Varieties</w:t>
      </w:r>
    </w:p>
    <w:p w14:paraId="5B939607" w14:textId="77777777" w:rsidR="00CB1535" w:rsidRPr="009419BE" w:rsidRDefault="00CB1535" w:rsidP="00CB1535">
      <w:pPr>
        <w:numPr>
          <w:ilvl w:val="0"/>
          <w:numId w:val="2"/>
        </w:numPr>
        <w:rPr>
          <w:rFonts w:ascii="Times New Roman" w:hAnsi="Times New Roman" w:cs="Times New Roman"/>
          <w:sz w:val="32"/>
          <w:szCs w:val="32"/>
        </w:rPr>
      </w:pPr>
      <w:r w:rsidRPr="009419BE">
        <w:rPr>
          <w:rFonts w:ascii="Times New Roman" w:hAnsi="Times New Roman" w:cs="Times New Roman"/>
          <w:b/>
          <w:bCs/>
          <w:sz w:val="32"/>
          <w:szCs w:val="32"/>
        </w:rPr>
        <w:t>Primary White Varieties:</w:t>
      </w:r>
    </w:p>
    <w:p w14:paraId="47EF7C82" w14:textId="77777777" w:rsidR="00CB1535" w:rsidRPr="009419BE" w:rsidRDefault="00CB1535" w:rsidP="00CB1535">
      <w:pPr>
        <w:numPr>
          <w:ilvl w:val="1"/>
          <w:numId w:val="2"/>
        </w:numPr>
        <w:rPr>
          <w:rFonts w:ascii="Times New Roman" w:hAnsi="Times New Roman" w:cs="Times New Roman"/>
          <w:sz w:val="32"/>
          <w:szCs w:val="32"/>
        </w:rPr>
      </w:pPr>
      <w:r w:rsidRPr="009419BE">
        <w:rPr>
          <w:rFonts w:ascii="Times New Roman" w:hAnsi="Times New Roman" w:cs="Times New Roman"/>
          <w:b/>
          <w:bCs/>
          <w:sz w:val="32"/>
          <w:szCs w:val="32"/>
        </w:rPr>
        <w:t>Müller-Thurgau:</w:t>
      </w:r>
      <w:r w:rsidRPr="009419BE">
        <w:rPr>
          <w:rFonts w:ascii="Times New Roman" w:hAnsi="Times New Roman" w:cs="Times New Roman"/>
          <w:sz w:val="32"/>
          <w:szCs w:val="32"/>
        </w:rPr>
        <w:t xml:space="preserve"> Produces light, floral wines with bright acidity.</w:t>
      </w:r>
    </w:p>
    <w:p w14:paraId="49886BA1" w14:textId="77777777" w:rsidR="00CB1535" w:rsidRPr="009419BE" w:rsidRDefault="00CB1535" w:rsidP="00CB1535">
      <w:pPr>
        <w:numPr>
          <w:ilvl w:val="1"/>
          <w:numId w:val="2"/>
        </w:numPr>
        <w:rPr>
          <w:rFonts w:ascii="Times New Roman" w:hAnsi="Times New Roman" w:cs="Times New Roman"/>
          <w:sz w:val="32"/>
          <w:szCs w:val="32"/>
        </w:rPr>
      </w:pPr>
      <w:proofErr w:type="spellStart"/>
      <w:r w:rsidRPr="009419BE">
        <w:rPr>
          <w:rFonts w:ascii="Times New Roman" w:hAnsi="Times New Roman" w:cs="Times New Roman"/>
          <w:b/>
          <w:bCs/>
          <w:sz w:val="32"/>
          <w:szCs w:val="32"/>
        </w:rPr>
        <w:t>Weißburgunder</w:t>
      </w:r>
      <w:proofErr w:type="spellEnd"/>
      <w:r w:rsidRPr="009419BE">
        <w:rPr>
          <w:rFonts w:ascii="Times New Roman" w:hAnsi="Times New Roman" w:cs="Times New Roman"/>
          <w:b/>
          <w:bCs/>
          <w:sz w:val="32"/>
          <w:szCs w:val="32"/>
        </w:rPr>
        <w:t xml:space="preserve"> (Pinot Blanc):</w:t>
      </w:r>
      <w:r w:rsidRPr="009419BE">
        <w:rPr>
          <w:rFonts w:ascii="Times New Roman" w:hAnsi="Times New Roman" w:cs="Times New Roman"/>
          <w:sz w:val="32"/>
          <w:szCs w:val="32"/>
        </w:rPr>
        <w:t xml:space="preserve"> Increasing in quality, offering elegant, food-friendly wines.</w:t>
      </w:r>
    </w:p>
    <w:p w14:paraId="1195E89E" w14:textId="77777777" w:rsidR="00CB1535" w:rsidRPr="009419BE" w:rsidRDefault="00CB1535" w:rsidP="00CB1535">
      <w:pPr>
        <w:numPr>
          <w:ilvl w:val="1"/>
          <w:numId w:val="2"/>
        </w:numPr>
        <w:rPr>
          <w:rFonts w:ascii="Times New Roman" w:hAnsi="Times New Roman" w:cs="Times New Roman"/>
          <w:sz w:val="32"/>
          <w:szCs w:val="32"/>
        </w:rPr>
      </w:pPr>
      <w:proofErr w:type="spellStart"/>
      <w:r w:rsidRPr="009419BE">
        <w:rPr>
          <w:rFonts w:ascii="Times New Roman" w:hAnsi="Times New Roman" w:cs="Times New Roman"/>
          <w:b/>
          <w:bCs/>
          <w:sz w:val="32"/>
          <w:szCs w:val="32"/>
        </w:rPr>
        <w:t>Silvaner</w:t>
      </w:r>
      <w:proofErr w:type="spellEnd"/>
      <w:r w:rsidRPr="009419BE">
        <w:rPr>
          <w:rFonts w:ascii="Times New Roman" w:hAnsi="Times New Roman" w:cs="Times New Roman"/>
          <w:b/>
          <w:bCs/>
          <w:sz w:val="32"/>
          <w:szCs w:val="32"/>
        </w:rPr>
        <w:t>:</w:t>
      </w:r>
      <w:r w:rsidRPr="009419BE">
        <w:rPr>
          <w:rFonts w:ascii="Times New Roman" w:hAnsi="Times New Roman" w:cs="Times New Roman"/>
          <w:sz w:val="32"/>
          <w:szCs w:val="32"/>
        </w:rPr>
        <w:t xml:space="preserve"> Known for earthy, mineral-driven wines with herbal undertones.</w:t>
      </w:r>
    </w:p>
    <w:p w14:paraId="3F09A2CE" w14:textId="77777777" w:rsidR="00CB1535" w:rsidRPr="009419BE" w:rsidRDefault="00CB1535" w:rsidP="00CB1535">
      <w:pPr>
        <w:numPr>
          <w:ilvl w:val="1"/>
          <w:numId w:val="2"/>
        </w:numPr>
        <w:rPr>
          <w:rFonts w:ascii="Times New Roman" w:hAnsi="Times New Roman" w:cs="Times New Roman"/>
          <w:sz w:val="32"/>
          <w:szCs w:val="32"/>
        </w:rPr>
      </w:pPr>
      <w:r w:rsidRPr="009419BE">
        <w:rPr>
          <w:rFonts w:ascii="Times New Roman" w:hAnsi="Times New Roman" w:cs="Times New Roman"/>
          <w:b/>
          <w:bCs/>
          <w:sz w:val="32"/>
          <w:szCs w:val="32"/>
        </w:rPr>
        <w:t>Riesling:</w:t>
      </w:r>
      <w:r w:rsidRPr="009419BE">
        <w:rPr>
          <w:rFonts w:ascii="Times New Roman" w:hAnsi="Times New Roman" w:cs="Times New Roman"/>
          <w:sz w:val="32"/>
          <w:szCs w:val="32"/>
        </w:rPr>
        <w:t xml:space="preserve"> Less dominant but produces high-acid, steely wines in warm years.</w:t>
      </w:r>
    </w:p>
    <w:p w14:paraId="6FB79585" w14:textId="77777777" w:rsidR="00CB1535" w:rsidRPr="009419BE" w:rsidRDefault="00CB1535" w:rsidP="00CB1535">
      <w:pPr>
        <w:numPr>
          <w:ilvl w:val="0"/>
          <w:numId w:val="2"/>
        </w:numPr>
        <w:rPr>
          <w:rFonts w:ascii="Times New Roman" w:hAnsi="Times New Roman" w:cs="Times New Roman"/>
          <w:sz w:val="32"/>
          <w:szCs w:val="32"/>
        </w:rPr>
      </w:pPr>
      <w:r w:rsidRPr="009419BE">
        <w:rPr>
          <w:rFonts w:ascii="Times New Roman" w:hAnsi="Times New Roman" w:cs="Times New Roman"/>
          <w:b/>
          <w:bCs/>
          <w:sz w:val="32"/>
          <w:szCs w:val="32"/>
        </w:rPr>
        <w:t>Primary Red Varieties:</w:t>
      </w:r>
    </w:p>
    <w:p w14:paraId="70F0039A" w14:textId="77777777" w:rsidR="00CB1535" w:rsidRPr="009419BE" w:rsidRDefault="00CB1535" w:rsidP="00CB1535">
      <w:pPr>
        <w:numPr>
          <w:ilvl w:val="1"/>
          <w:numId w:val="2"/>
        </w:numPr>
        <w:rPr>
          <w:rFonts w:ascii="Times New Roman" w:hAnsi="Times New Roman" w:cs="Times New Roman"/>
          <w:sz w:val="32"/>
          <w:szCs w:val="32"/>
        </w:rPr>
      </w:pPr>
      <w:r w:rsidRPr="009419BE">
        <w:rPr>
          <w:rFonts w:ascii="Times New Roman" w:hAnsi="Times New Roman" w:cs="Times New Roman"/>
          <w:b/>
          <w:bCs/>
          <w:sz w:val="32"/>
          <w:szCs w:val="32"/>
        </w:rPr>
        <w:t>Blauer Zweigelt:</w:t>
      </w:r>
      <w:r w:rsidRPr="009419BE">
        <w:rPr>
          <w:rFonts w:ascii="Times New Roman" w:hAnsi="Times New Roman" w:cs="Times New Roman"/>
          <w:sz w:val="32"/>
          <w:szCs w:val="32"/>
        </w:rPr>
        <w:t xml:space="preserve"> Produces light to medium-bodied reds with dark fruit notes.</w:t>
      </w:r>
    </w:p>
    <w:p w14:paraId="42C7278D" w14:textId="77777777" w:rsidR="00CB1535" w:rsidRPr="009419BE" w:rsidRDefault="00CB1535" w:rsidP="00CB1535">
      <w:pPr>
        <w:numPr>
          <w:ilvl w:val="1"/>
          <w:numId w:val="2"/>
        </w:numPr>
        <w:rPr>
          <w:rFonts w:ascii="Times New Roman" w:hAnsi="Times New Roman" w:cs="Times New Roman"/>
          <w:sz w:val="32"/>
          <w:szCs w:val="32"/>
        </w:rPr>
      </w:pPr>
      <w:proofErr w:type="spellStart"/>
      <w:r w:rsidRPr="009419BE">
        <w:rPr>
          <w:rFonts w:ascii="Times New Roman" w:hAnsi="Times New Roman" w:cs="Times New Roman"/>
          <w:b/>
          <w:bCs/>
          <w:sz w:val="32"/>
          <w:szCs w:val="32"/>
        </w:rPr>
        <w:t>Spätburgunder</w:t>
      </w:r>
      <w:proofErr w:type="spellEnd"/>
      <w:r w:rsidRPr="009419BE">
        <w:rPr>
          <w:rFonts w:ascii="Times New Roman" w:hAnsi="Times New Roman" w:cs="Times New Roman"/>
          <w:b/>
          <w:bCs/>
          <w:sz w:val="32"/>
          <w:szCs w:val="32"/>
        </w:rPr>
        <w:t xml:space="preserve"> (Pinot Noir):</w:t>
      </w:r>
      <w:r w:rsidRPr="009419BE">
        <w:rPr>
          <w:rFonts w:ascii="Times New Roman" w:hAnsi="Times New Roman" w:cs="Times New Roman"/>
          <w:sz w:val="32"/>
          <w:szCs w:val="32"/>
        </w:rPr>
        <w:t xml:space="preserve"> Found in select sites, yielding delicate, cool-climate expressions.</w:t>
      </w:r>
    </w:p>
    <w:p w14:paraId="6D4528C2" w14:textId="77777777" w:rsidR="00CB1535" w:rsidRPr="009419BE" w:rsidRDefault="00CB1535" w:rsidP="00CB1535">
      <w:pPr>
        <w:numPr>
          <w:ilvl w:val="1"/>
          <w:numId w:val="2"/>
        </w:numPr>
        <w:rPr>
          <w:rFonts w:ascii="Times New Roman" w:hAnsi="Times New Roman" w:cs="Times New Roman"/>
          <w:sz w:val="32"/>
          <w:szCs w:val="32"/>
        </w:rPr>
      </w:pPr>
      <w:r w:rsidRPr="009419BE">
        <w:rPr>
          <w:rFonts w:ascii="Times New Roman" w:hAnsi="Times New Roman" w:cs="Times New Roman"/>
          <w:b/>
          <w:bCs/>
          <w:sz w:val="32"/>
          <w:szCs w:val="32"/>
        </w:rPr>
        <w:t>Dornfelder:</w:t>
      </w:r>
      <w:r w:rsidRPr="009419BE">
        <w:rPr>
          <w:rFonts w:ascii="Times New Roman" w:hAnsi="Times New Roman" w:cs="Times New Roman"/>
          <w:sz w:val="32"/>
          <w:szCs w:val="32"/>
        </w:rPr>
        <w:t xml:space="preserve"> Grown in limited quantities for fruit-forward, easy-drinking reds.</w:t>
      </w:r>
    </w:p>
    <w:p w14:paraId="113980D5" w14:textId="77777777" w:rsidR="00CB1535" w:rsidRPr="009419BE" w:rsidRDefault="00CB1535" w:rsidP="00CB1535">
      <w:pPr>
        <w:numPr>
          <w:ilvl w:val="0"/>
          <w:numId w:val="2"/>
        </w:numPr>
        <w:rPr>
          <w:rFonts w:ascii="Times New Roman" w:hAnsi="Times New Roman" w:cs="Times New Roman"/>
          <w:sz w:val="32"/>
          <w:szCs w:val="32"/>
        </w:rPr>
      </w:pPr>
      <w:r w:rsidRPr="009419BE">
        <w:rPr>
          <w:rFonts w:ascii="Times New Roman" w:hAnsi="Times New Roman" w:cs="Times New Roman"/>
          <w:b/>
          <w:bCs/>
          <w:sz w:val="32"/>
          <w:szCs w:val="32"/>
        </w:rPr>
        <w:t>Significance:</w:t>
      </w:r>
      <w:r w:rsidRPr="009419BE">
        <w:rPr>
          <w:rFonts w:ascii="Times New Roman" w:hAnsi="Times New Roman" w:cs="Times New Roman"/>
          <w:sz w:val="32"/>
          <w:szCs w:val="32"/>
        </w:rPr>
        <w:t xml:space="preserve"> White wines account for over 75% of production, with Müller-Thurgau and Pinot Blanc leading the plantings.</w:t>
      </w:r>
    </w:p>
    <w:p w14:paraId="661023A6" w14:textId="77777777" w:rsidR="00CB1535" w:rsidRPr="009419BE" w:rsidRDefault="00CB1535" w:rsidP="00CB1535">
      <w:pPr>
        <w:rPr>
          <w:rFonts w:ascii="Times New Roman" w:hAnsi="Times New Roman" w:cs="Times New Roman"/>
          <w:sz w:val="32"/>
          <w:szCs w:val="32"/>
        </w:rPr>
      </w:pPr>
      <w:r w:rsidRPr="009419BE">
        <w:rPr>
          <w:rFonts w:ascii="Times New Roman" w:hAnsi="Times New Roman" w:cs="Times New Roman"/>
          <w:b/>
          <w:bCs/>
          <w:sz w:val="32"/>
          <w:szCs w:val="32"/>
        </w:rPr>
        <w:t>3. Wine Classification System</w:t>
      </w:r>
    </w:p>
    <w:p w14:paraId="143480F5" w14:textId="77777777" w:rsidR="00CB1535" w:rsidRPr="009419BE" w:rsidRDefault="00CB1535" w:rsidP="00CB1535">
      <w:pPr>
        <w:numPr>
          <w:ilvl w:val="0"/>
          <w:numId w:val="3"/>
        </w:numPr>
        <w:rPr>
          <w:rFonts w:ascii="Times New Roman" w:hAnsi="Times New Roman" w:cs="Times New Roman"/>
          <w:sz w:val="32"/>
          <w:szCs w:val="32"/>
        </w:rPr>
      </w:pPr>
      <w:r w:rsidRPr="009419BE">
        <w:rPr>
          <w:rFonts w:ascii="Times New Roman" w:hAnsi="Times New Roman" w:cs="Times New Roman"/>
          <w:b/>
          <w:bCs/>
          <w:sz w:val="32"/>
          <w:szCs w:val="32"/>
        </w:rPr>
        <w:t>Quality Hierarchy:</w:t>
      </w:r>
    </w:p>
    <w:p w14:paraId="3D43EED3" w14:textId="77777777" w:rsidR="00CB1535" w:rsidRPr="009419BE" w:rsidRDefault="00CB1535" w:rsidP="00CB1535">
      <w:pPr>
        <w:numPr>
          <w:ilvl w:val="1"/>
          <w:numId w:val="3"/>
        </w:numPr>
        <w:rPr>
          <w:rFonts w:ascii="Times New Roman" w:hAnsi="Times New Roman" w:cs="Times New Roman"/>
          <w:sz w:val="32"/>
          <w:szCs w:val="32"/>
        </w:rPr>
      </w:pPr>
      <w:proofErr w:type="spellStart"/>
      <w:r w:rsidRPr="009419BE">
        <w:rPr>
          <w:rFonts w:ascii="Times New Roman" w:hAnsi="Times New Roman" w:cs="Times New Roman"/>
          <w:b/>
          <w:bCs/>
          <w:sz w:val="32"/>
          <w:szCs w:val="32"/>
        </w:rPr>
        <w:t>Prädikatswein</w:t>
      </w:r>
      <w:proofErr w:type="spellEnd"/>
      <w:r w:rsidRPr="009419BE">
        <w:rPr>
          <w:rFonts w:ascii="Times New Roman" w:hAnsi="Times New Roman" w:cs="Times New Roman"/>
          <w:b/>
          <w:bCs/>
          <w:sz w:val="32"/>
          <w:szCs w:val="32"/>
        </w:rPr>
        <w:t>:</w:t>
      </w:r>
      <w:r w:rsidRPr="009419BE">
        <w:rPr>
          <w:rFonts w:ascii="Times New Roman" w:hAnsi="Times New Roman" w:cs="Times New Roman"/>
          <w:sz w:val="32"/>
          <w:szCs w:val="32"/>
        </w:rPr>
        <w:t xml:space="preserve"> Traditional system based on ripeness levels, including </w:t>
      </w:r>
      <w:proofErr w:type="spellStart"/>
      <w:r w:rsidRPr="009419BE">
        <w:rPr>
          <w:rFonts w:ascii="Times New Roman" w:hAnsi="Times New Roman" w:cs="Times New Roman"/>
          <w:sz w:val="32"/>
          <w:szCs w:val="32"/>
        </w:rPr>
        <w:t>Kabinett</w:t>
      </w:r>
      <w:proofErr w:type="spellEnd"/>
      <w:r w:rsidRPr="009419BE">
        <w:rPr>
          <w:rFonts w:ascii="Times New Roman" w:hAnsi="Times New Roman" w:cs="Times New Roman"/>
          <w:sz w:val="32"/>
          <w:szCs w:val="32"/>
        </w:rPr>
        <w:t xml:space="preserve">, Spätlese, Auslese, </w:t>
      </w:r>
      <w:proofErr w:type="spellStart"/>
      <w:r w:rsidRPr="009419BE">
        <w:rPr>
          <w:rFonts w:ascii="Times New Roman" w:hAnsi="Times New Roman" w:cs="Times New Roman"/>
          <w:sz w:val="32"/>
          <w:szCs w:val="32"/>
        </w:rPr>
        <w:t>Beerenauslese</w:t>
      </w:r>
      <w:proofErr w:type="spellEnd"/>
      <w:r w:rsidRPr="009419BE">
        <w:rPr>
          <w:rFonts w:ascii="Times New Roman" w:hAnsi="Times New Roman" w:cs="Times New Roman"/>
          <w:sz w:val="32"/>
          <w:szCs w:val="32"/>
        </w:rPr>
        <w:t xml:space="preserve">, </w:t>
      </w:r>
      <w:proofErr w:type="spellStart"/>
      <w:r w:rsidRPr="009419BE">
        <w:rPr>
          <w:rFonts w:ascii="Times New Roman" w:hAnsi="Times New Roman" w:cs="Times New Roman"/>
          <w:sz w:val="32"/>
          <w:szCs w:val="32"/>
        </w:rPr>
        <w:t>Trockenbeerenauslese</w:t>
      </w:r>
      <w:proofErr w:type="spellEnd"/>
      <w:r w:rsidRPr="009419BE">
        <w:rPr>
          <w:rFonts w:ascii="Times New Roman" w:hAnsi="Times New Roman" w:cs="Times New Roman"/>
          <w:sz w:val="32"/>
          <w:szCs w:val="32"/>
        </w:rPr>
        <w:t>, and Eiswein.</w:t>
      </w:r>
    </w:p>
    <w:p w14:paraId="722DFADA" w14:textId="77777777" w:rsidR="00CB1535" w:rsidRPr="009419BE" w:rsidRDefault="00CB1535" w:rsidP="00CB1535">
      <w:pPr>
        <w:numPr>
          <w:ilvl w:val="1"/>
          <w:numId w:val="3"/>
        </w:numPr>
        <w:rPr>
          <w:rFonts w:ascii="Times New Roman" w:hAnsi="Times New Roman" w:cs="Times New Roman"/>
          <w:sz w:val="32"/>
          <w:szCs w:val="32"/>
        </w:rPr>
      </w:pPr>
      <w:r w:rsidRPr="009419BE">
        <w:rPr>
          <w:rFonts w:ascii="Times New Roman" w:hAnsi="Times New Roman" w:cs="Times New Roman"/>
          <w:b/>
          <w:bCs/>
          <w:sz w:val="32"/>
          <w:szCs w:val="32"/>
        </w:rPr>
        <w:t>VDP Classification:</w:t>
      </w:r>
    </w:p>
    <w:p w14:paraId="68FD741B" w14:textId="77777777" w:rsidR="00CB1535" w:rsidRPr="009419BE" w:rsidRDefault="00CB1535" w:rsidP="00CB1535">
      <w:pPr>
        <w:numPr>
          <w:ilvl w:val="2"/>
          <w:numId w:val="3"/>
        </w:numPr>
        <w:rPr>
          <w:rFonts w:ascii="Times New Roman" w:hAnsi="Times New Roman" w:cs="Times New Roman"/>
          <w:sz w:val="32"/>
          <w:szCs w:val="32"/>
        </w:rPr>
      </w:pPr>
      <w:r w:rsidRPr="009419BE">
        <w:rPr>
          <w:rFonts w:ascii="Times New Roman" w:hAnsi="Times New Roman" w:cs="Times New Roman"/>
          <w:b/>
          <w:bCs/>
          <w:sz w:val="32"/>
          <w:szCs w:val="32"/>
        </w:rPr>
        <w:lastRenderedPageBreak/>
        <w:t>Grosse Lage (Grand Cru):</w:t>
      </w:r>
      <w:r w:rsidRPr="009419BE">
        <w:rPr>
          <w:rFonts w:ascii="Times New Roman" w:hAnsi="Times New Roman" w:cs="Times New Roman"/>
          <w:sz w:val="32"/>
          <w:szCs w:val="32"/>
        </w:rPr>
        <w:t xml:space="preserve"> The highest vineyard designation.</w:t>
      </w:r>
    </w:p>
    <w:p w14:paraId="5E5C13D6" w14:textId="77777777" w:rsidR="00CB1535" w:rsidRPr="009419BE" w:rsidRDefault="00CB1535" w:rsidP="00CB1535">
      <w:pPr>
        <w:numPr>
          <w:ilvl w:val="2"/>
          <w:numId w:val="3"/>
        </w:numPr>
        <w:rPr>
          <w:rFonts w:ascii="Times New Roman" w:hAnsi="Times New Roman" w:cs="Times New Roman"/>
          <w:sz w:val="32"/>
          <w:szCs w:val="32"/>
        </w:rPr>
      </w:pPr>
      <w:r w:rsidRPr="009419BE">
        <w:rPr>
          <w:rFonts w:ascii="Times New Roman" w:hAnsi="Times New Roman" w:cs="Times New Roman"/>
          <w:b/>
          <w:bCs/>
          <w:sz w:val="32"/>
          <w:szCs w:val="32"/>
        </w:rPr>
        <w:t>Erste Lage (Premier Cru):</w:t>
      </w:r>
      <w:r w:rsidRPr="009419BE">
        <w:rPr>
          <w:rFonts w:ascii="Times New Roman" w:hAnsi="Times New Roman" w:cs="Times New Roman"/>
          <w:sz w:val="32"/>
          <w:szCs w:val="32"/>
        </w:rPr>
        <w:t xml:space="preserve"> High-quality vineyards with expressive terroir.</w:t>
      </w:r>
    </w:p>
    <w:p w14:paraId="0D71E564" w14:textId="77777777" w:rsidR="00CB1535" w:rsidRPr="009419BE" w:rsidRDefault="00CB1535" w:rsidP="00CB1535">
      <w:pPr>
        <w:numPr>
          <w:ilvl w:val="2"/>
          <w:numId w:val="3"/>
        </w:numPr>
        <w:rPr>
          <w:rFonts w:ascii="Times New Roman" w:hAnsi="Times New Roman" w:cs="Times New Roman"/>
          <w:sz w:val="32"/>
          <w:szCs w:val="32"/>
        </w:rPr>
      </w:pPr>
      <w:r w:rsidRPr="009419BE">
        <w:rPr>
          <w:rFonts w:ascii="Times New Roman" w:hAnsi="Times New Roman" w:cs="Times New Roman"/>
          <w:b/>
          <w:bCs/>
          <w:sz w:val="32"/>
          <w:szCs w:val="32"/>
        </w:rPr>
        <w:t>Ortswein (Village Wines):</w:t>
      </w:r>
      <w:r w:rsidRPr="009419BE">
        <w:rPr>
          <w:rFonts w:ascii="Times New Roman" w:hAnsi="Times New Roman" w:cs="Times New Roman"/>
          <w:sz w:val="32"/>
          <w:szCs w:val="32"/>
        </w:rPr>
        <w:t xml:space="preserve"> Wines representing a specific village.</w:t>
      </w:r>
    </w:p>
    <w:p w14:paraId="6579EF57" w14:textId="77777777" w:rsidR="00CB1535" w:rsidRPr="009419BE" w:rsidRDefault="00CB1535" w:rsidP="00CB1535">
      <w:pPr>
        <w:numPr>
          <w:ilvl w:val="2"/>
          <w:numId w:val="3"/>
        </w:numPr>
        <w:rPr>
          <w:rFonts w:ascii="Times New Roman" w:hAnsi="Times New Roman" w:cs="Times New Roman"/>
          <w:sz w:val="32"/>
          <w:szCs w:val="32"/>
        </w:rPr>
      </w:pPr>
      <w:r w:rsidRPr="009419BE">
        <w:rPr>
          <w:rFonts w:ascii="Times New Roman" w:hAnsi="Times New Roman" w:cs="Times New Roman"/>
          <w:b/>
          <w:bCs/>
          <w:sz w:val="32"/>
          <w:szCs w:val="32"/>
        </w:rPr>
        <w:t>Gutswein (Estate Wines):</w:t>
      </w:r>
      <w:r w:rsidRPr="009419BE">
        <w:rPr>
          <w:rFonts w:ascii="Times New Roman" w:hAnsi="Times New Roman" w:cs="Times New Roman"/>
          <w:sz w:val="32"/>
          <w:szCs w:val="32"/>
        </w:rPr>
        <w:t xml:space="preserve"> Entry-level wines from a producer.</w:t>
      </w:r>
    </w:p>
    <w:p w14:paraId="11DFB76C" w14:textId="77777777" w:rsidR="00CB1535" w:rsidRPr="009419BE" w:rsidRDefault="00CB1535" w:rsidP="00CB1535">
      <w:pPr>
        <w:numPr>
          <w:ilvl w:val="0"/>
          <w:numId w:val="3"/>
        </w:numPr>
        <w:rPr>
          <w:rFonts w:ascii="Times New Roman" w:hAnsi="Times New Roman" w:cs="Times New Roman"/>
          <w:sz w:val="32"/>
          <w:szCs w:val="32"/>
        </w:rPr>
      </w:pPr>
      <w:r w:rsidRPr="009419BE">
        <w:rPr>
          <w:rFonts w:ascii="Times New Roman" w:hAnsi="Times New Roman" w:cs="Times New Roman"/>
          <w:b/>
          <w:bCs/>
          <w:sz w:val="32"/>
          <w:szCs w:val="32"/>
        </w:rPr>
        <w:t>Appellation Structure:</w:t>
      </w:r>
      <w:r w:rsidRPr="009419BE">
        <w:rPr>
          <w:rFonts w:ascii="Times New Roman" w:hAnsi="Times New Roman" w:cs="Times New Roman"/>
          <w:sz w:val="32"/>
          <w:szCs w:val="32"/>
        </w:rPr>
        <w:t xml:space="preserve"> Wines are labeled under Saale-</w:t>
      </w:r>
      <w:proofErr w:type="spellStart"/>
      <w:r w:rsidRPr="009419BE">
        <w:rPr>
          <w:rFonts w:ascii="Times New Roman" w:hAnsi="Times New Roman" w:cs="Times New Roman"/>
          <w:sz w:val="32"/>
          <w:szCs w:val="32"/>
        </w:rPr>
        <w:t>Unstrut</w:t>
      </w:r>
      <w:proofErr w:type="spellEnd"/>
      <w:r w:rsidRPr="009419BE">
        <w:rPr>
          <w:rFonts w:ascii="Times New Roman" w:hAnsi="Times New Roman" w:cs="Times New Roman"/>
          <w:sz w:val="32"/>
          <w:szCs w:val="32"/>
        </w:rPr>
        <w:t xml:space="preserve">, with notable vineyard names such as </w:t>
      </w:r>
      <w:proofErr w:type="spellStart"/>
      <w:r w:rsidRPr="009419BE">
        <w:rPr>
          <w:rFonts w:ascii="Times New Roman" w:hAnsi="Times New Roman" w:cs="Times New Roman"/>
          <w:sz w:val="32"/>
          <w:szCs w:val="32"/>
        </w:rPr>
        <w:t>Herzoglicher</w:t>
      </w:r>
      <w:proofErr w:type="spellEnd"/>
      <w:r w:rsidRPr="009419BE">
        <w:rPr>
          <w:rFonts w:ascii="Times New Roman" w:hAnsi="Times New Roman" w:cs="Times New Roman"/>
          <w:sz w:val="32"/>
          <w:szCs w:val="32"/>
        </w:rPr>
        <w:t xml:space="preserve"> Weinberg, </w:t>
      </w:r>
      <w:proofErr w:type="spellStart"/>
      <w:r w:rsidRPr="009419BE">
        <w:rPr>
          <w:rFonts w:ascii="Times New Roman" w:hAnsi="Times New Roman" w:cs="Times New Roman"/>
          <w:sz w:val="32"/>
          <w:szCs w:val="32"/>
        </w:rPr>
        <w:t>Edelacker</w:t>
      </w:r>
      <w:proofErr w:type="spellEnd"/>
      <w:r w:rsidRPr="009419BE">
        <w:rPr>
          <w:rFonts w:ascii="Times New Roman" w:hAnsi="Times New Roman" w:cs="Times New Roman"/>
          <w:sz w:val="32"/>
          <w:szCs w:val="32"/>
        </w:rPr>
        <w:t xml:space="preserve">, and </w:t>
      </w:r>
      <w:proofErr w:type="spellStart"/>
      <w:r w:rsidRPr="009419BE">
        <w:rPr>
          <w:rFonts w:ascii="Times New Roman" w:hAnsi="Times New Roman" w:cs="Times New Roman"/>
          <w:sz w:val="32"/>
          <w:szCs w:val="32"/>
        </w:rPr>
        <w:t>Kaatschener</w:t>
      </w:r>
      <w:proofErr w:type="spellEnd"/>
      <w:r w:rsidRPr="009419BE">
        <w:rPr>
          <w:rFonts w:ascii="Times New Roman" w:hAnsi="Times New Roman" w:cs="Times New Roman"/>
          <w:sz w:val="32"/>
          <w:szCs w:val="32"/>
        </w:rPr>
        <w:t xml:space="preserve"> Dachsberg.</w:t>
      </w:r>
    </w:p>
    <w:p w14:paraId="4E8C6367" w14:textId="77777777" w:rsidR="00CB1535" w:rsidRPr="009419BE" w:rsidRDefault="00CB1535" w:rsidP="00CB1535">
      <w:pPr>
        <w:numPr>
          <w:ilvl w:val="0"/>
          <w:numId w:val="3"/>
        </w:numPr>
        <w:rPr>
          <w:rFonts w:ascii="Times New Roman" w:hAnsi="Times New Roman" w:cs="Times New Roman"/>
          <w:sz w:val="32"/>
          <w:szCs w:val="32"/>
        </w:rPr>
      </w:pPr>
      <w:r w:rsidRPr="009419BE">
        <w:rPr>
          <w:rFonts w:ascii="Times New Roman" w:hAnsi="Times New Roman" w:cs="Times New Roman"/>
          <w:b/>
          <w:bCs/>
          <w:sz w:val="32"/>
          <w:szCs w:val="32"/>
        </w:rPr>
        <w:t>Special Classifications:</w:t>
      </w:r>
      <w:r w:rsidRPr="009419BE">
        <w:rPr>
          <w:rFonts w:ascii="Times New Roman" w:hAnsi="Times New Roman" w:cs="Times New Roman"/>
          <w:sz w:val="32"/>
          <w:szCs w:val="32"/>
        </w:rPr>
        <w:t xml:space="preserve"> </w:t>
      </w:r>
      <w:r w:rsidRPr="009419BE">
        <w:rPr>
          <w:rFonts w:ascii="Times New Roman" w:hAnsi="Times New Roman" w:cs="Times New Roman"/>
          <w:b/>
          <w:bCs/>
          <w:sz w:val="32"/>
          <w:szCs w:val="32"/>
        </w:rPr>
        <w:t xml:space="preserve">Grosse </w:t>
      </w:r>
      <w:proofErr w:type="spellStart"/>
      <w:r w:rsidRPr="009419BE">
        <w:rPr>
          <w:rFonts w:ascii="Times New Roman" w:hAnsi="Times New Roman" w:cs="Times New Roman"/>
          <w:b/>
          <w:bCs/>
          <w:sz w:val="32"/>
          <w:szCs w:val="32"/>
        </w:rPr>
        <w:t>Gewächs</w:t>
      </w:r>
      <w:proofErr w:type="spellEnd"/>
      <w:r w:rsidRPr="009419BE">
        <w:rPr>
          <w:rFonts w:ascii="Times New Roman" w:hAnsi="Times New Roman" w:cs="Times New Roman"/>
          <w:b/>
          <w:bCs/>
          <w:sz w:val="32"/>
          <w:szCs w:val="32"/>
        </w:rPr>
        <w:t xml:space="preserve"> (GG)</w:t>
      </w:r>
      <w:r w:rsidRPr="009419BE">
        <w:rPr>
          <w:rFonts w:ascii="Times New Roman" w:hAnsi="Times New Roman" w:cs="Times New Roman"/>
          <w:sz w:val="32"/>
          <w:szCs w:val="32"/>
        </w:rPr>
        <w:t xml:space="preserve"> denotes high-quality dry wines from top vineyard sites.</w:t>
      </w:r>
    </w:p>
    <w:p w14:paraId="7ACE56F5" w14:textId="77777777" w:rsidR="00CB1535" w:rsidRPr="009419BE" w:rsidRDefault="00CB1535" w:rsidP="00CB1535">
      <w:pPr>
        <w:numPr>
          <w:ilvl w:val="0"/>
          <w:numId w:val="3"/>
        </w:numPr>
        <w:rPr>
          <w:rFonts w:ascii="Times New Roman" w:hAnsi="Times New Roman" w:cs="Times New Roman"/>
          <w:sz w:val="32"/>
          <w:szCs w:val="32"/>
        </w:rPr>
      </w:pPr>
      <w:r w:rsidRPr="009419BE">
        <w:rPr>
          <w:rFonts w:ascii="Times New Roman" w:hAnsi="Times New Roman" w:cs="Times New Roman"/>
          <w:b/>
          <w:bCs/>
          <w:sz w:val="32"/>
          <w:szCs w:val="32"/>
        </w:rPr>
        <w:t>Sub-Regional Distinctions:</w:t>
      </w:r>
    </w:p>
    <w:p w14:paraId="58EAEE76" w14:textId="77777777" w:rsidR="00CB1535" w:rsidRPr="009419BE" w:rsidRDefault="00CB1535" w:rsidP="00CB1535">
      <w:pPr>
        <w:numPr>
          <w:ilvl w:val="1"/>
          <w:numId w:val="3"/>
        </w:numPr>
        <w:rPr>
          <w:rFonts w:ascii="Times New Roman" w:hAnsi="Times New Roman" w:cs="Times New Roman"/>
          <w:sz w:val="32"/>
          <w:szCs w:val="32"/>
        </w:rPr>
      </w:pPr>
      <w:r w:rsidRPr="009419BE">
        <w:rPr>
          <w:rFonts w:ascii="Times New Roman" w:hAnsi="Times New Roman" w:cs="Times New Roman"/>
          <w:b/>
          <w:bCs/>
          <w:sz w:val="32"/>
          <w:szCs w:val="32"/>
        </w:rPr>
        <w:t>Saale Valley:</w:t>
      </w:r>
      <w:r w:rsidRPr="009419BE">
        <w:rPr>
          <w:rFonts w:ascii="Times New Roman" w:hAnsi="Times New Roman" w:cs="Times New Roman"/>
          <w:sz w:val="32"/>
          <w:szCs w:val="32"/>
        </w:rPr>
        <w:t xml:space="preserve"> Produces mineral-driven, structured wines with crisp acidity.</w:t>
      </w:r>
    </w:p>
    <w:p w14:paraId="47CB0FA4" w14:textId="77777777" w:rsidR="00CB1535" w:rsidRPr="009419BE" w:rsidRDefault="00CB1535" w:rsidP="00CB1535">
      <w:pPr>
        <w:numPr>
          <w:ilvl w:val="1"/>
          <w:numId w:val="3"/>
        </w:numPr>
        <w:rPr>
          <w:rFonts w:ascii="Times New Roman" w:hAnsi="Times New Roman" w:cs="Times New Roman"/>
          <w:sz w:val="32"/>
          <w:szCs w:val="32"/>
        </w:rPr>
      </w:pPr>
      <w:proofErr w:type="spellStart"/>
      <w:r w:rsidRPr="009419BE">
        <w:rPr>
          <w:rFonts w:ascii="Times New Roman" w:hAnsi="Times New Roman" w:cs="Times New Roman"/>
          <w:b/>
          <w:bCs/>
          <w:sz w:val="32"/>
          <w:szCs w:val="32"/>
        </w:rPr>
        <w:t>Unstrut</w:t>
      </w:r>
      <w:proofErr w:type="spellEnd"/>
      <w:r w:rsidRPr="009419BE">
        <w:rPr>
          <w:rFonts w:ascii="Times New Roman" w:hAnsi="Times New Roman" w:cs="Times New Roman"/>
          <w:b/>
          <w:bCs/>
          <w:sz w:val="32"/>
          <w:szCs w:val="32"/>
        </w:rPr>
        <w:t xml:space="preserve"> Valley:</w:t>
      </w:r>
      <w:r w:rsidRPr="009419BE">
        <w:rPr>
          <w:rFonts w:ascii="Times New Roman" w:hAnsi="Times New Roman" w:cs="Times New Roman"/>
          <w:sz w:val="32"/>
          <w:szCs w:val="32"/>
        </w:rPr>
        <w:t xml:space="preserve"> Yields softer, fruit-forward wines with floral aromatics.</w:t>
      </w:r>
    </w:p>
    <w:p w14:paraId="5423DA32" w14:textId="77777777" w:rsidR="00CB1535" w:rsidRPr="009419BE" w:rsidRDefault="00CB1535" w:rsidP="00CB1535">
      <w:pPr>
        <w:rPr>
          <w:rFonts w:ascii="Times New Roman" w:hAnsi="Times New Roman" w:cs="Times New Roman"/>
          <w:sz w:val="32"/>
          <w:szCs w:val="32"/>
        </w:rPr>
      </w:pPr>
      <w:r w:rsidRPr="009419BE">
        <w:rPr>
          <w:rFonts w:ascii="Times New Roman" w:hAnsi="Times New Roman" w:cs="Times New Roman"/>
          <w:b/>
          <w:bCs/>
          <w:sz w:val="32"/>
          <w:szCs w:val="32"/>
        </w:rPr>
        <w:t>4. Notable Wine Styles</w:t>
      </w:r>
    </w:p>
    <w:p w14:paraId="7E76A546" w14:textId="77777777" w:rsidR="00CB1535" w:rsidRPr="009419BE" w:rsidRDefault="00CB1535" w:rsidP="00CB1535">
      <w:pPr>
        <w:numPr>
          <w:ilvl w:val="0"/>
          <w:numId w:val="4"/>
        </w:numPr>
        <w:rPr>
          <w:rFonts w:ascii="Times New Roman" w:hAnsi="Times New Roman" w:cs="Times New Roman"/>
          <w:sz w:val="32"/>
          <w:szCs w:val="32"/>
        </w:rPr>
      </w:pPr>
      <w:r w:rsidRPr="009419BE">
        <w:rPr>
          <w:rFonts w:ascii="Times New Roman" w:hAnsi="Times New Roman" w:cs="Times New Roman"/>
          <w:b/>
          <w:bCs/>
          <w:sz w:val="32"/>
          <w:szCs w:val="32"/>
        </w:rPr>
        <w:t>Dry Müller-Thurgau:</w:t>
      </w:r>
    </w:p>
    <w:p w14:paraId="28AF6AF6" w14:textId="77777777" w:rsidR="00CB1535" w:rsidRPr="009419BE" w:rsidRDefault="00CB1535" w:rsidP="00CB1535">
      <w:pPr>
        <w:numPr>
          <w:ilvl w:val="1"/>
          <w:numId w:val="4"/>
        </w:numPr>
        <w:rPr>
          <w:rFonts w:ascii="Times New Roman" w:hAnsi="Times New Roman" w:cs="Times New Roman"/>
          <w:sz w:val="32"/>
          <w:szCs w:val="32"/>
        </w:rPr>
      </w:pPr>
      <w:r w:rsidRPr="009419BE">
        <w:rPr>
          <w:rFonts w:ascii="Times New Roman" w:hAnsi="Times New Roman" w:cs="Times New Roman"/>
          <w:b/>
          <w:bCs/>
          <w:sz w:val="32"/>
          <w:szCs w:val="32"/>
        </w:rPr>
        <w:t>Classification Level:</w:t>
      </w:r>
      <w:r w:rsidRPr="009419BE">
        <w:rPr>
          <w:rFonts w:ascii="Times New Roman" w:hAnsi="Times New Roman" w:cs="Times New Roman"/>
          <w:sz w:val="32"/>
          <w:szCs w:val="32"/>
        </w:rPr>
        <w:t xml:space="preserve"> </w:t>
      </w:r>
      <w:proofErr w:type="spellStart"/>
      <w:r w:rsidRPr="009419BE">
        <w:rPr>
          <w:rFonts w:ascii="Times New Roman" w:hAnsi="Times New Roman" w:cs="Times New Roman"/>
          <w:sz w:val="32"/>
          <w:szCs w:val="32"/>
        </w:rPr>
        <w:t>Ortswein</w:t>
      </w:r>
      <w:proofErr w:type="spellEnd"/>
      <w:r w:rsidRPr="009419BE">
        <w:rPr>
          <w:rFonts w:ascii="Times New Roman" w:hAnsi="Times New Roman" w:cs="Times New Roman"/>
          <w:sz w:val="32"/>
          <w:szCs w:val="32"/>
        </w:rPr>
        <w:t>, Gutswein</w:t>
      </w:r>
    </w:p>
    <w:p w14:paraId="6CA73502" w14:textId="77777777" w:rsidR="00CB1535" w:rsidRPr="009419BE" w:rsidRDefault="00CB1535" w:rsidP="00CB1535">
      <w:pPr>
        <w:numPr>
          <w:ilvl w:val="1"/>
          <w:numId w:val="4"/>
        </w:numPr>
        <w:rPr>
          <w:rFonts w:ascii="Times New Roman" w:hAnsi="Times New Roman" w:cs="Times New Roman"/>
          <w:sz w:val="32"/>
          <w:szCs w:val="32"/>
        </w:rPr>
      </w:pPr>
      <w:r w:rsidRPr="009419BE">
        <w:rPr>
          <w:rFonts w:ascii="Times New Roman" w:hAnsi="Times New Roman" w:cs="Times New Roman"/>
          <w:b/>
          <w:bCs/>
          <w:sz w:val="32"/>
          <w:szCs w:val="32"/>
        </w:rPr>
        <w:t>Organoleptic Profile:</w:t>
      </w:r>
      <w:r w:rsidRPr="009419BE">
        <w:rPr>
          <w:rFonts w:ascii="Times New Roman" w:hAnsi="Times New Roman" w:cs="Times New Roman"/>
          <w:sz w:val="32"/>
          <w:szCs w:val="32"/>
        </w:rPr>
        <w:t xml:space="preserve"> Light-bodied, floral, citrus-driven, refreshing acidity.</w:t>
      </w:r>
    </w:p>
    <w:p w14:paraId="65A97F2B" w14:textId="77777777" w:rsidR="00CB1535" w:rsidRPr="009419BE" w:rsidRDefault="00CB1535" w:rsidP="00CB1535">
      <w:pPr>
        <w:numPr>
          <w:ilvl w:val="0"/>
          <w:numId w:val="4"/>
        </w:numPr>
        <w:rPr>
          <w:rFonts w:ascii="Times New Roman" w:hAnsi="Times New Roman" w:cs="Times New Roman"/>
          <w:sz w:val="32"/>
          <w:szCs w:val="32"/>
        </w:rPr>
      </w:pPr>
      <w:proofErr w:type="spellStart"/>
      <w:r w:rsidRPr="009419BE">
        <w:rPr>
          <w:rFonts w:ascii="Times New Roman" w:hAnsi="Times New Roman" w:cs="Times New Roman"/>
          <w:b/>
          <w:bCs/>
          <w:sz w:val="32"/>
          <w:szCs w:val="32"/>
        </w:rPr>
        <w:t>Weißburgunder</w:t>
      </w:r>
      <w:proofErr w:type="spellEnd"/>
      <w:r w:rsidRPr="009419BE">
        <w:rPr>
          <w:rFonts w:ascii="Times New Roman" w:hAnsi="Times New Roman" w:cs="Times New Roman"/>
          <w:b/>
          <w:bCs/>
          <w:sz w:val="32"/>
          <w:szCs w:val="32"/>
        </w:rPr>
        <w:t xml:space="preserve"> (Pinot Blanc):</w:t>
      </w:r>
    </w:p>
    <w:p w14:paraId="32806EC3" w14:textId="77777777" w:rsidR="00CB1535" w:rsidRPr="009419BE" w:rsidRDefault="00CB1535" w:rsidP="00CB1535">
      <w:pPr>
        <w:numPr>
          <w:ilvl w:val="1"/>
          <w:numId w:val="4"/>
        </w:numPr>
        <w:rPr>
          <w:rFonts w:ascii="Times New Roman" w:hAnsi="Times New Roman" w:cs="Times New Roman"/>
          <w:sz w:val="32"/>
          <w:szCs w:val="32"/>
        </w:rPr>
      </w:pPr>
      <w:r w:rsidRPr="009419BE">
        <w:rPr>
          <w:rFonts w:ascii="Times New Roman" w:hAnsi="Times New Roman" w:cs="Times New Roman"/>
          <w:b/>
          <w:bCs/>
          <w:sz w:val="32"/>
          <w:szCs w:val="32"/>
        </w:rPr>
        <w:t>Classification Level:</w:t>
      </w:r>
      <w:r w:rsidRPr="009419BE">
        <w:rPr>
          <w:rFonts w:ascii="Times New Roman" w:hAnsi="Times New Roman" w:cs="Times New Roman"/>
          <w:sz w:val="32"/>
          <w:szCs w:val="32"/>
        </w:rPr>
        <w:t xml:space="preserve"> Erste Lage, Ortswein</w:t>
      </w:r>
    </w:p>
    <w:p w14:paraId="0425F607" w14:textId="77777777" w:rsidR="00CB1535" w:rsidRPr="009419BE" w:rsidRDefault="00CB1535" w:rsidP="00CB1535">
      <w:pPr>
        <w:numPr>
          <w:ilvl w:val="1"/>
          <w:numId w:val="4"/>
        </w:numPr>
        <w:rPr>
          <w:rFonts w:ascii="Times New Roman" w:hAnsi="Times New Roman" w:cs="Times New Roman"/>
          <w:sz w:val="32"/>
          <w:szCs w:val="32"/>
        </w:rPr>
      </w:pPr>
      <w:r w:rsidRPr="009419BE">
        <w:rPr>
          <w:rFonts w:ascii="Times New Roman" w:hAnsi="Times New Roman" w:cs="Times New Roman"/>
          <w:b/>
          <w:bCs/>
          <w:sz w:val="32"/>
          <w:szCs w:val="32"/>
        </w:rPr>
        <w:lastRenderedPageBreak/>
        <w:t>Organoleptic Profile:</w:t>
      </w:r>
      <w:r w:rsidRPr="009419BE">
        <w:rPr>
          <w:rFonts w:ascii="Times New Roman" w:hAnsi="Times New Roman" w:cs="Times New Roman"/>
          <w:sz w:val="32"/>
          <w:szCs w:val="32"/>
        </w:rPr>
        <w:t xml:space="preserve"> Fresh acidity, pear, almond, and subtle minerality.</w:t>
      </w:r>
    </w:p>
    <w:p w14:paraId="3F5C0D16" w14:textId="77777777" w:rsidR="00CB1535" w:rsidRPr="009419BE" w:rsidRDefault="00CB1535" w:rsidP="00CB1535">
      <w:pPr>
        <w:numPr>
          <w:ilvl w:val="0"/>
          <w:numId w:val="4"/>
        </w:numPr>
        <w:rPr>
          <w:rFonts w:ascii="Times New Roman" w:hAnsi="Times New Roman" w:cs="Times New Roman"/>
          <w:sz w:val="32"/>
          <w:szCs w:val="32"/>
        </w:rPr>
      </w:pPr>
      <w:proofErr w:type="spellStart"/>
      <w:r w:rsidRPr="009419BE">
        <w:rPr>
          <w:rFonts w:ascii="Times New Roman" w:hAnsi="Times New Roman" w:cs="Times New Roman"/>
          <w:b/>
          <w:bCs/>
          <w:sz w:val="32"/>
          <w:szCs w:val="32"/>
        </w:rPr>
        <w:t>Silvaner</w:t>
      </w:r>
      <w:proofErr w:type="spellEnd"/>
      <w:r w:rsidRPr="009419BE">
        <w:rPr>
          <w:rFonts w:ascii="Times New Roman" w:hAnsi="Times New Roman" w:cs="Times New Roman"/>
          <w:b/>
          <w:bCs/>
          <w:sz w:val="32"/>
          <w:szCs w:val="32"/>
        </w:rPr>
        <w:t>:</w:t>
      </w:r>
    </w:p>
    <w:p w14:paraId="496ED4B7" w14:textId="77777777" w:rsidR="00CB1535" w:rsidRPr="009419BE" w:rsidRDefault="00CB1535" w:rsidP="00CB1535">
      <w:pPr>
        <w:numPr>
          <w:ilvl w:val="1"/>
          <w:numId w:val="4"/>
        </w:numPr>
        <w:rPr>
          <w:rFonts w:ascii="Times New Roman" w:hAnsi="Times New Roman" w:cs="Times New Roman"/>
          <w:sz w:val="32"/>
          <w:szCs w:val="32"/>
        </w:rPr>
      </w:pPr>
      <w:r w:rsidRPr="009419BE">
        <w:rPr>
          <w:rFonts w:ascii="Times New Roman" w:hAnsi="Times New Roman" w:cs="Times New Roman"/>
          <w:b/>
          <w:bCs/>
          <w:sz w:val="32"/>
          <w:szCs w:val="32"/>
        </w:rPr>
        <w:t>Classification Level:</w:t>
      </w:r>
      <w:r w:rsidRPr="009419BE">
        <w:rPr>
          <w:rFonts w:ascii="Times New Roman" w:hAnsi="Times New Roman" w:cs="Times New Roman"/>
          <w:sz w:val="32"/>
          <w:szCs w:val="32"/>
        </w:rPr>
        <w:t xml:space="preserve"> </w:t>
      </w:r>
      <w:proofErr w:type="spellStart"/>
      <w:r w:rsidRPr="009419BE">
        <w:rPr>
          <w:rFonts w:ascii="Times New Roman" w:hAnsi="Times New Roman" w:cs="Times New Roman"/>
          <w:sz w:val="32"/>
          <w:szCs w:val="32"/>
        </w:rPr>
        <w:t>Ortswein</w:t>
      </w:r>
      <w:proofErr w:type="spellEnd"/>
      <w:r w:rsidRPr="009419BE">
        <w:rPr>
          <w:rFonts w:ascii="Times New Roman" w:hAnsi="Times New Roman" w:cs="Times New Roman"/>
          <w:sz w:val="32"/>
          <w:szCs w:val="32"/>
        </w:rPr>
        <w:t>, Gutswein</w:t>
      </w:r>
    </w:p>
    <w:p w14:paraId="3BE35483" w14:textId="77777777" w:rsidR="00CB1535" w:rsidRPr="009419BE" w:rsidRDefault="00CB1535" w:rsidP="00CB1535">
      <w:pPr>
        <w:numPr>
          <w:ilvl w:val="1"/>
          <w:numId w:val="4"/>
        </w:numPr>
        <w:rPr>
          <w:rFonts w:ascii="Times New Roman" w:hAnsi="Times New Roman" w:cs="Times New Roman"/>
          <w:sz w:val="32"/>
          <w:szCs w:val="32"/>
        </w:rPr>
      </w:pPr>
      <w:r w:rsidRPr="009419BE">
        <w:rPr>
          <w:rFonts w:ascii="Times New Roman" w:hAnsi="Times New Roman" w:cs="Times New Roman"/>
          <w:b/>
          <w:bCs/>
          <w:sz w:val="32"/>
          <w:szCs w:val="32"/>
        </w:rPr>
        <w:t>Organoleptic Profile:</w:t>
      </w:r>
      <w:r w:rsidRPr="009419BE">
        <w:rPr>
          <w:rFonts w:ascii="Times New Roman" w:hAnsi="Times New Roman" w:cs="Times New Roman"/>
          <w:sz w:val="32"/>
          <w:szCs w:val="32"/>
        </w:rPr>
        <w:t xml:space="preserve"> Herbal, earthy, with crisp green apple and mineral notes.</w:t>
      </w:r>
    </w:p>
    <w:p w14:paraId="1B2DEBE0" w14:textId="77777777" w:rsidR="00CB1535" w:rsidRPr="009419BE" w:rsidRDefault="00CB1535" w:rsidP="00CB1535">
      <w:pPr>
        <w:numPr>
          <w:ilvl w:val="0"/>
          <w:numId w:val="4"/>
        </w:numPr>
        <w:rPr>
          <w:rFonts w:ascii="Times New Roman" w:hAnsi="Times New Roman" w:cs="Times New Roman"/>
          <w:sz w:val="32"/>
          <w:szCs w:val="32"/>
        </w:rPr>
      </w:pPr>
      <w:r w:rsidRPr="009419BE">
        <w:rPr>
          <w:rFonts w:ascii="Times New Roman" w:hAnsi="Times New Roman" w:cs="Times New Roman"/>
          <w:b/>
          <w:bCs/>
          <w:sz w:val="32"/>
          <w:szCs w:val="32"/>
        </w:rPr>
        <w:t>Blauer Zweigelt:</w:t>
      </w:r>
    </w:p>
    <w:p w14:paraId="4BBEB263" w14:textId="77777777" w:rsidR="00CB1535" w:rsidRPr="009419BE" w:rsidRDefault="00CB1535" w:rsidP="00CB1535">
      <w:pPr>
        <w:numPr>
          <w:ilvl w:val="1"/>
          <w:numId w:val="4"/>
        </w:numPr>
        <w:rPr>
          <w:rFonts w:ascii="Times New Roman" w:hAnsi="Times New Roman" w:cs="Times New Roman"/>
          <w:sz w:val="32"/>
          <w:szCs w:val="32"/>
        </w:rPr>
      </w:pPr>
      <w:r w:rsidRPr="009419BE">
        <w:rPr>
          <w:rFonts w:ascii="Times New Roman" w:hAnsi="Times New Roman" w:cs="Times New Roman"/>
          <w:b/>
          <w:bCs/>
          <w:sz w:val="32"/>
          <w:szCs w:val="32"/>
        </w:rPr>
        <w:t>Classification Level:</w:t>
      </w:r>
      <w:r w:rsidRPr="009419BE">
        <w:rPr>
          <w:rFonts w:ascii="Times New Roman" w:hAnsi="Times New Roman" w:cs="Times New Roman"/>
          <w:sz w:val="32"/>
          <w:szCs w:val="32"/>
        </w:rPr>
        <w:t xml:space="preserve"> Erste Lage, Ortswein</w:t>
      </w:r>
    </w:p>
    <w:p w14:paraId="6DCE5AC7" w14:textId="77777777" w:rsidR="00CB1535" w:rsidRPr="009419BE" w:rsidRDefault="00CB1535" w:rsidP="00CB1535">
      <w:pPr>
        <w:numPr>
          <w:ilvl w:val="1"/>
          <w:numId w:val="4"/>
        </w:numPr>
        <w:rPr>
          <w:rFonts w:ascii="Times New Roman" w:hAnsi="Times New Roman" w:cs="Times New Roman"/>
          <w:sz w:val="32"/>
          <w:szCs w:val="32"/>
        </w:rPr>
      </w:pPr>
      <w:r w:rsidRPr="009419BE">
        <w:rPr>
          <w:rFonts w:ascii="Times New Roman" w:hAnsi="Times New Roman" w:cs="Times New Roman"/>
          <w:b/>
          <w:bCs/>
          <w:sz w:val="32"/>
          <w:szCs w:val="32"/>
        </w:rPr>
        <w:t>Organoleptic Profile:</w:t>
      </w:r>
      <w:r w:rsidRPr="009419BE">
        <w:rPr>
          <w:rFonts w:ascii="Times New Roman" w:hAnsi="Times New Roman" w:cs="Times New Roman"/>
          <w:sz w:val="32"/>
          <w:szCs w:val="32"/>
        </w:rPr>
        <w:t xml:space="preserve"> Medium-bodied, dark berries, spice, with firm acidity.</w:t>
      </w:r>
    </w:p>
    <w:p w14:paraId="207D63D4" w14:textId="77777777" w:rsidR="00CB1535" w:rsidRPr="009419BE" w:rsidRDefault="00CB1535" w:rsidP="00CB1535">
      <w:pPr>
        <w:rPr>
          <w:rFonts w:ascii="Times New Roman" w:hAnsi="Times New Roman" w:cs="Times New Roman"/>
          <w:sz w:val="32"/>
          <w:szCs w:val="32"/>
        </w:rPr>
      </w:pPr>
      <w:r w:rsidRPr="009419BE">
        <w:rPr>
          <w:rFonts w:ascii="Times New Roman" w:hAnsi="Times New Roman" w:cs="Times New Roman"/>
          <w:b/>
          <w:bCs/>
          <w:sz w:val="32"/>
          <w:szCs w:val="32"/>
        </w:rPr>
        <w:t>5. Additional Context</w:t>
      </w:r>
    </w:p>
    <w:p w14:paraId="056B8646" w14:textId="77777777" w:rsidR="00CB1535" w:rsidRPr="009419BE" w:rsidRDefault="00CB1535" w:rsidP="00CB1535">
      <w:pPr>
        <w:numPr>
          <w:ilvl w:val="0"/>
          <w:numId w:val="5"/>
        </w:numPr>
        <w:rPr>
          <w:rFonts w:ascii="Times New Roman" w:hAnsi="Times New Roman" w:cs="Times New Roman"/>
          <w:sz w:val="32"/>
          <w:szCs w:val="32"/>
        </w:rPr>
      </w:pPr>
      <w:r w:rsidRPr="009419BE">
        <w:rPr>
          <w:rFonts w:ascii="Times New Roman" w:hAnsi="Times New Roman" w:cs="Times New Roman"/>
          <w:b/>
          <w:bCs/>
          <w:sz w:val="32"/>
          <w:szCs w:val="32"/>
        </w:rPr>
        <w:t>Recent Developments:</w:t>
      </w:r>
      <w:r w:rsidRPr="009419BE">
        <w:rPr>
          <w:rFonts w:ascii="Times New Roman" w:hAnsi="Times New Roman" w:cs="Times New Roman"/>
          <w:sz w:val="32"/>
          <w:szCs w:val="32"/>
        </w:rPr>
        <w:t xml:space="preserve"> A growing focus on sustainable viticulture and organic farming.</w:t>
      </w:r>
    </w:p>
    <w:p w14:paraId="090ADF22" w14:textId="77777777" w:rsidR="00CB1535" w:rsidRPr="009419BE" w:rsidRDefault="00CB1535" w:rsidP="00CB1535">
      <w:pPr>
        <w:numPr>
          <w:ilvl w:val="0"/>
          <w:numId w:val="5"/>
        </w:numPr>
        <w:rPr>
          <w:rFonts w:ascii="Times New Roman" w:hAnsi="Times New Roman" w:cs="Times New Roman"/>
          <w:sz w:val="32"/>
          <w:szCs w:val="32"/>
        </w:rPr>
      </w:pPr>
      <w:r w:rsidRPr="009419BE">
        <w:rPr>
          <w:rFonts w:ascii="Times New Roman" w:hAnsi="Times New Roman" w:cs="Times New Roman"/>
          <w:b/>
          <w:bCs/>
          <w:sz w:val="32"/>
          <w:szCs w:val="32"/>
        </w:rPr>
        <w:t>Historical Evolution:</w:t>
      </w:r>
      <w:r w:rsidRPr="009419BE">
        <w:rPr>
          <w:rFonts w:ascii="Times New Roman" w:hAnsi="Times New Roman" w:cs="Times New Roman"/>
          <w:sz w:val="32"/>
          <w:szCs w:val="32"/>
        </w:rPr>
        <w:t xml:space="preserve"> From being isolated under East German rule to becoming a respected boutique wine region.</w:t>
      </w:r>
    </w:p>
    <w:p w14:paraId="011EDB92" w14:textId="77777777" w:rsidR="00CB1535" w:rsidRPr="009419BE" w:rsidRDefault="00CB1535" w:rsidP="00CB1535">
      <w:pPr>
        <w:numPr>
          <w:ilvl w:val="0"/>
          <w:numId w:val="5"/>
        </w:numPr>
        <w:rPr>
          <w:rFonts w:ascii="Times New Roman" w:hAnsi="Times New Roman" w:cs="Times New Roman"/>
          <w:sz w:val="32"/>
          <w:szCs w:val="32"/>
        </w:rPr>
      </w:pPr>
      <w:r w:rsidRPr="009419BE">
        <w:rPr>
          <w:rFonts w:ascii="Times New Roman" w:hAnsi="Times New Roman" w:cs="Times New Roman"/>
          <w:b/>
          <w:bCs/>
          <w:sz w:val="32"/>
          <w:szCs w:val="32"/>
        </w:rPr>
        <w:t>Food Pairing Notes:</w:t>
      </w:r>
    </w:p>
    <w:p w14:paraId="17DA16B4" w14:textId="77777777" w:rsidR="00CB1535" w:rsidRPr="009419BE" w:rsidRDefault="00CB1535" w:rsidP="00CB1535">
      <w:pPr>
        <w:numPr>
          <w:ilvl w:val="1"/>
          <w:numId w:val="5"/>
        </w:numPr>
        <w:rPr>
          <w:rFonts w:ascii="Times New Roman" w:hAnsi="Times New Roman" w:cs="Times New Roman"/>
          <w:sz w:val="32"/>
          <w:szCs w:val="32"/>
        </w:rPr>
      </w:pPr>
      <w:r w:rsidRPr="009419BE">
        <w:rPr>
          <w:rFonts w:ascii="Times New Roman" w:hAnsi="Times New Roman" w:cs="Times New Roman"/>
          <w:b/>
          <w:bCs/>
          <w:sz w:val="32"/>
          <w:szCs w:val="32"/>
        </w:rPr>
        <w:t xml:space="preserve">Müller-Thurgau &amp; </w:t>
      </w:r>
      <w:proofErr w:type="spellStart"/>
      <w:r w:rsidRPr="009419BE">
        <w:rPr>
          <w:rFonts w:ascii="Times New Roman" w:hAnsi="Times New Roman" w:cs="Times New Roman"/>
          <w:b/>
          <w:bCs/>
          <w:sz w:val="32"/>
          <w:szCs w:val="32"/>
        </w:rPr>
        <w:t>Silvaner</w:t>
      </w:r>
      <w:proofErr w:type="spellEnd"/>
      <w:r w:rsidRPr="009419BE">
        <w:rPr>
          <w:rFonts w:ascii="Times New Roman" w:hAnsi="Times New Roman" w:cs="Times New Roman"/>
          <w:b/>
          <w:bCs/>
          <w:sz w:val="32"/>
          <w:szCs w:val="32"/>
        </w:rPr>
        <w:t>:</w:t>
      </w:r>
      <w:r w:rsidRPr="009419BE">
        <w:rPr>
          <w:rFonts w:ascii="Times New Roman" w:hAnsi="Times New Roman" w:cs="Times New Roman"/>
          <w:sz w:val="32"/>
          <w:szCs w:val="32"/>
        </w:rPr>
        <w:t xml:space="preserve"> Pair well with light salads, fresh seafood, and soft cheeses.</w:t>
      </w:r>
    </w:p>
    <w:p w14:paraId="24A5C6BE" w14:textId="77777777" w:rsidR="00CB1535" w:rsidRPr="009419BE" w:rsidRDefault="00CB1535" w:rsidP="00CB1535">
      <w:pPr>
        <w:numPr>
          <w:ilvl w:val="1"/>
          <w:numId w:val="5"/>
        </w:numPr>
        <w:rPr>
          <w:rFonts w:ascii="Times New Roman" w:hAnsi="Times New Roman" w:cs="Times New Roman"/>
          <w:sz w:val="32"/>
          <w:szCs w:val="32"/>
        </w:rPr>
      </w:pPr>
      <w:r w:rsidRPr="009419BE">
        <w:rPr>
          <w:rFonts w:ascii="Times New Roman" w:hAnsi="Times New Roman" w:cs="Times New Roman"/>
          <w:b/>
          <w:bCs/>
          <w:sz w:val="32"/>
          <w:szCs w:val="32"/>
        </w:rPr>
        <w:t>Pinot Blanc:</w:t>
      </w:r>
      <w:r w:rsidRPr="009419BE">
        <w:rPr>
          <w:rFonts w:ascii="Times New Roman" w:hAnsi="Times New Roman" w:cs="Times New Roman"/>
          <w:sz w:val="32"/>
          <w:szCs w:val="32"/>
        </w:rPr>
        <w:t xml:space="preserve"> Complements roast poultry, creamy pastas, and mild cheeses.</w:t>
      </w:r>
    </w:p>
    <w:p w14:paraId="06C633B7" w14:textId="77777777" w:rsidR="00CB1535" w:rsidRPr="009419BE" w:rsidRDefault="00CB1535" w:rsidP="00CB1535">
      <w:pPr>
        <w:numPr>
          <w:ilvl w:val="1"/>
          <w:numId w:val="5"/>
        </w:numPr>
        <w:rPr>
          <w:rFonts w:ascii="Times New Roman" w:hAnsi="Times New Roman" w:cs="Times New Roman"/>
          <w:sz w:val="32"/>
          <w:szCs w:val="32"/>
        </w:rPr>
      </w:pPr>
      <w:r w:rsidRPr="009419BE">
        <w:rPr>
          <w:rFonts w:ascii="Times New Roman" w:hAnsi="Times New Roman" w:cs="Times New Roman"/>
          <w:b/>
          <w:bCs/>
          <w:sz w:val="32"/>
          <w:szCs w:val="32"/>
        </w:rPr>
        <w:t>Blauer Zweigelt:</w:t>
      </w:r>
      <w:r w:rsidRPr="009419BE">
        <w:rPr>
          <w:rFonts w:ascii="Times New Roman" w:hAnsi="Times New Roman" w:cs="Times New Roman"/>
          <w:sz w:val="32"/>
          <w:szCs w:val="32"/>
        </w:rPr>
        <w:t xml:space="preserve"> Ideal for grilled meats, charcuterie, and roasted vegetables.</w:t>
      </w:r>
    </w:p>
    <w:p w14:paraId="7CBAB6A6" w14:textId="77777777" w:rsidR="00CB1535" w:rsidRPr="009419BE" w:rsidRDefault="00CB1535" w:rsidP="00CB1535">
      <w:pPr>
        <w:numPr>
          <w:ilvl w:val="0"/>
          <w:numId w:val="5"/>
        </w:numPr>
        <w:rPr>
          <w:rFonts w:ascii="Times New Roman" w:hAnsi="Times New Roman" w:cs="Times New Roman"/>
          <w:sz w:val="32"/>
          <w:szCs w:val="32"/>
        </w:rPr>
      </w:pPr>
      <w:r w:rsidRPr="009419BE">
        <w:rPr>
          <w:rFonts w:ascii="Times New Roman" w:hAnsi="Times New Roman" w:cs="Times New Roman"/>
          <w:b/>
          <w:bCs/>
          <w:sz w:val="32"/>
          <w:szCs w:val="32"/>
        </w:rPr>
        <w:t>Producer Information:</w:t>
      </w:r>
      <w:r w:rsidRPr="009419BE">
        <w:rPr>
          <w:rFonts w:ascii="Times New Roman" w:hAnsi="Times New Roman" w:cs="Times New Roman"/>
          <w:sz w:val="32"/>
          <w:szCs w:val="32"/>
        </w:rPr>
        <w:t xml:space="preserve"> Notable wineries include </w:t>
      </w:r>
      <w:proofErr w:type="spellStart"/>
      <w:r w:rsidRPr="009419BE">
        <w:rPr>
          <w:rFonts w:ascii="Times New Roman" w:hAnsi="Times New Roman" w:cs="Times New Roman"/>
          <w:sz w:val="32"/>
          <w:szCs w:val="32"/>
        </w:rPr>
        <w:t>Winzervereinigung</w:t>
      </w:r>
      <w:proofErr w:type="spellEnd"/>
      <w:r w:rsidRPr="009419BE">
        <w:rPr>
          <w:rFonts w:ascii="Times New Roman" w:hAnsi="Times New Roman" w:cs="Times New Roman"/>
          <w:sz w:val="32"/>
          <w:szCs w:val="32"/>
        </w:rPr>
        <w:t xml:space="preserve"> </w:t>
      </w:r>
      <w:proofErr w:type="spellStart"/>
      <w:r w:rsidRPr="009419BE">
        <w:rPr>
          <w:rFonts w:ascii="Times New Roman" w:hAnsi="Times New Roman" w:cs="Times New Roman"/>
          <w:sz w:val="32"/>
          <w:szCs w:val="32"/>
        </w:rPr>
        <w:t>Freyburg</w:t>
      </w:r>
      <w:proofErr w:type="spellEnd"/>
      <w:r w:rsidRPr="009419BE">
        <w:rPr>
          <w:rFonts w:ascii="Times New Roman" w:hAnsi="Times New Roman" w:cs="Times New Roman"/>
          <w:sz w:val="32"/>
          <w:szCs w:val="32"/>
        </w:rPr>
        <w:t xml:space="preserve">, </w:t>
      </w:r>
      <w:proofErr w:type="spellStart"/>
      <w:r w:rsidRPr="009419BE">
        <w:rPr>
          <w:rFonts w:ascii="Times New Roman" w:hAnsi="Times New Roman" w:cs="Times New Roman"/>
          <w:sz w:val="32"/>
          <w:szCs w:val="32"/>
        </w:rPr>
        <w:t>Lützkendorf</w:t>
      </w:r>
      <w:proofErr w:type="spellEnd"/>
      <w:r w:rsidRPr="009419BE">
        <w:rPr>
          <w:rFonts w:ascii="Times New Roman" w:hAnsi="Times New Roman" w:cs="Times New Roman"/>
          <w:sz w:val="32"/>
          <w:szCs w:val="32"/>
        </w:rPr>
        <w:t xml:space="preserve">, </w:t>
      </w:r>
      <w:proofErr w:type="spellStart"/>
      <w:r w:rsidRPr="009419BE">
        <w:rPr>
          <w:rFonts w:ascii="Times New Roman" w:hAnsi="Times New Roman" w:cs="Times New Roman"/>
          <w:sz w:val="32"/>
          <w:szCs w:val="32"/>
        </w:rPr>
        <w:t>Pawis</w:t>
      </w:r>
      <w:proofErr w:type="spellEnd"/>
      <w:r w:rsidRPr="009419BE">
        <w:rPr>
          <w:rFonts w:ascii="Times New Roman" w:hAnsi="Times New Roman" w:cs="Times New Roman"/>
          <w:sz w:val="32"/>
          <w:szCs w:val="32"/>
        </w:rPr>
        <w:t xml:space="preserve">, and Kloster </w:t>
      </w:r>
      <w:proofErr w:type="spellStart"/>
      <w:r w:rsidRPr="009419BE">
        <w:rPr>
          <w:rFonts w:ascii="Times New Roman" w:hAnsi="Times New Roman" w:cs="Times New Roman"/>
          <w:sz w:val="32"/>
          <w:szCs w:val="32"/>
        </w:rPr>
        <w:t>Pforta</w:t>
      </w:r>
      <w:proofErr w:type="spellEnd"/>
      <w:r w:rsidRPr="009419BE">
        <w:rPr>
          <w:rFonts w:ascii="Times New Roman" w:hAnsi="Times New Roman" w:cs="Times New Roman"/>
          <w:sz w:val="32"/>
          <w:szCs w:val="32"/>
        </w:rPr>
        <w:t>.</w:t>
      </w:r>
    </w:p>
    <w:p w14:paraId="21FE0B96" w14:textId="77777777" w:rsidR="00CB1535" w:rsidRPr="009419BE" w:rsidRDefault="00CB1535" w:rsidP="00CB1535">
      <w:pPr>
        <w:rPr>
          <w:rFonts w:ascii="Times New Roman" w:hAnsi="Times New Roman" w:cs="Times New Roman"/>
          <w:sz w:val="32"/>
          <w:szCs w:val="32"/>
        </w:rPr>
      </w:pPr>
      <w:r w:rsidRPr="009419BE">
        <w:rPr>
          <w:rFonts w:ascii="Times New Roman" w:hAnsi="Times New Roman" w:cs="Times New Roman"/>
          <w:b/>
          <w:bCs/>
          <w:sz w:val="32"/>
          <w:szCs w:val="32"/>
        </w:rPr>
        <w:lastRenderedPageBreak/>
        <w:t>6. Key Takeaways for Sommeliers</w:t>
      </w:r>
    </w:p>
    <w:p w14:paraId="2A0F2C5F" w14:textId="77777777" w:rsidR="00CB1535" w:rsidRPr="009419BE" w:rsidRDefault="00CB1535" w:rsidP="00CB1535">
      <w:pPr>
        <w:numPr>
          <w:ilvl w:val="0"/>
          <w:numId w:val="6"/>
        </w:numPr>
        <w:rPr>
          <w:rFonts w:ascii="Times New Roman" w:hAnsi="Times New Roman" w:cs="Times New Roman"/>
          <w:sz w:val="32"/>
          <w:szCs w:val="32"/>
        </w:rPr>
      </w:pPr>
      <w:r w:rsidRPr="009419BE">
        <w:rPr>
          <w:rFonts w:ascii="Times New Roman" w:hAnsi="Times New Roman" w:cs="Times New Roman"/>
          <w:sz w:val="32"/>
          <w:szCs w:val="32"/>
        </w:rPr>
        <w:t>Saale-</w:t>
      </w:r>
      <w:proofErr w:type="spellStart"/>
      <w:r w:rsidRPr="009419BE">
        <w:rPr>
          <w:rFonts w:ascii="Times New Roman" w:hAnsi="Times New Roman" w:cs="Times New Roman"/>
          <w:sz w:val="32"/>
          <w:szCs w:val="32"/>
        </w:rPr>
        <w:t>Unstrut</w:t>
      </w:r>
      <w:proofErr w:type="spellEnd"/>
      <w:r w:rsidRPr="009419BE">
        <w:rPr>
          <w:rFonts w:ascii="Times New Roman" w:hAnsi="Times New Roman" w:cs="Times New Roman"/>
          <w:sz w:val="32"/>
          <w:szCs w:val="32"/>
        </w:rPr>
        <w:t xml:space="preserve"> is Germany’s northernmost wine region, producing high-acid, mineral-driven wines.</w:t>
      </w:r>
    </w:p>
    <w:p w14:paraId="2325F8CD" w14:textId="77777777" w:rsidR="00CB1535" w:rsidRPr="009419BE" w:rsidRDefault="00CB1535" w:rsidP="00CB1535">
      <w:pPr>
        <w:numPr>
          <w:ilvl w:val="0"/>
          <w:numId w:val="6"/>
        </w:numPr>
        <w:rPr>
          <w:rFonts w:ascii="Times New Roman" w:hAnsi="Times New Roman" w:cs="Times New Roman"/>
          <w:sz w:val="32"/>
          <w:szCs w:val="32"/>
        </w:rPr>
      </w:pPr>
      <w:r w:rsidRPr="009419BE">
        <w:rPr>
          <w:rFonts w:ascii="Times New Roman" w:hAnsi="Times New Roman" w:cs="Times New Roman"/>
          <w:sz w:val="32"/>
          <w:szCs w:val="32"/>
        </w:rPr>
        <w:t>Small vineyard plots and terraced landscapes make production labor-intensive but result in artisanal, high-quality wines.</w:t>
      </w:r>
    </w:p>
    <w:p w14:paraId="02C6A479" w14:textId="77777777" w:rsidR="00CB1535" w:rsidRPr="009419BE" w:rsidRDefault="00CB1535" w:rsidP="00CB1535">
      <w:pPr>
        <w:numPr>
          <w:ilvl w:val="0"/>
          <w:numId w:val="6"/>
        </w:numPr>
        <w:rPr>
          <w:rFonts w:ascii="Times New Roman" w:hAnsi="Times New Roman" w:cs="Times New Roman"/>
          <w:sz w:val="32"/>
          <w:szCs w:val="32"/>
        </w:rPr>
      </w:pPr>
      <w:r w:rsidRPr="009419BE">
        <w:rPr>
          <w:rFonts w:ascii="Times New Roman" w:hAnsi="Times New Roman" w:cs="Times New Roman"/>
          <w:sz w:val="32"/>
          <w:szCs w:val="32"/>
        </w:rPr>
        <w:t xml:space="preserve">Grosse </w:t>
      </w:r>
      <w:proofErr w:type="spellStart"/>
      <w:r w:rsidRPr="009419BE">
        <w:rPr>
          <w:rFonts w:ascii="Times New Roman" w:hAnsi="Times New Roman" w:cs="Times New Roman"/>
          <w:sz w:val="32"/>
          <w:szCs w:val="32"/>
        </w:rPr>
        <w:t>Gewächs</w:t>
      </w:r>
      <w:proofErr w:type="spellEnd"/>
      <w:r w:rsidRPr="009419BE">
        <w:rPr>
          <w:rFonts w:ascii="Times New Roman" w:hAnsi="Times New Roman" w:cs="Times New Roman"/>
          <w:sz w:val="32"/>
          <w:szCs w:val="32"/>
        </w:rPr>
        <w:t xml:space="preserve"> (GG) wines from the region are gaining international recognition, particularly for Pinot Blanc and </w:t>
      </w:r>
      <w:proofErr w:type="spellStart"/>
      <w:r w:rsidRPr="009419BE">
        <w:rPr>
          <w:rFonts w:ascii="Times New Roman" w:hAnsi="Times New Roman" w:cs="Times New Roman"/>
          <w:sz w:val="32"/>
          <w:szCs w:val="32"/>
        </w:rPr>
        <w:t>Silvaner</w:t>
      </w:r>
      <w:proofErr w:type="spellEnd"/>
      <w:r w:rsidRPr="009419BE">
        <w:rPr>
          <w:rFonts w:ascii="Times New Roman" w:hAnsi="Times New Roman" w:cs="Times New Roman"/>
          <w:sz w:val="32"/>
          <w:szCs w:val="32"/>
        </w:rPr>
        <w:t>.</w:t>
      </w:r>
    </w:p>
    <w:p w14:paraId="19A05AD3" w14:textId="77777777" w:rsidR="00CB1535" w:rsidRPr="009419BE" w:rsidRDefault="00CB1535" w:rsidP="00CB1535">
      <w:pPr>
        <w:numPr>
          <w:ilvl w:val="0"/>
          <w:numId w:val="6"/>
        </w:numPr>
        <w:rPr>
          <w:rFonts w:ascii="Times New Roman" w:hAnsi="Times New Roman" w:cs="Times New Roman"/>
          <w:sz w:val="32"/>
          <w:szCs w:val="32"/>
        </w:rPr>
      </w:pPr>
      <w:r w:rsidRPr="009419BE">
        <w:rPr>
          <w:rFonts w:ascii="Times New Roman" w:hAnsi="Times New Roman" w:cs="Times New Roman"/>
          <w:sz w:val="32"/>
          <w:szCs w:val="32"/>
        </w:rPr>
        <w:t>The region’s cool climate and limestone soils produce some of Germany’s crispest white wines, making them ideal for food pairings.</w:t>
      </w:r>
    </w:p>
    <w:p w14:paraId="37C91238" w14:textId="77777777" w:rsidR="00CB1535" w:rsidRPr="009419BE" w:rsidRDefault="00CB1535" w:rsidP="00CB1535">
      <w:pPr>
        <w:numPr>
          <w:ilvl w:val="0"/>
          <w:numId w:val="6"/>
        </w:numPr>
        <w:rPr>
          <w:rFonts w:ascii="Times New Roman" w:hAnsi="Times New Roman" w:cs="Times New Roman"/>
          <w:sz w:val="32"/>
          <w:szCs w:val="32"/>
        </w:rPr>
      </w:pPr>
      <w:r w:rsidRPr="009419BE">
        <w:rPr>
          <w:rFonts w:ascii="Times New Roman" w:hAnsi="Times New Roman" w:cs="Times New Roman"/>
          <w:sz w:val="32"/>
          <w:szCs w:val="32"/>
        </w:rPr>
        <w:t>Limited production and boutique wineries make Saale-</w:t>
      </w:r>
      <w:proofErr w:type="spellStart"/>
      <w:r w:rsidRPr="009419BE">
        <w:rPr>
          <w:rFonts w:ascii="Times New Roman" w:hAnsi="Times New Roman" w:cs="Times New Roman"/>
          <w:sz w:val="32"/>
          <w:szCs w:val="32"/>
        </w:rPr>
        <w:t>Unstrut</w:t>
      </w:r>
      <w:proofErr w:type="spellEnd"/>
      <w:r w:rsidRPr="009419BE">
        <w:rPr>
          <w:rFonts w:ascii="Times New Roman" w:hAnsi="Times New Roman" w:cs="Times New Roman"/>
          <w:sz w:val="32"/>
          <w:szCs w:val="32"/>
        </w:rPr>
        <w:t xml:space="preserve"> an exciting region for sommeliers seeking rare and unique German wines.</w:t>
      </w:r>
    </w:p>
    <w:p w14:paraId="37CCB65A" w14:textId="77777777" w:rsidR="00CB1535" w:rsidRPr="009419BE" w:rsidRDefault="00CB1535" w:rsidP="00CB1535">
      <w:pPr>
        <w:rPr>
          <w:rFonts w:ascii="Times New Roman" w:hAnsi="Times New Roman" w:cs="Times New Roman"/>
          <w:sz w:val="32"/>
          <w:szCs w:val="32"/>
        </w:rPr>
      </w:pPr>
      <w:r w:rsidRPr="009419BE">
        <w:rPr>
          <w:rFonts w:ascii="Times New Roman" w:hAnsi="Times New Roman" w:cs="Times New Roman"/>
          <w:b/>
          <w:bCs/>
          <w:sz w:val="32"/>
          <w:szCs w:val="32"/>
        </w:rPr>
        <w:t>7. Final Thoughts</w:t>
      </w:r>
    </w:p>
    <w:p w14:paraId="437C6387" w14:textId="77777777" w:rsidR="00CB1535" w:rsidRPr="009419BE" w:rsidRDefault="00CB1535" w:rsidP="00CB1535">
      <w:pPr>
        <w:rPr>
          <w:rFonts w:ascii="Times New Roman" w:hAnsi="Times New Roman" w:cs="Times New Roman"/>
          <w:sz w:val="32"/>
          <w:szCs w:val="32"/>
        </w:rPr>
      </w:pPr>
      <w:r w:rsidRPr="009419BE">
        <w:rPr>
          <w:rFonts w:ascii="Times New Roman" w:hAnsi="Times New Roman" w:cs="Times New Roman"/>
          <w:sz w:val="32"/>
          <w:szCs w:val="32"/>
        </w:rPr>
        <w:t>Saale-</w:t>
      </w:r>
      <w:proofErr w:type="spellStart"/>
      <w:r w:rsidRPr="009419BE">
        <w:rPr>
          <w:rFonts w:ascii="Times New Roman" w:hAnsi="Times New Roman" w:cs="Times New Roman"/>
          <w:sz w:val="32"/>
          <w:szCs w:val="32"/>
        </w:rPr>
        <w:t>Unstrut</w:t>
      </w:r>
      <w:proofErr w:type="spellEnd"/>
      <w:r w:rsidRPr="009419BE">
        <w:rPr>
          <w:rFonts w:ascii="Times New Roman" w:hAnsi="Times New Roman" w:cs="Times New Roman"/>
          <w:sz w:val="32"/>
          <w:szCs w:val="32"/>
        </w:rPr>
        <w:t xml:space="preserve"> stands as a testament to German cool-climate winemaking, producing bright, structured, and elegant wines despite its northern latitude. With its steep terraces, historic vineyards, and focus on artisanal production, the region offers some of Germany’s most distinctive white wines. Whether exploring a crisp Müller-Thurgau, a mineral-driven </w:t>
      </w:r>
      <w:proofErr w:type="spellStart"/>
      <w:r w:rsidRPr="009419BE">
        <w:rPr>
          <w:rFonts w:ascii="Times New Roman" w:hAnsi="Times New Roman" w:cs="Times New Roman"/>
          <w:sz w:val="32"/>
          <w:szCs w:val="32"/>
        </w:rPr>
        <w:t>Silvaner</w:t>
      </w:r>
      <w:proofErr w:type="spellEnd"/>
      <w:r w:rsidRPr="009419BE">
        <w:rPr>
          <w:rFonts w:ascii="Times New Roman" w:hAnsi="Times New Roman" w:cs="Times New Roman"/>
          <w:sz w:val="32"/>
          <w:szCs w:val="32"/>
        </w:rPr>
        <w:t>, or an elegant Pinot Blanc, Saale-</w:t>
      </w:r>
      <w:proofErr w:type="spellStart"/>
      <w:r w:rsidRPr="009419BE">
        <w:rPr>
          <w:rFonts w:ascii="Times New Roman" w:hAnsi="Times New Roman" w:cs="Times New Roman"/>
          <w:sz w:val="32"/>
          <w:szCs w:val="32"/>
        </w:rPr>
        <w:t>Unstrut</w:t>
      </w:r>
      <w:proofErr w:type="spellEnd"/>
      <w:r w:rsidRPr="009419BE">
        <w:rPr>
          <w:rFonts w:ascii="Times New Roman" w:hAnsi="Times New Roman" w:cs="Times New Roman"/>
          <w:sz w:val="32"/>
          <w:szCs w:val="32"/>
        </w:rPr>
        <w:t xml:space="preserve"> provides a unique and compelling addition to any sommelier’s portfolio.</w:t>
      </w:r>
    </w:p>
    <w:p w14:paraId="2D8D5D53" w14:textId="77777777" w:rsidR="009419BE" w:rsidRPr="0076470A" w:rsidRDefault="009419BE" w:rsidP="009419BE">
      <w:pPr>
        <w:rPr>
          <w:rFonts w:ascii="Times New Roman" w:hAnsi="Times New Roman" w:cs="Times New Roman"/>
          <w:sz w:val="32"/>
          <w:szCs w:val="32"/>
        </w:rPr>
      </w:pPr>
      <w:r w:rsidRPr="0076470A">
        <w:rPr>
          <w:rFonts w:ascii="Times New Roman" w:hAnsi="Times New Roman" w:cs="Times New Roman"/>
          <w:b/>
          <w:bCs/>
          <w:sz w:val="32"/>
          <w:szCs w:val="32"/>
        </w:rPr>
        <w:t>References</w:t>
      </w:r>
    </w:p>
    <w:p w14:paraId="23421637" w14:textId="77777777" w:rsidR="009419BE" w:rsidRPr="0076470A" w:rsidRDefault="009419BE" w:rsidP="009419BE">
      <w:pPr>
        <w:numPr>
          <w:ilvl w:val="0"/>
          <w:numId w:val="7"/>
        </w:numPr>
        <w:rPr>
          <w:rFonts w:ascii="Times New Roman" w:hAnsi="Times New Roman" w:cs="Times New Roman"/>
          <w:sz w:val="32"/>
          <w:szCs w:val="32"/>
        </w:rPr>
      </w:pPr>
      <w:proofErr w:type="spellStart"/>
      <w:r w:rsidRPr="0076470A">
        <w:rPr>
          <w:rFonts w:ascii="Times New Roman" w:hAnsi="Times New Roman" w:cs="Times New Roman"/>
          <w:sz w:val="32"/>
          <w:szCs w:val="32"/>
        </w:rPr>
        <w:t>Deutsches</w:t>
      </w:r>
      <w:proofErr w:type="spellEnd"/>
      <w:r w:rsidRPr="0076470A">
        <w:rPr>
          <w:rFonts w:ascii="Times New Roman" w:hAnsi="Times New Roman" w:cs="Times New Roman"/>
          <w:sz w:val="32"/>
          <w:szCs w:val="32"/>
        </w:rPr>
        <w:t xml:space="preserve"> Weininstitut (German Wine Institute). </w:t>
      </w:r>
      <w:proofErr w:type="spellStart"/>
      <w:r w:rsidRPr="0076470A">
        <w:rPr>
          <w:rFonts w:ascii="Times New Roman" w:hAnsi="Times New Roman" w:cs="Times New Roman"/>
          <w:i/>
          <w:iCs/>
          <w:sz w:val="32"/>
          <w:szCs w:val="32"/>
        </w:rPr>
        <w:t>Rheinhessen</w:t>
      </w:r>
      <w:proofErr w:type="spellEnd"/>
      <w:r w:rsidRPr="0076470A">
        <w:rPr>
          <w:rFonts w:ascii="Times New Roman" w:hAnsi="Times New Roman" w:cs="Times New Roman"/>
          <w:i/>
          <w:iCs/>
          <w:sz w:val="32"/>
          <w:szCs w:val="32"/>
        </w:rPr>
        <w:t>: Germany’s Largest Wine Region</w:t>
      </w:r>
      <w:r w:rsidRPr="0076470A">
        <w:rPr>
          <w:rFonts w:ascii="Times New Roman" w:hAnsi="Times New Roman" w:cs="Times New Roman"/>
          <w:sz w:val="32"/>
          <w:szCs w:val="32"/>
        </w:rPr>
        <w:t>. www.germanwines.de</w:t>
      </w:r>
    </w:p>
    <w:p w14:paraId="395B0663" w14:textId="77777777" w:rsidR="009419BE" w:rsidRPr="0076470A" w:rsidRDefault="009419BE" w:rsidP="009419BE">
      <w:pPr>
        <w:numPr>
          <w:ilvl w:val="0"/>
          <w:numId w:val="7"/>
        </w:numPr>
        <w:rPr>
          <w:rFonts w:ascii="Times New Roman" w:hAnsi="Times New Roman" w:cs="Times New Roman"/>
          <w:sz w:val="32"/>
          <w:szCs w:val="32"/>
        </w:rPr>
      </w:pPr>
      <w:proofErr w:type="spellStart"/>
      <w:r w:rsidRPr="0076470A">
        <w:rPr>
          <w:rFonts w:ascii="Times New Roman" w:hAnsi="Times New Roman" w:cs="Times New Roman"/>
          <w:sz w:val="32"/>
          <w:szCs w:val="32"/>
        </w:rPr>
        <w:t>Verband</w:t>
      </w:r>
      <w:proofErr w:type="spellEnd"/>
      <w:r w:rsidRPr="0076470A">
        <w:rPr>
          <w:rFonts w:ascii="Times New Roman" w:hAnsi="Times New Roman" w:cs="Times New Roman"/>
          <w:sz w:val="32"/>
          <w:szCs w:val="32"/>
        </w:rPr>
        <w:t xml:space="preserve"> Deutscher Prädikatsweingüter (VDP). </w:t>
      </w:r>
      <w:r w:rsidRPr="0076470A">
        <w:rPr>
          <w:rFonts w:ascii="Times New Roman" w:hAnsi="Times New Roman" w:cs="Times New Roman"/>
          <w:i/>
          <w:iCs/>
          <w:sz w:val="32"/>
          <w:szCs w:val="32"/>
        </w:rPr>
        <w:t xml:space="preserve">Classification System &amp; </w:t>
      </w:r>
      <w:proofErr w:type="spellStart"/>
      <w:r w:rsidRPr="0076470A">
        <w:rPr>
          <w:rFonts w:ascii="Times New Roman" w:hAnsi="Times New Roman" w:cs="Times New Roman"/>
          <w:i/>
          <w:iCs/>
          <w:sz w:val="32"/>
          <w:szCs w:val="32"/>
        </w:rPr>
        <w:t>Rheinhessen</w:t>
      </w:r>
      <w:proofErr w:type="spellEnd"/>
      <w:r w:rsidRPr="0076470A">
        <w:rPr>
          <w:rFonts w:ascii="Times New Roman" w:hAnsi="Times New Roman" w:cs="Times New Roman"/>
          <w:i/>
          <w:iCs/>
          <w:sz w:val="32"/>
          <w:szCs w:val="32"/>
        </w:rPr>
        <w:t xml:space="preserve"> Estates</w:t>
      </w:r>
      <w:r w:rsidRPr="0076470A">
        <w:rPr>
          <w:rFonts w:ascii="Times New Roman" w:hAnsi="Times New Roman" w:cs="Times New Roman"/>
          <w:sz w:val="32"/>
          <w:szCs w:val="32"/>
        </w:rPr>
        <w:t>. www.vdp.de</w:t>
      </w:r>
    </w:p>
    <w:p w14:paraId="7410C599" w14:textId="77777777" w:rsidR="009419BE" w:rsidRPr="0076470A" w:rsidRDefault="009419BE" w:rsidP="009419BE">
      <w:pPr>
        <w:numPr>
          <w:ilvl w:val="0"/>
          <w:numId w:val="7"/>
        </w:numPr>
        <w:rPr>
          <w:rFonts w:ascii="Times New Roman" w:hAnsi="Times New Roman" w:cs="Times New Roman"/>
          <w:sz w:val="32"/>
          <w:szCs w:val="32"/>
        </w:rPr>
      </w:pPr>
      <w:r w:rsidRPr="0076470A">
        <w:rPr>
          <w:rFonts w:ascii="Times New Roman" w:hAnsi="Times New Roman" w:cs="Times New Roman"/>
          <w:sz w:val="32"/>
          <w:szCs w:val="32"/>
        </w:rPr>
        <w:lastRenderedPageBreak/>
        <w:t xml:space="preserve">Stuart Pigott. </w:t>
      </w:r>
      <w:r w:rsidRPr="0076470A">
        <w:rPr>
          <w:rFonts w:ascii="Times New Roman" w:hAnsi="Times New Roman" w:cs="Times New Roman"/>
          <w:i/>
          <w:iCs/>
          <w:sz w:val="32"/>
          <w:szCs w:val="32"/>
        </w:rPr>
        <w:t xml:space="preserve">Best White Wines of Germany: A Guide to </w:t>
      </w:r>
      <w:proofErr w:type="spellStart"/>
      <w:r w:rsidRPr="0076470A">
        <w:rPr>
          <w:rFonts w:ascii="Times New Roman" w:hAnsi="Times New Roman" w:cs="Times New Roman"/>
          <w:i/>
          <w:iCs/>
          <w:sz w:val="32"/>
          <w:szCs w:val="32"/>
        </w:rPr>
        <w:t>Rheinhessen</w:t>
      </w:r>
      <w:proofErr w:type="spellEnd"/>
      <w:r w:rsidRPr="0076470A">
        <w:rPr>
          <w:rFonts w:ascii="Times New Roman" w:hAnsi="Times New Roman" w:cs="Times New Roman"/>
          <w:sz w:val="32"/>
          <w:szCs w:val="32"/>
        </w:rPr>
        <w:t>. (Published 2021)</w:t>
      </w:r>
    </w:p>
    <w:p w14:paraId="42798348" w14:textId="77777777" w:rsidR="009419BE" w:rsidRPr="0076470A" w:rsidRDefault="009419BE" w:rsidP="009419BE">
      <w:pPr>
        <w:numPr>
          <w:ilvl w:val="0"/>
          <w:numId w:val="7"/>
        </w:numPr>
        <w:rPr>
          <w:rFonts w:ascii="Times New Roman" w:hAnsi="Times New Roman" w:cs="Times New Roman"/>
          <w:sz w:val="32"/>
          <w:szCs w:val="32"/>
        </w:rPr>
      </w:pPr>
      <w:proofErr w:type="spellStart"/>
      <w:r w:rsidRPr="0076470A">
        <w:rPr>
          <w:rFonts w:ascii="Times New Roman" w:hAnsi="Times New Roman" w:cs="Times New Roman"/>
          <w:sz w:val="32"/>
          <w:szCs w:val="32"/>
        </w:rPr>
        <w:t>Weingut</w:t>
      </w:r>
      <w:proofErr w:type="spellEnd"/>
      <w:r w:rsidRPr="0076470A">
        <w:rPr>
          <w:rFonts w:ascii="Times New Roman" w:hAnsi="Times New Roman" w:cs="Times New Roman"/>
          <w:sz w:val="32"/>
          <w:szCs w:val="32"/>
        </w:rPr>
        <w:t xml:space="preserve"> Keller Official Website. </w:t>
      </w:r>
      <w:proofErr w:type="spellStart"/>
      <w:r w:rsidRPr="0076470A">
        <w:rPr>
          <w:rFonts w:ascii="Times New Roman" w:hAnsi="Times New Roman" w:cs="Times New Roman"/>
          <w:i/>
          <w:iCs/>
          <w:sz w:val="32"/>
          <w:szCs w:val="32"/>
        </w:rPr>
        <w:t>Rheinhessen</w:t>
      </w:r>
      <w:proofErr w:type="spellEnd"/>
      <w:r w:rsidRPr="0076470A">
        <w:rPr>
          <w:rFonts w:ascii="Times New Roman" w:hAnsi="Times New Roman" w:cs="Times New Roman"/>
          <w:i/>
          <w:iCs/>
          <w:sz w:val="32"/>
          <w:szCs w:val="32"/>
        </w:rPr>
        <w:t xml:space="preserve"> Rieslings &amp; Terroir</w:t>
      </w:r>
      <w:r w:rsidRPr="0076470A">
        <w:rPr>
          <w:rFonts w:ascii="Times New Roman" w:hAnsi="Times New Roman" w:cs="Times New Roman"/>
          <w:sz w:val="32"/>
          <w:szCs w:val="32"/>
        </w:rPr>
        <w:t>. www.keller-wein.de</w:t>
      </w:r>
    </w:p>
    <w:p w14:paraId="470768C4" w14:textId="77777777" w:rsidR="00CB1535" w:rsidRPr="009419BE" w:rsidRDefault="00CB1535">
      <w:pPr>
        <w:rPr>
          <w:rFonts w:ascii="Times New Roman" w:hAnsi="Times New Roman" w:cs="Times New Roman"/>
          <w:sz w:val="32"/>
          <w:szCs w:val="32"/>
        </w:rPr>
      </w:pPr>
    </w:p>
    <w:sectPr w:rsidR="00CB1535" w:rsidRPr="009419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7D737" w14:textId="77777777" w:rsidR="00D31D9F" w:rsidRDefault="00D31D9F" w:rsidP="00E27618">
      <w:pPr>
        <w:spacing w:after="0" w:line="240" w:lineRule="auto"/>
      </w:pPr>
      <w:r>
        <w:separator/>
      </w:r>
    </w:p>
  </w:endnote>
  <w:endnote w:type="continuationSeparator" w:id="0">
    <w:p w14:paraId="60F9837A" w14:textId="77777777" w:rsidR="00D31D9F" w:rsidRDefault="00D31D9F" w:rsidP="00E27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BD113" w14:textId="77777777" w:rsidR="00D31D9F" w:rsidRDefault="00D31D9F" w:rsidP="00E27618">
      <w:pPr>
        <w:spacing w:after="0" w:line="240" w:lineRule="auto"/>
      </w:pPr>
      <w:r>
        <w:separator/>
      </w:r>
    </w:p>
  </w:footnote>
  <w:footnote w:type="continuationSeparator" w:id="0">
    <w:p w14:paraId="2D68AE49" w14:textId="77777777" w:rsidR="00D31D9F" w:rsidRDefault="00D31D9F" w:rsidP="00E27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72801"/>
    <w:multiLevelType w:val="multilevel"/>
    <w:tmpl w:val="C6402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E42FBB"/>
    <w:multiLevelType w:val="multilevel"/>
    <w:tmpl w:val="C24A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743E48"/>
    <w:multiLevelType w:val="multilevel"/>
    <w:tmpl w:val="225EE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025183"/>
    <w:multiLevelType w:val="multilevel"/>
    <w:tmpl w:val="AA98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E85A82"/>
    <w:multiLevelType w:val="multilevel"/>
    <w:tmpl w:val="CEBEF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303823"/>
    <w:multiLevelType w:val="multilevel"/>
    <w:tmpl w:val="86260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FC71EA"/>
    <w:multiLevelType w:val="multilevel"/>
    <w:tmpl w:val="ED821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7929791">
    <w:abstractNumId w:val="3"/>
  </w:num>
  <w:num w:numId="2" w16cid:durableId="1121269964">
    <w:abstractNumId w:val="5"/>
  </w:num>
  <w:num w:numId="3" w16cid:durableId="1572930723">
    <w:abstractNumId w:val="2"/>
  </w:num>
  <w:num w:numId="4" w16cid:durableId="1024593175">
    <w:abstractNumId w:val="0"/>
  </w:num>
  <w:num w:numId="5" w16cid:durableId="1846090525">
    <w:abstractNumId w:val="4"/>
  </w:num>
  <w:num w:numId="6" w16cid:durableId="1588611731">
    <w:abstractNumId w:val="6"/>
  </w:num>
  <w:num w:numId="7" w16cid:durableId="909850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535"/>
    <w:rsid w:val="00357BA8"/>
    <w:rsid w:val="009419BE"/>
    <w:rsid w:val="00960E1E"/>
    <w:rsid w:val="00A3315D"/>
    <w:rsid w:val="00CB1535"/>
    <w:rsid w:val="00D31D9F"/>
    <w:rsid w:val="00E276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094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15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15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15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15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15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15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15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15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15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5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15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15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15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15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15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15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15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1535"/>
    <w:rPr>
      <w:rFonts w:eastAsiaTheme="majorEastAsia" w:cstheme="majorBidi"/>
      <w:color w:val="272727" w:themeColor="text1" w:themeTint="D8"/>
    </w:rPr>
  </w:style>
  <w:style w:type="paragraph" w:styleId="Title">
    <w:name w:val="Title"/>
    <w:basedOn w:val="Normal"/>
    <w:next w:val="Normal"/>
    <w:link w:val="TitleChar"/>
    <w:uiPriority w:val="10"/>
    <w:qFormat/>
    <w:rsid w:val="00CB15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5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15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15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1535"/>
    <w:pPr>
      <w:spacing w:before="160"/>
      <w:jc w:val="center"/>
    </w:pPr>
    <w:rPr>
      <w:i/>
      <w:iCs/>
      <w:color w:val="404040" w:themeColor="text1" w:themeTint="BF"/>
    </w:rPr>
  </w:style>
  <w:style w:type="character" w:customStyle="1" w:styleId="QuoteChar">
    <w:name w:val="Quote Char"/>
    <w:basedOn w:val="DefaultParagraphFont"/>
    <w:link w:val="Quote"/>
    <w:uiPriority w:val="29"/>
    <w:rsid w:val="00CB1535"/>
    <w:rPr>
      <w:i/>
      <w:iCs/>
      <w:color w:val="404040" w:themeColor="text1" w:themeTint="BF"/>
    </w:rPr>
  </w:style>
  <w:style w:type="paragraph" w:styleId="ListParagraph">
    <w:name w:val="List Paragraph"/>
    <w:basedOn w:val="Normal"/>
    <w:uiPriority w:val="34"/>
    <w:qFormat/>
    <w:rsid w:val="00CB1535"/>
    <w:pPr>
      <w:ind w:left="720"/>
      <w:contextualSpacing/>
    </w:pPr>
  </w:style>
  <w:style w:type="character" w:styleId="IntenseEmphasis">
    <w:name w:val="Intense Emphasis"/>
    <w:basedOn w:val="DefaultParagraphFont"/>
    <w:uiPriority w:val="21"/>
    <w:qFormat/>
    <w:rsid w:val="00CB1535"/>
    <w:rPr>
      <w:i/>
      <w:iCs/>
      <w:color w:val="2F5496" w:themeColor="accent1" w:themeShade="BF"/>
    </w:rPr>
  </w:style>
  <w:style w:type="paragraph" w:styleId="IntenseQuote">
    <w:name w:val="Intense Quote"/>
    <w:basedOn w:val="Normal"/>
    <w:next w:val="Normal"/>
    <w:link w:val="IntenseQuoteChar"/>
    <w:uiPriority w:val="30"/>
    <w:qFormat/>
    <w:rsid w:val="00CB15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1535"/>
    <w:rPr>
      <w:i/>
      <w:iCs/>
      <w:color w:val="2F5496" w:themeColor="accent1" w:themeShade="BF"/>
    </w:rPr>
  </w:style>
  <w:style w:type="character" w:styleId="IntenseReference">
    <w:name w:val="Intense Reference"/>
    <w:basedOn w:val="DefaultParagraphFont"/>
    <w:uiPriority w:val="32"/>
    <w:qFormat/>
    <w:rsid w:val="00CB1535"/>
    <w:rPr>
      <w:b/>
      <w:bCs/>
      <w:smallCaps/>
      <w:color w:val="2F5496" w:themeColor="accent1" w:themeShade="BF"/>
      <w:spacing w:val="5"/>
    </w:rPr>
  </w:style>
  <w:style w:type="paragraph" w:styleId="Header">
    <w:name w:val="header"/>
    <w:basedOn w:val="Normal"/>
    <w:link w:val="HeaderChar"/>
    <w:uiPriority w:val="99"/>
    <w:unhideWhenUsed/>
    <w:rsid w:val="00E27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618"/>
  </w:style>
  <w:style w:type="paragraph" w:styleId="Footer">
    <w:name w:val="footer"/>
    <w:basedOn w:val="Normal"/>
    <w:link w:val="FooterChar"/>
    <w:uiPriority w:val="99"/>
    <w:unhideWhenUsed/>
    <w:rsid w:val="00E27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049051">
      <w:bodyDiv w:val="1"/>
      <w:marLeft w:val="0"/>
      <w:marRight w:val="0"/>
      <w:marTop w:val="0"/>
      <w:marBottom w:val="0"/>
      <w:divBdr>
        <w:top w:val="none" w:sz="0" w:space="0" w:color="auto"/>
        <w:left w:val="none" w:sz="0" w:space="0" w:color="auto"/>
        <w:bottom w:val="none" w:sz="0" w:space="0" w:color="auto"/>
        <w:right w:val="none" w:sz="0" w:space="0" w:color="auto"/>
      </w:divBdr>
    </w:div>
    <w:div w:id="124206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880</Words>
  <Characters>5021</Characters>
  <Application>Microsoft Office Word</Application>
  <DocSecurity>0</DocSecurity>
  <Lines>41</Lines>
  <Paragraphs>11</Paragraphs>
  <ScaleCrop>false</ScaleCrop>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2025-05-14T02:24:00Z</dcterms:created>
  <dcterms:modified xsi:type="dcterms:W3CDTF">2025-05-14T02:24:00Z</dcterms:modified>
</cp:coreProperties>
</file>