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871E" w14:textId="77777777" w:rsidR="00440EB2" w:rsidRPr="00440EB2" w:rsidRDefault="00440EB2" w:rsidP="00440EB2">
      <w:pPr>
        <w:ind w:left="0" w:firstLine="0"/>
        <w:rPr>
          <w:b/>
          <w:bCs/>
        </w:rPr>
      </w:pPr>
      <w:r w:rsidRPr="00440EB2">
        <w:rPr>
          <w:b/>
          <w:bCs/>
        </w:rPr>
        <w:t>Kobe: Japan’s Port to the World</w:t>
      </w:r>
    </w:p>
    <w:p w14:paraId="3F6C4265" w14:textId="77777777" w:rsidR="00440EB2" w:rsidRPr="00440EB2" w:rsidRDefault="00440EB2" w:rsidP="00440EB2">
      <w:pPr>
        <w:ind w:left="0" w:firstLine="0"/>
        <w:rPr>
          <w:b/>
          <w:bCs/>
        </w:rPr>
      </w:pPr>
      <w:r w:rsidRPr="00440EB2">
        <w:rPr>
          <w:b/>
          <w:bCs/>
        </w:rPr>
        <w:t>Setting the Scene</w:t>
      </w:r>
    </w:p>
    <w:p w14:paraId="373BF4E2" w14:textId="77777777" w:rsidR="00440EB2" w:rsidRPr="00440EB2" w:rsidRDefault="00440EB2" w:rsidP="00440EB2">
      <w:pPr>
        <w:ind w:left="0" w:firstLine="0"/>
      </w:pPr>
      <w:r w:rsidRPr="00440EB2">
        <w:t>Welcome to Kobe, a cosmopolitan city tucked between the Rokko Mountains and Osaka Bay. For centuries, Kobe has been a port that looked outward, welcoming influences from around the world. Today, it blends Japanese tradition with an international flair—you’ll notice it in the food, the architecture, and even the people.</w:t>
      </w:r>
    </w:p>
    <w:p w14:paraId="122E53ED" w14:textId="77777777" w:rsidR="00440EB2" w:rsidRPr="00440EB2" w:rsidRDefault="00440EB2" w:rsidP="00440EB2">
      <w:pPr>
        <w:ind w:left="0" w:firstLine="0"/>
      </w:pPr>
      <w:r w:rsidRPr="00440EB2">
        <w:pict w14:anchorId="23096151">
          <v:rect id="_x0000_i1067" style="width:0;height:1.5pt" o:hralign="center" o:hrstd="t" o:hr="t" fillcolor="#a0a0a0" stroked="f"/>
        </w:pict>
      </w:r>
    </w:p>
    <w:p w14:paraId="16566C10" w14:textId="77777777" w:rsidR="00440EB2" w:rsidRPr="00440EB2" w:rsidRDefault="00440EB2" w:rsidP="00440EB2">
      <w:pPr>
        <w:ind w:left="0" w:firstLine="0"/>
        <w:rPr>
          <w:b/>
          <w:bCs/>
        </w:rPr>
      </w:pPr>
      <w:r w:rsidRPr="00440EB2">
        <w:rPr>
          <w:b/>
          <w:bCs/>
        </w:rPr>
        <w:t>A Port with a Story</w:t>
      </w:r>
    </w:p>
    <w:p w14:paraId="0C7C67CD" w14:textId="77777777" w:rsidR="00440EB2" w:rsidRPr="00440EB2" w:rsidRDefault="00440EB2" w:rsidP="00440EB2">
      <w:pPr>
        <w:ind w:left="0" w:firstLine="0"/>
      </w:pPr>
      <w:r w:rsidRPr="00440EB2">
        <w:t>Kobe became one of Japan’s first ports to open to foreign trade in the 19th century, and it quickly developed into a hub of commerce and culture. That international heritage is still visible in districts like Kitano, where Western-style mansions sit on hills overlooking the harbor. The city also faced tragedy in 1995, when the Great Hanshin Earthquake struck. The recovery was remarkable, and Kobe today is both modern and resilient.</w:t>
      </w:r>
    </w:p>
    <w:p w14:paraId="1BA6C99D" w14:textId="77777777" w:rsidR="00440EB2" w:rsidRPr="00440EB2" w:rsidRDefault="00440EB2" w:rsidP="00440EB2">
      <w:pPr>
        <w:ind w:left="0" w:firstLine="0"/>
      </w:pPr>
      <w:r w:rsidRPr="00440EB2">
        <w:pict w14:anchorId="39E724FC">
          <v:rect id="_x0000_i1068" style="width:0;height:1.5pt" o:hralign="center" o:hrstd="t" o:hr="t" fillcolor="#a0a0a0" stroked="f"/>
        </w:pict>
      </w:r>
    </w:p>
    <w:p w14:paraId="689150F8" w14:textId="77777777" w:rsidR="00440EB2" w:rsidRPr="00440EB2" w:rsidRDefault="00440EB2" w:rsidP="00440EB2">
      <w:pPr>
        <w:ind w:left="0" w:firstLine="0"/>
        <w:rPr>
          <w:b/>
          <w:bCs/>
        </w:rPr>
      </w:pPr>
      <w:r w:rsidRPr="00440EB2">
        <w:rPr>
          <w:b/>
          <w:bCs/>
        </w:rPr>
        <w:t>What Kobe is Famous For</w:t>
      </w:r>
    </w:p>
    <w:p w14:paraId="29DC1821" w14:textId="77777777" w:rsidR="00440EB2" w:rsidRPr="00440EB2" w:rsidRDefault="00440EB2" w:rsidP="00440EB2">
      <w:pPr>
        <w:numPr>
          <w:ilvl w:val="0"/>
          <w:numId w:val="1"/>
        </w:numPr>
      </w:pPr>
      <w:r w:rsidRPr="00440EB2">
        <w:rPr>
          <w:b/>
          <w:bCs/>
        </w:rPr>
        <w:t>Kobe Beef</w:t>
      </w:r>
      <w:r w:rsidRPr="00440EB2">
        <w:t>: Probably Japan’s most famous culinary export, known worldwide for its marbling and flavor.</w:t>
      </w:r>
    </w:p>
    <w:p w14:paraId="7B968240" w14:textId="77777777" w:rsidR="00440EB2" w:rsidRPr="00440EB2" w:rsidRDefault="00440EB2" w:rsidP="00440EB2">
      <w:pPr>
        <w:numPr>
          <w:ilvl w:val="0"/>
          <w:numId w:val="1"/>
        </w:numPr>
      </w:pPr>
      <w:r w:rsidRPr="00440EB2">
        <w:rPr>
          <w:b/>
          <w:bCs/>
        </w:rPr>
        <w:t>Sake Breweries</w:t>
      </w:r>
      <w:r w:rsidRPr="00440EB2">
        <w:t>: The Nada district is one of Japan’s top sake-producing regions, thanks to pure spring water from Mount Rokko.</w:t>
      </w:r>
    </w:p>
    <w:p w14:paraId="580FD067" w14:textId="77777777" w:rsidR="00440EB2" w:rsidRPr="00440EB2" w:rsidRDefault="00440EB2" w:rsidP="00440EB2">
      <w:pPr>
        <w:numPr>
          <w:ilvl w:val="0"/>
          <w:numId w:val="1"/>
        </w:numPr>
      </w:pPr>
      <w:r w:rsidRPr="00440EB2">
        <w:rPr>
          <w:b/>
          <w:bCs/>
        </w:rPr>
        <w:t>Architecture &amp; International Quarter</w:t>
      </w:r>
      <w:r w:rsidRPr="00440EB2">
        <w:t>: Historic Western houses, foreign consulates, and unique cultural blends make Kobe stand out.</w:t>
      </w:r>
    </w:p>
    <w:p w14:paraId="71BAE2B2" w14:textId="77777777" w:rsidR="00440EB2" w:rsidRPr="00440EB2" w:rsidRDefault="00440EB2" w:rsidP="00440EB2">
      <w:pPr>
        <w:numPr>
          <w:ilvl w:val="0"/>
          <w:numId w:val="1"/>
        </w:numPr>
      </w:pPr>
      <w:r w:rsidRPr="00440EB2">
        <w:rPr>
          <w:b/>
          <w:bCs/>
        </w:rPr>
        <w:t>Scenic Setting</w:t>
      </w:r>
      <w:r w:rsidRPr="00440EB2">
        <w:t>: Few cities can match Kobe’s backdrop—the sea at the front, mountains right behind.</w:t>
      </w:r>
    </w:p>
    <w:p w14:paraId="2997BA5B" w14:textId="77777777" w:rsidR="00440EB2" w:rsidRPr="00440EB2" w:rsidRDefault="00440EB2" w:rsidP="00440EB2">
      <w:pPr>
        <w:ind w:left="0" w:firstLine="0"/>
      </w:pPr>
      <w:r w:rsidRPr="00440EB2">
        <w:pict w14:anchorId="7382B91A">
          <v:rect id="_x0000_i1069" style="width:0;height:1.5pt" o:hralign="center" o:hrstd="t" o:hr="t" fillcolor="#a0a0a0" stroked="f"/>
        </w:pict>
      </w:r>
    </w:p>
    <w:p w14:paraId="3CD4F9EB" w14:textId="77777777" w:rsidR="00440EB2" w:rsidRPr="00440EB2" w:rsidRDefault="00440EB2" w:rsidP="00440EB2">
      <w:pPr>
        <w:ind w:left="0" w:firstLine="0"/>
        <w:rPr>
          <w:b/>
          <w:bCs/>
        </w:rPr>
      </w:pPr>
      <w:r w:rsidRPr="00440EB2">
        <w:rPr>
          <w:b/>
          <w:bCs/>
        </w:rPr>
        <w:t>Highlights for Visitors</w:t>
      </w:r>
    </w:p>
    <w:p w14:paraId="51848370" w14:textId="77777777" w:rsidR="00440EB2" w:rsidRPr="00440EB2" w:rsidRDefault="00440EB2" w:rsidP="00440EB2">
      <w:pPr>
        <w:numPr>
          <w:ilvl w:val="0"/>
          <w:numId w:val="2"/>
        </w:numPr>
      </w:pPr>
      <w:r w:rsidRPr="00440EB2">
        <w:rPr>
          <w:b/>
          <w:bCs/>
        </w:rPr>
        <w:t>Meriken Park</w:t>
      </w:r>
      <w:r w:rsidRPr="00440EB2">
        <w:t>: A waterfront area with museums, a memorial to the 1995 earthquake, and Kobe Port Tower.</w:t>
      </w:r>
    </w:p>
    <w:p w14:paraId="63B33C12" w14:textId="77777777" w:rsidR="00440EB2" w:rsidRPr="00440EB2" w:rsidRDefault="00440EB2" w:rsidP="00440EB2">
      <w:pPr>
        <w:numPr>
          <w:ilvl w:val="0"/>
          <w:numId w:val="2"/>
        </w:numPr>
      </w:pPr>
      <w:r w:rsidRPr="00440EB2">
        <w:rPr>
          <w:b/>
          <w:bCs/>
        </w:rPr>
        <w:t>Kitano-cho</w:t>
      </w:r>
      <w:r w:rsidRPr="00440EB2">
        <w:t>: The hillside district with Western mansions once home to foreign traders and diplomats.</w:t>
      </w:r>
    </w:p>
    <w:p w14:paraId="6E147D51" w14:textId="77777777" w:rsidR="00440EB2" w:rsidRPr="00440EB2" w:rsidRDefault="00440EB2" w:rsidP="00440EB2">
      <w:pPr>
        <w:numPr>
          <w:ilvl w:val="0"/>
          <w:numId w:val="2"/>
        </w:numPr>
      </w:pPr>
      <w:r w:rsidRPr="00440EB2">
        <w:rPr>
          <w:b/>
          <w:bCs/>
        </w:rPr>
        <w:t>Ikuta Shrine</w:t>
      </w:r>
      <w:r w:rsidRPr="00440EB2">
        <w:t>: One of Japan’s oldest Shinto shrines, right in the city center.</w:t>
      </w:r>
    </w:p>
    <w:p w14:paraId="23187328" w14:textId="77777777" w:rsidR="00440EB2" w:rsidRPr="00440EB2" w:rsidRDefault="00440EB2" w:rsidP="00440EB2">
      <w:pPr>
        <w:numPr>
          <w:ilvl w:val="0"/>
          <w:numId w:val="2"/>
        </w:numPr>
      </w:pPr>
      <w:r w:rsidRPr="00440EB2">
        <w:rPr>
          <w:b/>
          <w:bCs/>
        </w:rPr>
        <w:lastRenderedPageBreak/>
        <w:t>Arima Onsen</w:t>
      </w:r>
      <w:r w:rsidRPr="00440EB2">
        <w:t>: Just outside Kobe, a historic hot spring town with gold and silver mineral baths.</w:t>
      </w:r>
    </w:p>
    <w:p w14:paraId="7C067A34" w14:textId="77777777" w:rsidR="00440EB2" w:rsidRPr="00440EB2" w:rsidRDefault="00440EB2" w:rsidP="00440EB2">
      <w:pPr>
        <w:numPr>
          <w:ilvl w:val="0"/>
          <w:numId w:val="2"/>
        </w:numPr>
      </w:pPr>
      <w:r w:rsidRPr="00440EB2">
        <w:rPr>
          <w:b/>
          <w:bCs/>
        </w:rPr>
        <w:t>Mount Rokko</w:t>
      </w:r>
      <w:r w:rsidRPr="00440EB2">
        <w:t>: A short cable car ride gives panoramic views of the city and Osaka Bay.</w:t>
      </w:r>
    </w:p>
    <w:p w14:paraId="1F8B1155" w14:textId="77777777" w:rsidR="00440EB2" w:rsidRPr="00440EB2" w:rsidRDefault="00440EB2" w:rsidP="00440EB2">
      <w:pPr>
        <w:ind w:left="0" w:firstLine="0"/>
      </w:pPr>
      <w:r w:rsidRPr="00440EB2">
        <w:pict w14:anchorId="79040750">
          <v:rect id="_x0000_i1070" style="width:0;height:1.5pt" o:hralign="center" o:hrstd="t" o:hr="t" fillcolor="#a0a0a0" stroked="f"/>
        </w:pict>
      </w:r>
    </w:p>
    <w:p w14:paraId="3524A7D8" w14:textId="77777777" w:rsidR="00440EB2" w:rsidRPr="00440EB2" w:rsidRDefault="00440EB2" w:rsidP="00440EB2">
      <w:pPr>
        <w:ind w:left="0" w:firstLine="0"/>
        <w:rPr>
          <w:b/>
          <w:bCs/>
        </w:rPr>
      </w:pPr>
      <w:r w:rsidRPr="00440EB2">
        <w:rPr>
          <w:b/>
          <w:bCs/>
        </w:rPr>
        <w:t>Food &amp; Drink</w:t>
      </w:r>
    </w:p>
    <w:p w14:paraId="5A47EBA0" w14:textId="77777777" w:rsidR="00440EB2" w:rsidRPr="00440EB2" w:rsidRDefault="00440EB2" w:rsidP="00440EB2">
      <w:pPr>
        <w:ind w:left="0" w:firstLine="0"/>
      </w:pPr>
      <w:r w:rsidRPr="00440EB2">
        <w:t>Kobe beef is the star, but it’s not the only highlight. Try fresh seafood from the bay, sake from Nada’s breweries, and local dishes like sobameshi (a mix of noodles and rice cooked on a griddle). Kobe is also known for its café culture, with stylish coffee shops and bakeries scattered around town.</w:t>
      </w:r>
    </w:p>
    <w:p w14:paraId="14273105" w14:textId="77777777" w:rsidR="00440EB2" w:rsidRPr="00440EB2" w:rsidRDefault="00440EB2" w:rsidP="00440EB2">
      <w:pPr>
        <w:ind w:left="0" w:firstLine="0"/>
      </w:pPr>
      <w:r w:rsidRPr="00440EB2">
        <w:pict w14:anchorId="2A99856B">
          <v:rect id="_x0000_i1071" style="width:0;height:1.5pt" o:hralign="center" o:hrstd="t" o:hr="t" fillcolor="#a0a0a0" stroked="f"/>
        </w:pict>
      </w:r>
    </w:p>
    <w:p w14:paraId="3E9042C4" w14:textId="77777777" w:rsidR="00440EB2" w:rsidRPr="00440EB2" w:rsidRDefault="00440EB2" w:rsidP="00440EB2">
      <w:pPr>
        <w:ind w:left="0" w:firstLine="0"/>
        <w:rPr>
          <w:b/>
          <w:bCs/>
        </w:rPr>
      </w:pPr>
      <w:r w:rsidRPr="00440EB2">
        <w:rPr>
          <w:b/>
          <w:bCs/>
        </w:rPr>
        <w:t>Getting Around</w:t>
      </w:r>
    </w:p>
    <w:p w14:paraId="3F5E2AA7" w14:textId="77777777" w:rsidR="00440EB2" w:rsidRPr="00440EB2" w:rsidRDefault="00440EB2" w:rsidP="00440EB2">
      <w:pPr>
        <w:ind w:left="0" w:firstLine="0"/>
      </w:pPr>
      <w:r w:rsidRPr="00440EB2">
        <w:t>The cruise terminal is connected to the city by shuttle buses and public transit. Most attractions are within 15–20 minutes. For sake breweries or Mount Rokko, organized tours or taxis make it simple.</w:t>
      </w:r>
    </w:p>
    <w:p w14:paraId="1A970D28" w14:textId="77777777" w:rsidR="00440EB2" w:rsidRPr="00440EB2" w:rsidRDefault="00440EB2" w:rsidP="00440EB2">
      <w:pPr>
        <w:ind w:left="0" w:firstLine="0"/>
      </w:pPr>
      <w:r w:rsidRPr="00440EB2">
        <w:pict w14:anchorId="5EA02F5D">
          <v:rect id="_x0000_i1072" style="width:0;height:1.5pt" o:hralign="center" o:hrstd="t" o:hr="t" fillcolor="#a0a0a0" stroked="f"/>
        </w:pict>
      </w:r>
    </w:p>
    <w:p w14:paraId="2FE06BC2" w14:textId="77777777" w:rsidR="00440EB2" w:rsidRPr="00440EB2" w:rsidRDefault="00440EB2" w:rsidP="00440EB2">
      <w:pPr>
        <w:ind w:left="0" w:firstLine="0"/>
        <w:rPr>
          <w:b/>
          <w:bCs/>
        </w:rPr>
      </w:pPr>
      <w:r w:rsidRPr="00440EB2">
        <w:rPr>
          <w:b/>
          <w:bCs/>
        </w:rPr>
        <w:t>Walking Tour Option</w:t>
      </w:r>
    </w:p>
    <w:p w14:paraId="4F92BC1B" w14:textId="77777777" w:rsidR="00440EB2" w:rsidRPr="00440EB2" w:rsidRDefault="00440EB2" w:rsidP="00440EB2">
      <w:pPr>
        <w:ind w:left="0" w:firstLine="0"/>
      </w:pPr>
      <w:r w:rsidRPr="00440EB2">
        <w:t xml:space="preserve">If you’d like to explore on foot, start at </w:t>
      </w:r>
      <w:r w:rsidRPr="00440EB2">
        <w:rPr>
          <w:b/>
          <w:bCs/>
        </w:rPr>
        <w:t>Meriken Park</w:t>
      </w:r>
      <w:r w:rsidRPr="00440EB2">
        <w:t xml:space="preserve"> near the waterfront, walk through the bustling shopping streets of </w:t>
      </w:r>
      <w:r w:rsidRPr="00440EB2">
        <w:rPr>
          <w:b/>
          <w:bCs/>
        </w:rPr>
        <w:t>Motomachi</w:t>
      </w:r>
      <w:r w:rsidRPr="00440EB2">
        <w:t xml:space="preserve">, continue uphill into </w:t>
      </w:r>
      <w:r w:rsidRPr="00440EB2">
        <w:rPr>
          <w:b/>
          <w:bCs/>
        </w:rPr>
        <w:t>Kitano-cho</w:t>
      </w:r>
      <w:r w:rsidRPr="00440EB2">
        <w:t xml:space="preserve"> for its historic houses, then circle back toward the center at </w:t>
      </w:r>
      <w:r w:rsidRPr="00440EB2">
        <w:rPr>
          <w:b/>
          <w:bCs/>
        </w:rPr>
        <w:t>Ikuta Shrine</w:t>
      </w:r>
      <w:r w:rsidRPr="00440EB2">
        <w:t xml:space="preserve"> before returning to the port. This route balances Kobe’s international past with its Japanese heart.</w:t>
      </w:r>
    </w:p>
    <w:p w14:paraId="4B472E5A" w14:textId="77777777" w:rsidR="00440EB2" w:rsidRPr="00440EB2" w:rsidRDefault="00440EB2" w:rsidP="00440EB2">
      <w:pPr>
        <w:ind w:left="0" w:firstLine="0"/>
      </w:pPr>
      <w:r w:rsidRPr="00440EB2">
        <w:pict w14:anchorId="4245E64A">
          <v:rect id="_x0000_i1073" style="width:0;height:1.5pt" o:hralign="center" o:hrstd="t" o:hr="t" fillcolor="#a0a0a0" stroked="f"/>
        </w:pict>
      </w:r>
    </w:p>
    <w:p w14:paraId="04CA04AC" w14:textId="77777777" w:rsidR="00440EB2" w:rsidRPr="00440EB2" w:rsidRDefault="00440EB2" w:rsidP="00440EB2">
      <w:pPr>
        <w:ind w:left="0" w:firstLine="0"/>
        <w:rPr>
          <w:b/>
          <w:bCs/>
        </w:rPr>
      </w:pPr>
      <w:r w:rsidRPr="00440EB2">
        <w:rPr>
          <w:b/>
          <w:bCs/>
        </w:rPr>
        <w:t>Reflection</w:t>
      </w:r>
    </w:p>
    <w:p w14:paraId="5521E305" w14:textId="77777777" w:rsidR="00440EB2" w:rsidRPr="00440EB2" w:rsidRDefault="00440EB2" w:rsidP="00440EB2">
      <w:pPr>
        <w:ind w:left="0" w:firstLine="0"/>
      </w:pPr>
      <w:r w:rsidRPr="00440EB2">
        <w:t>Kobe is more than just a gateway to Kyoto or Osaka. It’s a city that tells the story of Japan’s openness to the world, its resilience in the face of disaster, and its pride in culture and cuisine. A day here is a reminder that Japan’s history isn’t only about temples and castles—it’s also about ports, people, and connections.</w:t>
      </w:r>
    </w:p>
    <w:p w14:paraId="544FD0A4" w14:textId="77777777" w:rsidR="00FB5B6C" w:rsidRDefault="00FB5B6C" w:rsidP="00440EB2">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76DF"/>
    <w:multiLevelType w:val="multilevel"/>
    <w:tmpl w:val="36C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E32FC"/>
    <w:multiLevelType w:val="multilevel"/>
    <w:tmpl w:val="57EA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355224">
    <w:abstractNumId w:val="0"/>
  </w:num>
  <w:num w:numId="2" w16cid:durableId="201877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872D7"/>
    <w:rsid w:val="00143158"/>
    <w:rsid w:val="00440EB2"/>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3682"/>
  <w15:chartTrackingRefBased/>
  <w15:docId w15:val="{7546113E-69FB-4004-A39B-AE18D436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EB2"/>
    <w:rPr>
      <w:rFonts w:eastAsiaTheme="majorEastAsia" w:cstheme="majorBidi"/>
      <w:color w:val="272727" w:themeColor="text1" w:themeTint="D8"/>
    </w:rPr>
  </w:style>
  <w:style w:type="paragraph" w:styleId="Title">
    <w:name w:val="Title"/>
    <w:basedOn w:val="Normal"/>
    <w:next w:val="Normal"/>
    <w:link w:val="Title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B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EB2"/>
    <w:pPr>
      <w:spacing w:before="160"/>
      <w:jc w:val="center"/>
    </w:pPr>
    <w:rPr>
      <w:i/>
      <w:iCs/>
      <w:color w:val="404040" w:themeColor="text1" w:themeTint="BF"/>
    </w:rPr>
  </w:style>
  <w:style w:type="character" w:customStyle="1" w:styleId="QuoteChar">
    <w:name w:val="Quote Char"/>
    <w:basedOn w:val="DefaultParagraphFont"/>
    <w:link w:val="Quote"/>
    <w:uiPriority w:val="29"/>
    <w:rsid w:val="00440EB2"/>
    <w:rPr>
      <w:i/>
      <w:iCs/>
      <w:color w:val="404040" w:themeColor="text1" w:themeTint="BF"/>
    </w:rPr>
  </w:style>
  <w:style w:type="paragraph" w:styleId="ListParagraph">
    <w:name w:val="List Paragraph"/>
    <w:basedOn w:val="Normal"/>
    <w:uiPriority w:val="34"/>
    <w:qFormat/>
    <w:rsid w:val="00440EB2"/>
    <w:pPr>
      <w:ind w:left="720"/>
      <w:contextualSpacing/>
    </w:pPr>
  </w:style>
  <w:style w:type="character" w:styleId="IntenseEmphasis">
    <w:name w:val="Intense Emphasis"/>
    <w:basedOn w:val="DefaultParagraphFont"/>
    <w:uiPriority w:val="21"/>
    <w:qFormat/>
    <w:rsid w:val="00440EB2"/>
    <w:rPr>
      <w:i/>
      <w:iCs/>
      <w:color w:val="2F5496" w:themeColor="accent1" w:themeShade="BF"/>
    </w:rPr>
  </w:style>
  <w:style w:type="paragraph" w:styleId="IntenseQuote">
    <w:name w:val="Intense Quote"/>
    <w:basedOn w:val="Normal"/>
    <w:next w:val="Normal"/>
    <w:link w:val="IntenseQuoteChar"/>
    <w:uiPriority w:val="30"/>
    <w:qFormat/>
    <w:rsid w:val="00440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EB2"/>
    <w:rPr>
      <w:i/>
      <w:iCs/>
      <w:color w:val="2F5496" w:themeColor="accent1" w:themeShade="BF"/>
    </w:rPr>
  </w:style>
  <w:style w:type="character" w:styleId="IntenseReference">
    <w:name w:val="Intense Reference"/>
    <w:basedOn w:val="DefaultParagraphFont"/>
    <w:uiPriority w:val="32"/>
    <w:qFormat/>
    <w:rsid w:val="00440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2025-09-08T00:40:00Z</dcterms:created>
  <dcterms:modified xsi:type="dcterms:W3CDTF">2025-09-08T00:41:00Z</dcterms:modified>
</cp:coreProperties>
</file>