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893628" w14:textId="77777777" w:rsidR="0008433D" w:rsidRPr="0008433D" w:rsidRDefault="0008433D" w:rsidP="0008433D">
      <w:pPr>
        <w:rPr>
          <w:rFonts w:ascii="Times New Roman" w:hAnsi="Times New Roman" w:cs="Times New Roman"/>
          <w:b/>
          <w:bCs/>
          <w:sz w:val="36"/>
          <w:szCs w:val="36"/>
        </w:rPr>
      </w:pPr>
      <w:r w:rsidRPr="0008433D">
        <w:rPr>
          <w:rFonts w:ascii="Times New Roman" w:hAnsi="Times New Roman" w:cs="Times New Roman"/>
          <w:b/>
          <w:bCs/>
          <w:sz w:val="36"/>
          <w:szCs w:val="36"/>
        </w:rPr>
        <w:t>Introduction</w:t>
      </w:r>
    </w:p>
    <w:p w14:paraId="6AEF7BFD" w14:textId="77777777" w:rsidR="0008433D" w:rsidRPr="0008433D" w:rsidRDefault="0008433D" w:rsidP="0008433D">
      <w:pPr>
        <w:rPr>
          <w:rFonts w:ascii="Times New Roman" w:hAnsi="Times New Roman" w:cs="Times New Roman"/>
          <w:sz w:val="36"/>
          <w:szCs w:val="36"/>
        </w:rPr>
      </w:pPr>
      <w:r w:rsidRPr="0008433D">
        <w:rPr>
          <w:rFonts w:ascii="Times New Roman" w:hAnsi="Times New Roman" w:cs="Times New Roman"/>
          <w:b/>
          <w:bCs/>
          <w:sz w:val="36"/>
          <w:szCs w:val="36"/>
        </w:rPr>
        <w:t>Before Things Go Wrong</w:t>
      </w:r>
    </w:p>
    <w:p w14:paraId="0074827D" w14:textId="77777777" w:rsidR="0008433D" w:rsidRPr="0008433D" w:rsidRDefault="0008433D" w:rsidP="0008433D">
      <w:pPr>
        <w:rPr>
          <w:rFonts w:ascii="Times New Roman" w:hAnsi="Times New Roman" w:cs="Times New Roman"/>
          <w:sz w:val="36"/>
          <w:szCs w:val="36"/>
        </w:rPr>
      </w:pPr>
      <w:r w:rsidRPr="0008433D">
        <w:rPr>
          <w:rFonts w:ascii="Times New Roman" w:hAnsi="Times New Roman" w:cs="Times New Roman"/>
          <w:sz w:val="36"/>
          <w:szCs w:val="36"/>
        </w:rPr>
        <w:t>Most businesses do not fail suddenly.</w:t>
      </w:r>
    </w:p>
    <w:p w14:paraId="10BEA657" w14:textId="77777777" w:rsidR="0008433D" w:rsidRPr="0008433D" w:rsidRDefault="0008433D" w:rsidP="0008433D">
      <w:pPr>
        <w:rPr>
          <w:rFonts w:ascii="Times New Roman" w:hAnsi="Times New Roman" w:cs="Times New Roman"/>
          <w:sz w:val="36"/>
          <w:szCs w:val="36"/>
        </w:rPr>
      </w:pPr>
      <w:r w:rsidRPr="0008433D">
        <w:rPr>
          <w:rFonts w:ascii="Times New Roman" w:hAnsi="Times New Roman" w:cs="Times New Roman"/>
          <w:sz w:val="36"/>
          <w:szCs w:val="36"/>
        </w:rPr>
        <w:t>They narrow.</w:t>
      </w:r>
    </w:p>
    <w:p w14:paraId="7D002288" w14:textId="77777777" w:rsidR="0008433D" w:rsidRPr="0008433D" w:rsidRDefault="0008433D" w:rsidP="0008433D">
      <w:pPr>
        <w:rPr>
          <w:rFonts w:ascii="Times New Roman" w:hAnsi="Times New Roman" w:cs="Times New Roman"/>
          <w:sz w:val="36"/>
          <w:szCs w:val="36"/>
        </w:rPr>
      </w:pPr>
      <w:r w:rsidRPr="0008433D">
        <w:rPr>
          <w:rFonts w:ascii="Times New Roman" w:hAnsi="Times New Roman" w:cs="Times New Roman"/>
          <w:sz w:val="36"/>
          <w:szCs w:val="36"/>
        </w:rPr>
        <w:t>They lose room. They lose slack. They lose the ability to absorb surprise. And by the time failure becomes visible, the conditions that made it inevitable have usually been in place for years.</w:t>
      </w:r>
    </w:p>
    <w:p w14:paraId="0939B954" w14:textId="77777777" w:rsidR="0008433D" w:rsidRPr="0008433D" w:rsidRDefault="0008433D" w:rsidP="0008433D">
      <w:pPr>
        <w:rPr>
          <w:rFonts w:ascii="Times New Roman" w:hAnsi="Times New Roman" w:cs="Times New Roman"/>
          <w:sz w:val="36"/>
          <w:szCs w:val="36"/>
        </w:rPr>
      </w:pPr>
      <w:r w:rsidRPr="0008433D">
        <w:rPr>
          <w:rFonts w:ascii="Times New Roman" w:hAnsi="Times New Roman" w:cs="Times New Roman"/>
          <w:sz w:val="36"/>
          <w:szCs w:val="36"/>
        </w:rPr>
        <w:t>This book is about that process.</w:t>
      </w:r>
    </w:p>
    <w:p w14:paraId="06877568" w14:textId="77777777" w:rsidR="0008433D" w:rsidRPr="0008433D" w:rsidRDefault="0008433D" w:rsidP="0008433D">
      <w:pPr>
        <w:rPr>
          <w:rFonts w:ascii="Times New Roman" w:hAnsi="Times New Roman" w:cs="Times New Roman"/>
          <w:sz w:val="36"/>
          <w:szCs w:val="36"/>
        </w:rPr>
      </w:pPr>
      <w:r w:rsidRPr="0008433D">
        <w:rPr>
          <w:rFonts w:ascii="Times New Roman" w:hAnsi="Times New Roman" w:cs="Times New Roman"/>
          <w:sz w:val="36"/>
          <w:szCs w:val="36"/>
        </w:rPr>
        <w:t>It is not about reckless founders or obvious mistakes. It is about capable people making reasonable decisions inside businesses that appear to be working.</w:t>
      </w:r>
    </w:p>
    <w:p w14:paraId="15AFB880" w14:textId="77777777" w:rsidR="0008433D" w:rsidRPr="0008433D" w:rsidRDefault="0008433D" w:rsidP="0008433D">
      <w:pPr>
        <w:rPr>
          <w:rFonts w:ascii="Times New Roman" w:hAnsi="Times New Roman" w:cs="Times New Roman"/>
          <w:sz w:val="36"/>
          <w:szCs w:val="36"/>
        </w:rPr>
      </w:pPr>
      <w:r w:rsidRPr="0008433D">
        <w:rPr>
          <w:rFonts w:ascii="Times New Roman" w:hAnsi="Times New Roman" w:cs="Times New Roman"/>
          <w:sz w:val="36"/>
          <w:szCs w:val="36"/>
        </w:rPr>
        <w:t>Revenue grows. Clients renew. Payroll clears. The numbers look fine. Sometimes they look better than fine.</w:t>
      </w:r>
    </w:p>
    <w:p w14:paraId="1145D64D" w14:textId="77777777" w:rsidR="0008433D" w:rsidRPr="0008433D" w:rsidRDefault="0008433D" w:rsidP="0008433D">
      <w:pPr>
        <w:rPr>
          <w:rFonts w:ascii="Times New Roman" w:hAnsi="Times New Roman" w:cs="Times New Roman"/>
          <w:sz w:val="36"/>
          <w:szCs w:val="36"/>
        </w:rPr>
      </w:pPr>
      <w:r w:rsidRPr="0008433D">
        <w:rPr>
          <w:rFonts w:ascii="Times New Roman" w:hAnsi="Times New Roman" w:cs="Times New Roman"/>
          <w:sz w:val="36"/>
          <w:szCs w:val="36"/>
        </w:rPr>
        <w:t>And still, something changes.</w:t>
      </w:r>
    </w:p>
    <w:p w14:paraId="3F3B0C9B" w14:textId="77777777" w:rsidR="0008433D" w:rsidRPr="0008433D" w:rsidRDefault="0008433D" w:rsidP="0008433D">
      <w:pPr>
        <w:rPr>
          <w:rFonts w:ascii="Times New Roman" w:hAnsi="Times New Roman" w:cs="Times New Roman"/>
          <w:sz w:val="36"/>
          <w:szCs w:val="36"/>
        </w:rPr>
      </w:pPr>
      <w:r w:rsidRPr="0008433D">
        <w:rPr>
          <w:rFonts w:ascii="Times New Roman" w:hAnsi="Times New Roman" w:cs="Times New Roman"/>
          <w:sz w:val="36"/>
          <w:szCs w:val="36"/>
        </w:rPr>
        <w:t>Decisions begin to feel heavier. Hiring feels risky even when demand is strong. Good months bring relief instead of confidence. The business requires consistent performance just to stay upright.</w:t>
      </w:r>
    </w:p>
    <w:p w14:paraId="575F7ED5" w14:textId="77777777" w:rsidR="0008433D" w:rsidRPr="0008433D" w:rsidRDefault="0008433D" w:rsidP="0008433D">
      <w:pPr>
        <w:rPr>
          <w:rFonts w:ascii="Times New Roman" w:hAnsi="Times New Roman" w:cs="Times New Roman"/>
          <w:sz w:val="36"/>
          <w:szCs w:val="36"/>
        </w:rPr>
      </w:pPr>
      <w:r w:rsidRPr="0008433D">
        <w:rPr>
          <w:rFonts w:ascii="Times New Roman" w:hAnsi="Times New Roman" w:cs="Times New Roman"/>
          <w:sz w:val="36"/>
          <w:szCs w:val="36"/>
        </w:rPr>
        <w:t>Most founders experience this shift long before they can name it.</w:t>
      </w:r>
    </w:p>
    <w:p w14:paraId="05919A22" w14:textId="77777777" w:rsidR="0008433D" w:rsidRPr="0008433D" w:rsidRDefault="0008433D" w:rsidP="0008433D">
      <w:pPr>
        <w:rPr>
          <w:rFonts w:ascii="Times New Roman" w:hAnsi="Times New Roman" w:cs="Times New Roman"/>
          <w:sz w:val="36"/>
          <w:szCs w:val="36"/>
        </w:rPr>
      </w:pPr>
      <w:r w:rsidRPr="0008433D">
        <w:rPr>
          <w:rFonts w:ascii="Times New Roman" w:hAnsi="Times New Roman" w:cs="Times New Roman"/>
          <w:sz w:val="36"/>
          <w:szCs w:val="36"/>
        </w:rPr>
        <w:t>They describe it as stress. Burnout. Losing motivation. Hitting a plateau. The business feels harder to steer, but nothing is obviously broken.</w:t>
      </w:r>
    </w:p>
    <w:p w14:paraId="3DD2BB48" w14:textId="77777777" w:rsidR="0008433D" w:rsidRPr="0008433D" w:rsidRDefault="0008433D" w:rsidP="0008433D">
      <w:pPr>
        <w:rPr>
          <w:rFonts w:ascii="Times New Roman" w:hAnsi="Times New Roman" w:cs="Times New Roman"/>
          <w:sz w:val="36"/>
          <w:szCs w:val="36"/>
        </w:rPr>
      </w:pPr>
      <w:r w:rsidRPr="0008433D">
        <w:rPr>
          <w:rFonts w:ascii="Times New Roman" w:hAnsi="Times New Roman" w:cs="Times New Roman"/>
          <w:sz w:val="36"/>
          <w:szCs w:val="36"/>
        </w:rPr>
        <w:lastRenderedPageBreak/>
        <w:t>That confusion is the problem this book examines.</w:t>
      </w:r>
    </w:p>
    <w:p w14:paraId="58678415" w14:textId="77777777" w:rsidR="0008433D" w:rsidRPr="0008433D" w:rsidRDefault="0008433D" w:rsidP="0008433D">
      <w:pPr>
        <w:rPr>
          <w:rFonts w:ascii="Times New Roman" w:hAnsi="Times New Roman" w:cs="Times New Roman"/>
          <w:b/>
          <w:bCs/>
          <w:sz w:val="36"/>
          <w:szCs w:val="36"/>
        </w:rPr>
      </w:pPr>
      <w:r w:rsidRPr="0008433D">
        <w:rPr>
          <w:rFonts w:ascii="Times New Roman" w:hAnsi="Times New Roman" w:cs="Times New Roman"/>
          <w:b/>
          <w:bCs/>
          <w:sz w:val="36"/>
          <w:szCs w:val="36"/>
        </w:rPr>
        <w:t>This Is Not a Book About Fixes</w:t>
      </w:r>
    </w:p>
    <w:p w14:paraId="16430C0C" w14:textId="77777777" w:rsidR="0008433D" w:rsidRPr="0008433D" w:rsidRDefault="0008433D" w:rsidP="0008433D">
      <w:pPr>
        <w:rPr>
          <w:rFonts w:ascii="Times New Roman" w:hAnsi="Times New Roman" w:cs="Times New Roman"/>
          <w:sz w:val="36"/>
          <w:szCs w:val="36"/>
        </w:rPr>
      </w:pPr>
      <w:r w:rsidRPr="0008433D">
        <w:rPr>
          <w:rFonts w:ascii="Times New Roman" w:hAnsi="Times New Roman" w:cs="Times New Roman"/>
          <w:sz w:val="36"/>
          <w:szCs w:val="36"/>
        </w:rPr>
        <w:t>You will not find a turnaround plan here.</w:t>
      </w:r>
    </w:p>
    <w:p w14:paraId="2531E9D9" w14:textId="77777777" w:rsidR="0008433D" w:rsidRPr="0008433D" w:rsidRDefault="0008433D" w:rsidP="0008433D">
      <w:pPr>
        <w:rPr>
          <w:rFonts w:ascii="Times New Roman" w:hAnsi="Times New Roman" w:cs="Times New Roman"/>
          <w:sz w:val="36"/>
          <w:szCs w:val="36"/>
        </w:rPr>
      </w:pPr>
      <w:r w:rsidRPr="0008433D">
        <w:rPr>
          <w:rFonts w:ascii="Times New Roman" w:hAnsi="Times New Roman" w:cs="Times New Roman"/>
          <w:sz w:val="36"/>
          <w:szCs w:val="36"/>
        </w:rPr>
        <w:t>You will not find a checklist, a dashboard, or a framework designed to produce certainty. Those tools matter, but they only work after something more basic is in place.</w:t>
      </w:r>
    </w:p>
    <w:p w14:paraId="06E4FA3C" w14:textId="77777777" w:rsidR="0008433D" w:rsidRPr="0008433D" w:rsidRDefault="0008433D" w:rsidP="0008433D">
      <w:pPr>
        <w:rPr>
          <w:rFonts w:ascii="Times New Roman" w:hAnsi="Times New Roman" w:cs="Times New Roman"/>
          <w:sz w:val="36"/>
          <w:szCs w:val="36"/>
        </w:rPr>
      </w:pPr>
      <w:r w:rsidRPr="0008433D">
        <w:rPr>
          <w:rFonts w:ascii="Times New Roman" w:hAnsi="Times New Roman" w:cs="Times New Roman"/>
          <w:sz w:val="36"/>
          <w:szCs w:val="36"/>
        </w:rPr>
        <w:t>This book is about how founders lose optionality without realizing it, and how numbers that once felt reassuring slowly stop telling the truth that matters.</w:t>
      </w:r>
    </w:p>
    <w:p w14:paraId="19607F74" w14:textId="77777777" w:rsidR="0008433D" w:rsidRPr="0008433D" w:rsidRDefault="0008433D" w:rsidP="0008433D">
      <w:pPr>
        <w:rPr>
          <w:rFonts w:ascii="Times New Roman" w:hAnsi="Times New Roman" w:cs="Times New Roman"/>
          <w:sz w:val="36"/>
          <w:szCs w:val="36"/>
        </w:rPr>
      </w:pPr>
      <w:r w:rsidRPr="0008433D">
        <w:rPr>
          <w:rFonts w:ascii="Times New Roman" w:hAnsi="Times New Roman" w:cs="Times New Roman"/>
          <w:sz w:val="36"/>
          <w:szCs w:val="36"/>
        </w:rPr>
        <w:t>It is about interpretation.</w:t>
      </w:r>
    </w:p>
    <w:p w14:paraId="26064CB3" w14:textId="77777777" w:rsidR="0008433D" w:rsidRPr="0008433D" w:rsidRDefault="0008433D" w:rsidP="0008433D">
      <w:pPr>
        <w:rPr>
          <w:rFonts w:ascii="Times New Roman" w:hAnsi="Times New Roman" w:cs="Times New Roman"/>
          <w:sz w:val="36"/>
          <w:szCs w:val="36"/>
        </w:rPr>
      </w:pPr>
      <w:r w:rsidRPr="0008433D">
        <w:rPr>
          <w:rFonts w:ascii="Times New Roman" w:hAnsi="Times New Roman" w:cs="Times New Roman"/>
          <w:sz w:val="36"/>
          <w:szCs w:val="36"/>
        </w:rPr>
        <w:t>Two founders can look at the same financials and authorize very different futures. Not because one is smarter or more disciplined, but because they understand what the numbers mean differently.</w:t>
      </w:r>
    </w:p>
    <w:p w14:paraId="5AB93469" w14:textId="77777777" w:rsidR="0008433D" w:rsidRPr="0008433D" w:rsidRDefault="0008433D" w:rsidP="0008433D">
      <w:pPr>
        <w:rPr>
          <w:rFonts w:ascii="Times New Roman" w:hAnsi="Times New Roman" w:cs="Times New Roman"/>
          <w:sz w:val="36"/>
          <w:szCs w:val="36"/>
        </w:rPr>
      </w:pPr>
      <w:r w:rsidRPr="0008433D">
        <w:rPr>
          <w:rFonts w:ascii="Times New Roman" w:hAnsi="Times New Roman" w:cs="Times New Roman"/>
          <w:sz w:val="36"/>
          <w:szCs w:val="36"/>
        </w:rPr>
        <w:t>Most traps do not begin with ignorance. They begin with plausible stories.</w:t>
      </w:r>
    </w:p>
    <w:p w14:paraId="0E1C81A1" w14:textId="77777777" w:rsidR="0008433D" w:rsidRPr="0008433D" w:rsidRDefault="0008433D" w:rsidP="0008433D">
      <w:pPr>
        <w:rPr>
          <w:rFonts w:ascii="Times New Roman" w:hAnsi="Times New Roman" w:cs="Times New Roman"/>
          <w:sz w:val="36"/>
          <w:szCs w:val="36"/>
        </w:rPr>
      </w:pPr>
      <w:r w:rsidRPr="0008433D">
        <w:rPr>
          <w:rFonts w:ascii="Times New Roman" w:hAnsi="Times New Roman" w:cs="Times New Roman"/>
          <w:sz w:val="36"/>
          <w:szCs w:val="36"/>
        </w:rPr>
        <w:t>This quarter was strong, so we can afford this hire.</w:t>
      </w:r>
      <w:r w:rsidRPr="0008433D">
        <w:rPr>
          <w:rFonts w:ascii="Times New Roman" w:hAnsi="Times New Roman" w:cs="Times New Roman"/>
          <w:sz w:val="36"/>
          <w:szCs w:val="36"/>
        </w:rPr>
        <w:br/>
        <w:t>Demand is up, so the lease makes sense.</w:t>
      </w:r>
      <w:r w:rsidRPr="0008433D">
        <w:rPr>
          <w:rFonts w:ascii="Times New Roman" w:hAnsi="Times New Roman" w:cs="Times New Roman"/>
          <w:sz w:val="36"/>
          <w:szCs w:val="36"/>
        </w:rPr>
        <w:br/>
        <w:t>Cash is tight, but revenue will catch up.</w:t>
      </w:r>
    </w:p>
    <w:p w14:paraId="76A5BD06" w14:textId="77777777" w:rsidR="0008433D" w:rsidRPr="0008433D" w:rsidRDefault="0008433D" w:rsidP="0008433D">
      <w:pPr>
        <w:rPr>
          <w:rFonts w:ascii="Times New Roman" w:hAnsi="Times New Roman" w:cs="Times New Roman"/>
          <w:sz w:val="36"/>
          <w:szCs w:val="36"/>
        </w:rPr>
      </w:pPr>
      <w:r w:rsidRPr="0008433D">
        <w:rPr>
          <w:rFonts w:ascii="Times New Roman" w:hAnsi="Times New Roman" w:cs="Times New Roman"/>
          <w:sz w:val="36"/>
          <w:szCs w:val="36"/>
        </w:rPr>
        <w:t>Each decision is defensible on its own. Together, they harden the structure.</w:t>
      </w:r>
    </w:p>
    <w:p w14:paraId="4F519095" w14:textId="77777777" w:rsidR="0008433D" w:rsidRPr="0008433D" w:rsidRDefault="0008433D" w:rsidP="0008433D">
      <w:pPr>
        <w:rPr>
          <w:rFonts w:ascii="Times New Roman" w:hAnsi="Times New Roman" w:cs="Times New Roman"/>
          <w:sz w:val="36"/>
          <w:szCs w:val="36"/>
        </w:rPr>
      </w:pPr>
      <w:r w:rsidRPr="0008433D">
        <w:rPr>
          <w:rFonts w:ascii="Times New Roman" w:hAnsi="Times New Roman" w:cs="Times New Roman"/>
          <w:sz w:val="36"/>
          <w:szCs w:val="36"/>
        </w:rPr>
        <w:t>The business doesn’t fail. It becomes brittle.</w:t>
      </w:r>
    </w:p>
    <w:p w14:paraId="07247248" w14:textId="77777777" w:rsidR="0008433D" w:rsidRPr="0008433D" w:rsidRDefault="0008433D" w:rsidP="0008433D">
      <w:pPr>
        <w:rPr>
          <w:rFonts w:ascii="Times New Roman" w:hAnsi="Times New Roman" w:cs="Times New Roman"/>
          <w:b/>
          <w:bCs/>
          <w:sz w:val="36"/>
          <w:szCs w:val="36"/>
        </w:rPr>
      </w:pPr>
      <w:r w:rsidRPr="0008433D">
        <w:rPr>
          <w:rFonts w:ascii="Times New Roman" w:hAnsi="Times New Roman" w:cs="Times New Roman"/>
          <w:b/>
          <w:bCs/>
          <w:sz w:val="36"/>
          <w:szCs w:val="36"/>
        </w:rPr>
        <w:t>How Businesses Lose Room Without Losing Momentum</w:t>
      </w:r>
    </w:p>
    <w:p w14:paraId="1C40F8F1" w14:textId="77777777" w:rsidR="0008433D" w:rsidRPr="0008433D" w:rsidRDefault="0008433D" w:rsidP="0008433D">
      <w:pPr>
        <w:rPr>
          <w:rFonts w:ascii="Times New Roman" w:hAnsi="Times New Roman" w:cs="Times New Roman"/>
          <w:sz w:val="36"/>
          <w:szCs w:val="36"/>
        </w:rPr>
      </w:pPr>
      <w:r w:rsidRPr="0008433D">
        <w:rPr>
          <w:rFonts w:ascii="Times New Roman" w:hAnsi="Times New Roman" w:cs="Times New Roman"/>
          <w:sz w:val="36"/>
          <w:szCs w:val="36"/>
        </w:rPr>
        <w:lastRenderedPageBreak/>
        <w:t>Early in a company’s life, flexibility is abundant.</w:t>
      </w:r>
    </w:p>
    <w:p w14:paraId="039B05A7" w14:textId="77777777" w:rsidR="0008433D" w:rsidRPr="0008433D" w:rsidRDefault="0008433D" w:rsidP="0008433D">
      <w:pPr>
        <w:rPr>
          <w:rFonts w:ascii="Times New Roman" w:hAnsi="Times New Roman" w:cs="Times New Roman"/>
          <w:sz w:val="36"/>
          <w:szCs w:val="36"/>
        </w:rPr>
      </w:pPr>
      <w:r w:rsidRPr="0008433D">
        <w:rPr>
          <w:rFonts w:ascii="Times New Roman" w:hAnsi="Times New Roman" w:cs="Times New Roman"/>
          <w:sz w:val="36"/>
          <w:szCs w:val="36"/>
        </w:rPr>
        <w:t>Costs move. Roles are fluid. Cash gaps are uncomfortable but survivable. A founder can adapt quickly because very little is fixed.</w:t>
      </w:r>
    </w:p>
    <w:p w14:paraId="6D3491CF" w14:textId="77777777" w:rsidR="0008433D" w:rsidRPr="0008433D" w:rsidRDefault="0008433D" w:rsidP="0008433D">
      <w:pPr>
        <w:rPr>
          <w:rFonts w:ascii="Times New Roman" w:hAnsi="Times New Roman" w:cs="Times New Roman"/>
          <w:sz w:val="36"/>
          <w:szCs w:val="36"/>
        </w:rPr>
      </w:pPr>
      <w:r w:rsidRPr="0008433D">
        <w:rPr>
          <w:rFonts w:ascii="Times New Roman" w:hAnsi="Times New Roman" w:cs="Times New Roman"/>
          <w:sz w:val="36"/>
          <w:szCs w:val="36"/>
        </w:rPr>
        <w:t>Growth changes that.</w:t>
      </w:r>
    </w:p>
    <w:p w14:paraId="14CAB09B" w14:textId="77777777" w:rsidR="0008433D" w:rsidRPr="0008433D" w:rsidRDefault="0008433D" w:rsidP="0008433D">
      <w:pPr>
        <w:rPr>
          <w:rFonts w:ascii="Times New Roman" w:hAnsi="Times New Roman" w:cs="Times New Roman"/>
          <w:sz w:val="36"/>
          <w:szCs w:val="36"/>
        </w:rPr>
      </w:pPr>
      <w:r w:rsidRPr="0008433D">
        <w:rPr>
          <w:rFonts w:ascii="Times New Roman" w:hAnsi="Times New Roman" w:cs="Times New Roman"/>
          <w:sz w:val="36"/>
          <w:szCs w:val="36"/>
        </w:rPr>
        <w:t>Commitments accumulate. Payroll grows. Leases get signed. Expectations settle. The business becomes smoother to operate and harder to change.</w:t>
      </w:r>
    </w:p>
    <w:p w14:paraId="3EE5EE45" w14:textId="77777777" w:rsidR="0008433D" w:rsidRPr="0008433D" w:rsidRDefault="0008433D" w:rsidP="0008433D">
      <w:pPr>
        <w:rPr>
          <w:rFonts w:ascii="Times New Roman" w:hAnsi="Times New Roman" w:cs="Times New Roman"/>
          <w:sz w:val="36"/>
          <w:szCs w:val="36"/>
        </w:rPr>
      </w:pPr>
      <w:r w:rsidRPr="0008433D">
        <w:rPr>
          <w:rFonts w:ascii="Times New Roman" w:hAnsi="Times New Roman" w:cs="Times New Roman"/>
          <w:sz w:val="36"/>
          <w:szCs w:val="36"/>
        </w:rPr>
        <w:t>This transition often feels like progress.</w:t>
      </w:r>
    </w:p>
    <w:p w14:paraId="15F29D3E" w14:textId="77777777" w:rsidR="0008433D" w:rsidRPr="0008433D" w:rsidRDefault="0008433D" w:rsidP="0008433D">
      <w:pPr>
        <w:rPr>
          <w:rFonts w:ascii="Times New Roman" w:hAnsi="Times New Roman" w:cs="Times New Roman"/>
          <w:sz w:val="36"/>
          <w:szCs w:val="36"/>
        </w:rPr>
      </w:pPr>
      <w:r w:rsidRPr="0008433D">
        <w:rPr>
          <w:rFonts w:ascii="Times New Roman" w:hAnsi="Times New Roman" w:cs="Times New Roman"/>
          <w:sz w:val="36"/>
          <w:szCs w:val="36"/>
        </w:rPr>
        <w:t>Professionalism replaces improvisation. Stability replaces volatility. The chaos fades.</w:t>
      </w:r>
    </w:p>
    <w:p w14:paraId="178714A4" w14:textId="77777777" w:rsidR="0008433D" w:rsidRPr="0008433D" w:rsidRDefault="0008433D" w:rsidP="0008433D">
      <w:pPr>
        <w:rPr>
          <w:rFonts w:ascii="Times New Roman" w:hAnsi="Times New Roman" w:cs="Times New Roman"/>
          <w:sz w:val="36"/>
          <w:szCs w:val="36"/>
        </w:rPr>
      </w:pPr>
      <w:r w:rsidRPr="0008433D">
        <w:rPr>
          <w:rFonts w:ascii="Times New Roman" w:hAnsi="Times New Roman" w:cs="Times New Roman"/>
          <w:sz w:val="36"/>
          <w:szCs w:val="36"/>
        </w:rPr>
        <w:t>What quietly disappears is choice.</w:t>
      </w:r>
    </w:p>
    <w:p w14:paraId="342F8523" w14:textId="77777777" w:rsidR="0008433D" w:rsidRPr="0008433D" w:rsidRDefault="0008433D" w:rsidP="0008433D">
      <w:pPr>
        <w:rPr>
          <w:rFonts w:ascii="Times New Roman" w:hAnsi="Times New Roman" w:cs="Times New Roman"/>
          <w:sz w:val="36"/>
          <w:szCs w:val="36"/>
        </w:rPr>
      </w:pPr>
      <w:r w:rsidRPr="0008433D">
        <w:rPr>
          <w:rFonts w:ascii="Times New Roman" w:hAnsi="Times New Roman" w:cs="Times New Roman"/>
          <w:sz w:val="36"/>
          <w:szCs w:val="36"/>
        </w:rPr>
        <w:t>By the time founders notice, the business still looks healthy. Revenue is up. Clients are satisfied. Nothing is obviously wrong.</w:t>
      </w:r>
    </w:p>
    <w:p w14:paraId="1E1353FA" w14:textId="77777777" w:rsidR="0008433D" w:rsidRPr="0008433D" w:rsidRDefault="0008433D" w:rsidP="0008433D">
      <w:pPr>
        <w:rPr>
          <w:rFonts w:ascii="Times New Roman" w:hAnsi="Times New Roman" w:cs="Times New Roman"/>
          <w:sz w:val="36"/>
          <w:szCs w:val="36"/>
        </w:rPr>
      </w:pPr>
      <w:r w:rsidRPr="0008433D">
        <w:rPr>
          <w:rFonts w:ascii="Times New Roman" w:hAnsi="Times New Roman" w:cs="Times New Roman"/>
          <w:sz w:val="36"/>
          <w:szCs w:val="36"/>
        </w:rPr>
        <w:t>What’s missing is slack.</w:t>
      </w:r>
    </w:p>
    <w:p w14:paraId="66896380" w14:textId="77777777" w:rsidR="0008433D" w:rsidRPr="0008433D" w:rsidRDefault="0008433D" w:rsidP="0008433D">
      <w:pPr>
        <w:rPr>
          <w:rFonts w:ascii="Times New Roman" w:hAnsi="Times New Roman" w:cs="Times New Roman"/>
          <w:sz w:val="36"/>
          <w:szCs w:val="36"/>
        </w:rPr>
      </w:pPr>
      <w:r w:rsidRPr="0008433D">
        <w:rPr>
          <w:rFonts w:ascii="Times New Roman" w:hAnsi="Times New Roman" w:cs="Times New Roman"/>
          <w:sz w:val="36"/>
          <w:szCs w:val="36"/>
        </w:rPr>
        <w:t>This book follows that progression, step by step. Not to judge it, but to make it visible.</w:t>
      </w:r>
    </w:p>
    <w:p w14:paraId="3FBB22DB" w14:textId="77777777" w:rsidR="0008433D" w:rsidRPr="0008433D" w:rsidRDefault="0008433D" w:rsidP="0008433D">
      <w:pPr>
        <w:rPr>
          <w:rFonts w:ascii="Times New Roman" w:hAnsi="Times New Roman" w:cs="Times New Roman"/>
          <w:b/>
          <w:bCs/>
          <w:sz w:val="36"/>
          <w:szCs w:val="36"/>
        </w:rPr>
      </w:pPr>
      <w:r w:rsidRPr="0008433D">
        <w:rPr>
          <w:rFonts w:ascii="Times New Roman" w:hAnsi="Times New Roman" w:cs="Times New Roman"/>
          <w:b/>
          <w:bCs/>
          <w:sz w:val="36"/>
          <w:szCs w:val="36"/>
        </w:rPr>
        <w:t>Why Numbers Stop Helping Before They Start Hurting</w:t>
      </w:r>
    </w:p>
    <w:p w14:paraId="093500FB" w14:textId="77777777" w:rsidR="0008433D" w:rsidRPr="0008433D" w:rsidRDefault="0008433D" w:rsidP="0008433D">
      <w:pPr>
        <w:rPr>
          <w:rFonts w:ascii="Times New Roman" w:hAnsi="Times New Roman" w:cs="Times New Roman"/>
          <w:sz w:val="36"/>
          <w:szCs w:val="36"/>
        </w:rPr>
      </w:pPr>
      <w:r w:rsidRPr="0008433D">
        <w:rPr>
          <w:rFonts w:ascii="Times New Roman" w:hAnsi="Times New Roman" w:cs="Times New Roman"/>
          <w:sz w:val="36"/>
          <w:szCs w:val="36"/>
        </w:rPr>
        <w:t>Most founders believe they are paying attention to the numbers.</w:t>
      </w:r>
    </w:p>
    <w:p w14:paraId="5173535B" w14:textId="77777777" w:rsidR="0008433D" w:rsidRPr="0008433D" w:rsidRDefault="0008433D" w:rsidP="0008433D">
      <w:pPr>
        <w:rPr>
          <w:rFonts w:ascii="Times New Roman" w:hAnsi="Times New Roman" w:cs="Times New Roman"/>
          <w:sz w:val="36"/>
          <w:szCs w:val="36"/>
        </w:rPr>
      </w:pPr>
      <w:r w:rsidRPr="0008433D">
        <w:rPr>
          <w:rFonts w:ascii="Times New Roman" w:hAnsi="Times New Roman" w:cs="Times New Roman"/>
          <w:sz w:val="36"/>
          <w:szCs w:val="36"/>
        </w:rPr>
        <w:t>They track revenue, margins, utilization, growth. They know whether the business is profitable. They know whether it is expanding.</w:t>
      </w:r>
    </w:p>
    <w:p w14:paraId="5051B069" w14:textId="77777777" w:rsidR="0008433D" w:rsidRPr="0008433D" w:rsidRDefault="0008433D" w:rsidP="0008433D">
      <w:pPr>
        <w:rPr>
          <w:rFonts w:ascii="Times New Roman" w:hAnsi="Times New Roman" w:cs="Times New Roman"/>
          <w:sz w:val="36"/>
          <w:szCs w:val="36"/>
        </w:rPr>
      </w:pPr>
      <w:r w:rsidRPr="0008433D">
        <w:rPr>
          <w:rFonts w:ascii="Times New Roman" w:hAnsi="Times New Roman" w:cs="Times New Roman"/>
          <w:sz w:val="36"/>
          <w:szCs w:val="36"/>
        </w:rPr>
        <w:lastRenderedPageBreak/>
        <w:t>What they often don’t track is resilience.</w:t>
      </w:r>
    </w:p>
    <w:p w14:paraId="68E98AA0" w14:textId="77777777" w:rsidR="0008433D" w:rsidRPr="0008433D" w:rsidRDefault="0008433D" w:rsidP="0008433D">
      <w:pPr>
        <w:rPr>
          <w:rFonts w:ascii="Times New Roman" w:hAnsi="Times New Roman" w:cs="Times New Roman"/>
          <w:sz w:val="36"/>
          <w:szCs w:val="36"/>
        </w:rPr>
      </w:pPr>
      <w:r w:rsidRPr="0008433D">
        <w:rPr>
          <w:rFonts w:ascii="Times New Roman" w:hAnsi="Times New Roman" w:cs="Times New Roman"/>
          <w:sz w:val="36"/>
          <w:szCs w:val="36"/>
        </w:rPr>
        <w:t>How long the business can operate without surprise.</w:t>
      </w:r>
      <w:r w:rsidRPr="0008433D">
        <w:rPr>
          <w:rFonts w:ascii="Times New Roman" w:hAnsi="Times New Roman" w:cs="Times New Roman"/>
          <w:sz w:val="36"/>
          <w:szCs w:val="36"/>
        </w:rPr>
        <w:br/>
        <w:t>What breaks if one payment slips.</w:t>
      </w:r>
      <w:r w:rsidRPr="0008433D">
        <w:rPr>
          <w:rFonts w:ascii="Times New Roman" w:hAnsi="Times New Roman" w:cs="Times New Roman"/>
          <w:sz w:val="36"/>
          <w:szCs w:val="36"/>
        </w:rPr>
        <w:br/>
        <w:t>Which obligations move, and which do not.</w:t>
      </w:r>
    </w:p>
    <w:p w14:paraId="62781E33" w14:textId="77777777" w:rsidR="0008433D" w:rsidRPr="0008433D" w:rsidRDefault="0008433D" w:rsidP="0008433D">
      <w:pPr>
        <w:rPr>
          <w:rFonts w:ascii="Times New Roman" w:hAnsi="Times New Roman" w:cs="Times New Roman"/>
          <w:sz w:val="36"/>
          <w:szCs w:val="36"/>
        </w:rPr>
      </w:pPr>
      <w:r w:rsidRPr="0008433D">
        <w:rPr>
          <w:rFonts w:ascii="Times New Roman" w:hAnsi="Times New Roman" w:cs="Times New Roman"/>
          <w:sz w:val="36"/>
          <w:szCs w:val="36"/>
        </w:rPr>
        <w:t>Those questions matter long before crisis arrives. They are rarely asked while things feel stable.</w:t>
      </w:r>
    </w:p>
    <w:p w14:paraId="352B70F5" w14:textId="77777777" w:rsidR="0008433D" w:rsidRPr="0008433D" w:rsidRDefault="0008433D" w:rsidP="0008433D">
      <w:pPr>
        <w:rPr>
          <w:rFonts w:ascii="Times New Roman" w:hAnsi="Times New Roman" w:cs="Times New Roman"/>
          <w:sz w:val="36"/>
          <w:szCs w:val="36"/>
        </w:rPr>
      </w:pPr>
      <w:r w:rsidRPr="0008433D">
        <w:rPr>
          <w:rFonts w:ascii="Times New Roman" w:hAnsi="Times New Roman" w:cs="Times New Roman"/>
          <w:sz w:val="36"/>
          <w:szCs w:val="36"/>
        </w:rPr>
        <w:t>The chapters ahead show how that gap forms, how it widens, and why awareness often arrives after flexibility is already gone.</w:t>
      </w:r>
    </w:p>
    <w:p w14:paraId="5E992618" w14:textId="77777777" w:rsidR="0008433D" w:rsidRPr="0008433D" w:rsidRDefault="0008433D" w:rsidP="0008433D">
      <w:pPr>
        <w:rPr>
          <w:rFonts w:ascii="Times New Roman" w:hAnsi="Times New Roman" w:cs="Times New Roman"/>
          <w:sz w:val="36"/>
          <w:szCs w:val="36"/>
        </w:rPr>
      </w:pPr>
      <w:r w:rsidRPr="0008433D">
        <w:rPr>
          <w:rFonts w:ascii="Times New Roman" w:hAnsi="Times New Roman" w:cs="Times New Roman"/>
          <w:sz w:val="36"/>
          <w:szCs w:val="36"/>
        </w:rPr>
        <w:t>Not because founders are careless.</w:t>
      </w:r>
    </w:p>
    <w:p w14:paraId="34573E50" w14:textId="77777777" w:rsidR="0008433D" w:rsidRPr="0008433D" w:rsidRDefault="0008433D" w:rsidP="0008433D">
      <w:pPr>
        <w:rPr>
          <w:rFonts w:ascii="Times New Roman" w:hAnsi="Times New Roman" w:cs="Times New Roman"/>
          <w:sz w:val="36"/>
          <w:szCs w:val="36"/>
        </w:rPr>
      </w:pPr>
      <w:r w:rsidRPr="0008433D">
        <w:rPr>
          <w:rFonts w:ascii="Times New Roman" w:hAnsi="Times New Roman" w:cs="Times New Roman"/>
          <w:sz w:val="36"/>
          <w:szCs w:val="36"/>
        </w:rPr>
        <w:t>Because the signals change.</w:t>
      </w:r>
    </w:p>
    <w:p w14:paraId="11FE4381" w14:textId="77777777" w:rsidR="0008433D" w:rsidRPr="0008433D" w:rsidRDefault="0008433D" w:rsidP="0008433D">
      <w:pPr>
        <w:rPr>
          <w:rFonts w:ascii="Times New Roman" w:hAnsi="Times New Roman" w:cs="Times New Roman"/>
          <w:b/>
          <w:bCs/>
          <w:sz w:val="36"/>
          <w:szCs w:val="36"/>
        </w:rPr>
      </w:pPr>
      <w:r w:rsidRPr="0008433D">
        <w:rPr>
          <w:rFonts w:ascii="Times New Roman" w:hAnsi="Times New Roman" w:cs="Times New Roman"/>
          <w:b/>
          <w:bCs/>
          <w:sz w:val="36"/>
          <w:szCs w:val="36"/>
        </w:rPr>
        <w:t>What This Book Is Really About</w:t>
      </w:r>
    </w:p>
    <w:p w14:paraId="6270676E" w14:textId="77777777" w:rsidR="0008433D" w:rsidRPr="0008433D" w:rsidRDefault="0008433D" w:rsidP="0008433D">
      <w:pPr>
        <w:rPr>
          <w:rFonts w:ascii="Times New Roman" w:hAnsi="Times New Roman" w:cs="Times New Roman"/>
          <w:sz w:val="36"/>
          <w:szCs w:val="36"/>
        </w:rPr>
      </w:pPr>
      <w:r w:rsidRPr="0008433D">
        <w:rPr>
          <w:rFonts w:ascii="Times New Roman" w:hAnsi="Times New Roman" w:cs="Times New Roman"/>
          <w:sz w:val="36"/>
          <w:szCs w:val="36"/>
        </w:rPr>
        <w:t>At its core, this book is about judgment.</w:t>
      </w:r>
    </w:p>
    <w:p w14:paraId="0D3CD050" w14:textId="77777777" w:rsidR="0008433D" w:rsidRPr="0008433D" w:rsidRDefault="0008433D" w:rsidP="0008433D">
      <w:pPr>
        <w:rPr>
          <w:rFonts w:ascii="Times New Roman" w:hAnsi="Times New Roman" w:cs="Times New Roman"/>
          <w:sz w:val="36"/>
          <w:szCs w:val="36"/>
        </w:rPr>
      </w:pPr>
      <w:r w:rsidRPr="0008433D">
        <w:rPr>
          <w:rFonts w:ascii="Times New Roman" w:hAnsi="Times New Roman" w:cs="Times New Roman"/>
          <w:sz w:val="36"/>
          <w:szCs w:val="36"/>
        </w:rPr>
        <w:t>Not instinct.</w:t>
      </w:r>
      <w:r w:rsidRPr="0008433D">
        <w:rPr>
          <w:rFonts w:ascii="Times New Roman" w:hAnsi="Times New Roman" w:cs="Times New Roman"/>
          <w:sz w:val="36"/>
          <w:szCs w:val="36"/>
        </w:rPr>
        <w:br/>
        <w:t>Not confidence.</w:t>
      </w:r>
      <w:r w:rsidRPr="0008433D">
        <w:rPr>
          <w:rFonts w:ascii="Times New Roman" w:hAnsi="Times New Roman" w:cs="Times New Roman"/>
          <w:sz w:val="36"/>
          <w:szCs w:val="36"/>
        </w:rPr>
        <w:br/>
        <w:t>Not being “good with numbers.”</w:t>
      </w:r>
    </w:p>
    <w:p w14:paraId="71104F5F" w14:textId="77777777" w:rsidR="0008433D" w:rsidRPr="0008433D" w:rsidRDefault="0008433D" w:rsidP="0008433D">
      <w:pPr>
        <w:rPr>
          <w:rFonts w:ascii="Times New Roman" w:hAnsi="Times New Roman" w:cs="Times New Roman"/>
          <w:sz w:val="36"/>
          <w:szCs w:val="36"/>
        </w:rPr>
      </w:pPr>
      <w:r w:rsidRPr="0008433D">
        <w:rPr>
          <w:rFonts w:ascii="Times New Roman" w:hAnsi="Times New Roman" w:cs="Times New Roman"/>
          <w:sz w:val="36"/>
          <w:szCs w:val="36"/>
        </w:rPr>
        <w:t>Judgment, as used here, is the ability to see what a decision buys, and what it mortgages.</w:t>
      </w:r>
    </w:p>
    <w:p w14:paraId="19C1E633" w14:textId="77777777" w:rsidR="0008433D" w:rsidRPr="0008433D" w:rsidRDefault="0008433D" w:rsidP="0008433D">
      <w:pPr>
        <w:rPr>
          <w:rFonts w:ascii="Times New Roman" w:hAnsi="Times New Roman" w:cs="Times New Roman"/>
          <w:sz w:val="36"/>
          <w:szCs w:val="36"/>
        </w:rPr>
      </w:pPr>
      <w:r w:rsidRPr="0008433D">
        <w:rPr>
          <w:rFonts w:ascii="Times New Roman" w:hAnsi="Times New Roman" w:cs="Times New Roman"/>
          <w:sz w:val="36"/>
          <w:szCs w:val="36"/>
        </w:rPr>
        <w:t>To recognize when activity is mistaken for health.</w:t>
      </w:r>
      <w:r w:rsidRPr="0008433D">
        <w:rPr>
          <w:rFonts w:ascii="Times New Roman" w:hAnsi="Times New Roman" w:cs="Times New Roman"/>
          <w:sz w:val="36"/>
          <w:szCs w:val="36"/>
        </w:rPr>
        <w:br/>
        <w:t>When growth is mistaken for safety.</w:t>
      </w:r>
      <w:r w:rsidRPr="0008433D">
        <w:rPr>
          <w:rFonts w:ascii="Times New Roman" w:hAnsi="Times New Roman" w:cs="Times New Roman"/>
          <w:sz w:val="36"/>
          <w:szCs w:val="36"/>
        </w:rPr>
        <w:br/>
        <w:t>When stability is mistaken for strength.</w:t>
      </w:r>
    </w:p>
    <w:p w14:paraId="3EA90194" w14:textId="77777777" w:rsidR="0008433D" w:rsidRPr="0008433D" w:rsidRDefault="0008433D" w:rsidP="0008433D">
      <w:pPr>
        <w:rPr>
          <w:rFonts w:ascii="Times New Roman" w:hAnsi="Times New Roman" w:cs="Times New Roman"/>
          <w:sz w:val="36"/>
          <w:szCs w:val="36"/>
        </w:rPr>
      </w:pPr>
      <w:r w:rsidRPr="0008433D">
        <w:rPr>
          <w:rFonts w:ascii="Times New Roman" w:hAnsi="Times New Roman" w:cs="Times New Roman"/>
          <w:sz w:val="36"/>
          <w:szCs w:val="36"/>
        </w:rPr>
        <w:t>Judgment does not guarantee success.</w:t>
      </w:r>
    </w:p>
    <w:p w14:paraId="74AE5671" w14:textId="77777777" w:rsidR="0008433D" w:rsidRPr="0008433D" w:rsidRDefault="0008433D" w:rsidP="0008433D">
      <w:pPr>
        <w:rPr>
          <w:rFonts w:ascii="Times New Roman" w:hAnsi="Times New Roman" w:cs="Times New Roman"/>
          <w:sz w:val="36"/>
          <w:szCs w:val="36"/>
        </w:rPr>
      </w:pPr>
      <w:r w:rsidRPr="0008433D">
        <w:rPr>
          <w:rFonts w:ascii="Times New Roman" w:hAnsi="Times New Roman" w:cs="Times New Roman"/>
          <w:sz w:val="36"/>
          <w:szCs w:val="36"/>
        </w:rPr>
        <w:t>It preserves something more basic.</w:t>
      </w:r>
    </w:p>
    <w:p w14:paraId="5F37186C" w14:textId="77777777" w:rsidR="0008433D" w:rsidRPr="0008433D" w:rsidRDefault="0008433D" w:rsidP="0008433D">
      <w:pPr>
        <w:rPr>
          <w:rFonts w:ascii="Times New Roman" w:hAnsi="Times New Roman" w:cs="Times New Roman"/>
          <w:sz w:val="36"/>
          <w:szCs w:val="36"/>
        </w:rPr>
      </w:pPr>
      <w:r w:rsidRPr="0008433D">
        <w:rPr>
          <w:rFonts w:ascii="Times New Roman" w:hAnsi="Times New Roman" w:cs="Times New Roman"/>
          <w:sz w:val="36"/>
          <w:szCs w:val="36"/>
        </w:rPr>
        <w:lastRenderedPageBreak/>
        <w:t>The ability to choose deliberately instead of being chosen for.</w:t>
      </w:r>
    </w:p>
    <w:p w14:paraId="5FB0CC50" w14:textId="77777777" w:rsidR="0008433D" w:rsidRPr="0008433D" w:rsidRDefault="0008433D" w:rsidP="0008433D">
      <w:pPr>
        <w:rPr>
          <w:rFonts w:ascii="Times New Roman" w:hAnsi="Times New Roman" w:cs="Times New Roman"/>
          <w:b/>
          <w:bCs/>
          <w:sz w:val="36"/>
          <w:szCs w:val="36"/>
        </w:rPr>
      </w:pPr>
      <w:r w:rsidRPr="0008433D">
        <w:rPr>
          <w:rFonts w:ascii="Times New Roman" w:hAnsi="Times New Roman" w:cs="Times New Roman"/>
          <w:b/>
          <w:bCs/>
          <w:sz w:val="36"/>
          <w:szCs w:val="36"/>
        </w:rPr>
        <w:t>How to Read This Book</w:t>
      </w:r>
    </w:p>
    <w:p w14:paraId="1C9AF42E" w14:textId="77777777" w:rsidR="0008433D" w:rsidRPr="0008433D" w:rsidRDefault="0008433D" w:rsidP="0008433D">
      <w:pPr>
        <w:rPr>
          <w:rFonts w:ascii="Times New Roman" w:hAnsi="Times New Roman" w:cs="Times New Roman"/>
          <w:sz w:val="36"/>
          <w:szCs w:val="36"/>
        </w:rPr>
      </w:pPr>
      <w:r w:rsidRPr="0008433D">
        <w:rPr>
          <w:rFonts w:ascii="Times New Roman" w:hAnsi="Times New Roman" w:cs="Times New Roman"/>
          <w:sz w:val="36"/>
          <w:szCs w:val="36"/>
        </w:rPr>
        <w:t>This is not a book to skim for tactics.</w:t>
      </w:r>
    </w:p>
    <w:p w14:paraId="7F963763" w14:textId="77777777" w:rsidR="0008433D" w:rsidRPr="0008433D" w:rsidRDefault="0008433D" w:rsidP="0008433D">
      <w:pPr>
        <w:rPr>
          <w:rFonts w:ascii="Times New Roman" w:hAnsi="Times New Roman" w:cs="Times New Roman"/>
          <w:sz w:val="36"/>
          <w:szCs w:val="36"/>
        </w:rPr>
      </w:pPr>
      <w:r w:rsidRPr="0008433D">
        <w:rPr>
          <w:rFonts w:ascii="Times New Roman" w:hAnsi="Times New Roman" w:cs="Times New Roman"/>
          <w:sz w:val="36"/>
          <w:szCs w:val="36"/>
        </w:rPr>
        <w:t>It is a book to recognize yourself in.</w:t>
      </w:r>
    </w:p>
    <w:p w14:paraId="40D7D763" w14:textId="77777777" w:rsidR="0008433D" w:rsidRPr="0008433D" w:rsidRDefault="0008433D" w:rsidP="0008433D">
      <w:pPr>
        <w:rPr>
          <w:rFonts w:ascii="Times New Roman" w:hAnsi="Times New Roman" w:cs="Times New Roman"/>
          <w:sz w:val="36"/>
          <w:szCs w:val="36"/>
        </w:rPr>
      </w:pPr>
      <w:r w:rsidRPr="0008433D">
        <w:rPr>
          <w:rFonts w:ascii="Times New Roman" w:hAnsi="Times New Roman" w:cs="Times New Roman"/>
          <w:sz w:val="36"/>
          <w:szCs w:val="36"/>
        </w:rPr>
        <w:t>Some chapters will feel uncomfortably familiar. Others may feel premature. Both reactions are useful.</w:t>
      </w:r>
    </w:p>
    <w:p w14:paraId="336EC5B6" w14:textId="77777777" w:rsidR="0008433D" w:rsidRPr="0008433D" w:rsidRDefault="0008433D" w:rsidP="0008433D">
      <w:pPr>
        <w:rPr>
          <w:rFonts w:ascii="Times New Roman" w:hAnsi="Times New Roman" w:cs="Times New Roman"/>
          <w:sz w:val="36"/>
          <w:szCs w:val="36"/>
        </w:rPr>
      </w:pPr>
      <w:r w:rsidRPr="0008433D">
        <w:rPr>
          <w:rFonts w:ascii="Times New Roman" w:hAnsi="Times New Roman" w:cs="Times New Roman"/>
          <w:sz w:val="36"/>
          <w:szCs w:val="36"/>
        </w:rPr>
        <w:t>If you find yourself nodding, you are not alone.</w:t>
      </w:r>
    </w:p>
    <w:p w14:paraId="3BA39B4D" w14:textId="77777777" w:rsidR="0008433D" w:rsidRPr="0008433D" w:rsidRDefault="0008433D" w:rsidP="0008433D">
      <w:pPr>
        <w:rPr>
          <w:rFonts w:ascii="Times New Roman" w:hAnsi="Times New Roman" w:cs="Times New Roman"/>
          <w:sz w:val="36"/>
          <w:szCs w:val="36"/>
        </w:rPr>
      </w:pPr>
      <w:r w:rsidRPr="0008433D">
        <w:rPr>
          <w:rFonts w:ascii="Times New Roman" w:hAnsi="Times New Roman" w:cs="Times New Roman"/>
          <w:sz w:val="36"/>
          <w:szCs w:val="36"/>
        </w:rPr>
        <w:t>If you find yourself resisting, that is worth paying attention to.</w:t>
      </w:r>
    </w:p>
    <w:p w14:paraId="0E89BE0E" w14:textId="77777777" w:rsidR="0008433D" w:rsidRPr="0008433D" w:rsidRDefault="0008433D" w:rsidP="0008433D">
      <w:pPr>
        <w:rPr>
          <w:rFonts w:ascii="Times New Roman" w:hAnsi="Times New Roman" w:cs="Times New Roman"/>
          <w:sz w:val="36"/>
          <w:szCs w:val="36"/>
        </w:rPr>
      </w:pPr>
      <w:r w:rsidRPr="0008433D">
        <w:rPr>
          <w:rFonts w:ascii="Times New Roman" w:hAnsi="Times New Roman" w:cs="Times New Roman"/>
          <w:sz w:val="36"/>
          <w:szCs w:val="36"/>
        </w:rPr>
        <w:t>Nothing in these pages requires immediate action. What they require is honesty.</w:t>
      </w:r>
    </w:p>
    <w:p w14:paraId="554CD3D6" w14:textId="77777777" w:rsidR="0008433D" w:rsidRPr="0008433D" w:rsidRDefault="0008433D" w:rsidP="0008433D">
      <w:pPr>
        <w:rPr>
          <w:rFonts w:ascii="Times New Roman" w:hAnsi="Times New Roman" w:cs="Times New Roman"/>
          <w:sz w:val="36"/>
          <w:szCs w:val="36"/>
        </w:rPr>
      </w:pPr>
      <w:r w:rsidRPr="0008433D">
        <w:rPr>
          <w:rFonts w:ascii="Times New Roman" w:hAnsi="Times New Roman" w:cs="Times New Roman"/>
          <w:sz w:val="36"/>
          <w:szCs w:val="36"/>
        </w:rPr>
        <w:t>Not about the future.</w:t>
      </w:r>
    </w:p>
    <w:p w14:paraId="7F678DC8" w14:textId="77777777" w:rsidR="0008433D" w:rsidRPr="0008433D" w:rsidRDefault="0008433D" w:rsidP="0008433D">
      <w:pPr>
        <w:rPr>
          <w:rFonts w:ascii="Times New Roman" w:hAnsi="Times New Roman" w:cs="Times New Roman"/>
          <w:sz w:val="36"/>
          <w:szCs w:val="36"/>
        </w:rPr>
      </w:pPr>
      <w:r w:rsidRPr="0008433D">
        <w:rPr>
          <w:rFonts w:ascii="Times New Roman" w:hAnsi="Times New Roman" w:cs="Times New Roman"/>
          <w:sz w:val="36"/>
          <w:szCs w:val="36"/>
        </w:rPr>
        <w:t>About the present.</w:t>
      </w:r>
    </w:p>
    <w:p w14:paraId="42B73814" w14:textId="77777777" w:rsidR="0008433D" w:rsidRPr="0008433D" w:rsidRDefault="0008433D" w:rsidP="0008433D">
      <w:pPr>
        <w:rPr>
          <w:rFonts w:ascii="Times New Roman" w:hAnsi="Times New Roman" w:cs="Times New Roman"/>
          <w:sz w:val="36"/>
          <w:szCs w:val="36"/>
        </w:rPr>
      </w:pPr>
      <w:r w:rsidRPr="0008433D">
        <w:rPr>
          <w:rFonts w:ascii="Times New Roman" w:hAnsi="Times New Roman" w:cs="Times New Roman"/>
          <w:sz w:val="36"/>
          <w:szCs w:val="36"/>
        </w:rPr>
        <w:t>Everything that follows builds toward that clarity.</w:t>
      </w:r>
    </w:p>
    <w:p w14:paraId="5BC7F217" w14:textId="30CBFEE9" w:rsidR="00445046" w:rsidRPr="0008433D" w:rsidRDefault="0008433D" w:rsidP="0008433D">
      <w:pPr>
        <w:rPr>
          <w:rFonts w:ascii="Times New Roman" w:hAnsi="Times New Roman" w:cs="Times New Roman"/>
          <w:sz w:val="36"/>
          <w:szCs w:val="36"/>
        </w:rPr>
      </w:pPr>
      <w:r w:rsidRPr="0008433D">
        <w:rPr>
          <w:rFonts w:ascii="Times New Roman" w:hAnsi="Times New Roman" w:cs="Times New Roman"/>
          <w:sz w:val="36"/>
          <w:szCs w:val="36"/>
        </w:rPr>
        <w:t>What you do with it comes later.</w:t>
      </w:r>
    </w:p>
    <w:sectPr w:rsidR="00445046" w:rsidRPr="0008433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5046"/>
    <w:rsid w:val="0008433D"/>
    <w:rsid w:val="000B4063"/>
    <w:rsid w:val="00445046"/>
    <w:rsid w:val="006A2EA9"/>
    <w:rsid w:val="007727B5"/>
    <w:rsid w:val="009C139B"/>
    <w:rsid w:val="00EA12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58C990"/>
  <w15:chartTrackingRefBased/>
  <w15:docId w15:val="{A44EC64E-E893-4619-B5BA-9A1DE106E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504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4504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4504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4504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4504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4504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504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504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504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504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4504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4504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4504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4504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4504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504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504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5046"/>
    <w:rPr>
      <w:rFonts w:eastAsiaTheme="majorEastAsia" w:cstheme="majorBidi"/>
      <w:color w:val="272727" w:themeColor="text1" w:themeTint="D8"/>
    </w:rPr>
  </w:style>
  <w:style w:type="paragraph" w:styleId="Title">
    <w:name w:val="Title"/>
    <w:basedOn w:val="Normal"/>
    <w:next w:val="Normal"/>
    <w:link w:val="TitleChar"/>
    <w:uiPriority w:val="10"/>
    <w:qFormat/>
    <w:rsid w:val="0044504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504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504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504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5046"/>
    <w:pPr>
      <w:spacing w:before="160"/>
      <w:jc w:val="center"/>
    </w:pPr>
    <w:rPr>
      <w:i/>
      <w:iCs/>
      <w:color w:val="404040" w:themeColor="text1" w:themeTint="BF"/>
    </w:rPr>
  </w:style>
  <w:style w:type="character" w:customStyle="1" w:styleId="QuoteChar">
    <w:name w:val="Quote Char"/>
    <w:basedOn w:val="DefaultParagraphFont"/>
    <w:link w:val="Quote"/>
    <w:uiPriority w:val="29"/>
    <w:rsid w:val="00445046"/>
    <w:rPr>
      <w:i/>
      <w:iCs/>
      <w:color w:val="404040" w:themeColor="text1" w:themeTint="BF"/>
    </w:rPr>
  </w:style>
  <w:style w:type="paragraph" w:styleId="ListParagraph">
    <w:name w:val="List Paragraph"/>
    <w:basedOn w:val="Normal"/>
    <w:uiPriority w:val="34"/>
    <w:qFormat/>
    <w:rsid w:val="00445046"/>
    <w:pPr>
      <w:ind w:left="720"/>
      <w:contextualSpacing/>
    </w:pPr>
  </w:style>
  <w:style w:type="character" w:styleId="IntenseEmphasis">
    <w:name w:val="Intense Emphasis"/>
    <w:basedOn w:val="DefaultParagraphFont"/>
    <w:uiPriority w:val="21"/>
    <w:qFormat/>
    <w:rsid w:val="00445046"/>
    <w:rPr>
      <w:i/>
      <w:iCs/>
      <w:color w:val="0F4761" w:themeColor="accent1" w:themeShade="BF"/>
    </w:rPr>
  </w:style>
  <w:style w:type="paragraph" w:styleId="IntenseQuote">
    <w:name w:val="Intense Quote"/>
    <w:basedOn w:val="Normal"/>
    <w:next w:val="Normal"/>
    <w:link w:val="IntenseQuoteChar"/>
    <w:uiPriority w:val="30"/>
    <w:qFormat/>
    <w:rsid w:val="0044504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45046"/>
    <w:rPr>
      <w:i/>
      <w:iCs/>
      <w:color w:val="0F4761" w:themeColor="accent1" w:themeShade="BF"/>
    </w:rPr>
  </w:style>
  <w:style w:type="character" w:styleId="IntenseReference">
    <w:name w:val="Intense Reference"/>
    <w:basedOn w:val="DefaultParagraphFont"/>
    <w:uiPriority w:val="32"/>
    <w:qFormat/>
    <w:rsid w:val="0044504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5</Pages>
  <Words>677</Words>
  <Characters>3863</Characters>
  <Application>Microsoft Office Word</Application>
  <DocSecurity>0</DocSecurity>
  <Lines>32</Lines>
  <Paragraphs>9</Paragraphs>
  <ScaleCrop>false</ScaleCrop>
  <Company/>
  <LinksUpToDate>false</LinksUpToDate>
  <CharactersWithSpaces>4531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Silver</dc:creator>
  <cp:keywords/>
  <dc:description/>
  <cp:lastModifiedBy>Marc Silver</cp:lastModifiedBy>
  <cp:revision>4</cp:revision>
  <dcterms:created xsi:type="dcterms:W3CDTF">2026-01-25T20:00:00Z</dcterms:created>
  <dcterms:modified xsi:type="dcterms:W3CDTF">2026-01-29T03:35:00Z</dcterms:modified>
</cp:coreProperties>
</file>