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B4B79" w14:textId="77777777" w:rsidR="0029114B" w:rsidRPr="0029114B" w:rsidRDefault="0029114B" w:rsidP="0029114B">
      <w:pPr>
        <w:rPr>
          <w:b/>
          <w:bCs/>
        </w:rPr>
      </w:pPr>
      <w:r w:rsidRPr="0029114B">
        <w:rPr>
          <w:b/>
          <w:bCs/>
        </w:rPr>
        <w:t>Incheon: Gateway to Seoul</w:t>
      </w:r>
    </w:p>
    <w:p w14:paraId="490B4822" w14:textId="77777777" w:rsidR="0029114B" w:rsidRPr="0029114B" w:rsidRDefault="0029114B" w:rsidP="0029114B">
      <w:pPr>
        <w:rPr>
          <w:b/>
          <w:bCs/>
        </w:rPr>
      </w:pPr>
      <w:r w:rsidRPr="0029114B">
        <w:rPr>
          <w:b/>
          <w:bCs/>
        </w:rPr>
        <w:t>Setting the Scene</w:t>
      </w:r>
    </w:p>
    <w:p w14:paraId="50DB1EC3" w14:textId="77777777" w:rsidR="0029114B" w:rsidRPr="0029114B" w:rsidRDefault="0029114B" w:rsidP="0029114B">
      <w:r w:rsidRPr="0029114B">
        <w:t>Welcome to Incheon, South Korea’s main port and the entryway to the capital city of Seoul. While Incheon itself has history and culture to explore, most cruise passengers head inland to Seoul, about an hour away. It’s a journey worth making. Seoul is a city of palaces and skyscrapers, markets and high-tech districts—a place where Korea’s past and future stand side by side.</w:t>
      </w:r>
    </w:p>
    <w:p w14:paraId="0137F397" w14:textId="77777777" w:rsidR="0029114B" w:rsidRPr="0029114B" w:rsidRDefault="0029114B" w:rsidP="0029114B">
      <w:r w:rsidRPr="0029114B">
        <w:pict w14:anchorId="6D24A961">
          <v:rect id="_x0000_i1067" style="width:0;height:1.5pt" o:hralign="center" o:hrstd="t" o:hr="t" fillcolor="#a0a0a0" stroked="f"/>
        </w:pict>
      </w:r>
    </w:p>
    <w:p w14:paraId="5A8885AD" w14:textId="77777777" w:rsidR="0029114B" w:rsidRPr="0029114B" w:rsidRDefault="0029114B" w:rsidP="0029114B">
      <w:pPr>
        <w:rPr>
          <w:b/>
          <w:bCs/>
        </w:rPr>
      </w:pPr>
      <w:r w:rsidRPr="0029114B">
        <w:rPr>
          <w:b/>
          <w:bCs/>
        </w:rPr>
        <w:t>A Port with a Story</w:t>
      </w:r>
    </w:p>
    <w:p w14:paraId="427D22ED" w14:textId="77777777" w:rsidR="0029114B" w:rsidRPr="0029114B" w:rsidRDefault="0029114B" w:rsidP="0029114B">
      <w:r w:rsidRPr="0029114B">
        <w:t>Incheon became internationally famous in 1950 during the Korean War, when U.S. and UN forces launched a daring amphibious landing that turned the tide of the conflict. But Incheon’s history stretches back much further. As a port, it’s been a gateway for centuries—welcoming trade, ideas, and influences that helped shape Korea’s modern identity. Today, it’s still one of the busiest ports in Asia, linking South Korea with the world.</w:t>
      </w:r>
    </w:p>
    <w:p w14:paraId="55B1C4AC" w14:textId="77777777" w:rsidR="0029114B" w:rsidRPr="0029114B" w:rsidRDefault="0029114B" w:rsidP="0029114B">
      <w:r w:rsidRPr="0029114B">
        <w:pict w14:anchorId="3282E274">
          <v:rect id="_x0000_i1068" style="width:0;height:1.5pt" o:hralign="center" o:hrstd="t" o:hr="t" fillcolor="#a0a0a0" stroked="f"/>
        </w:pict>
      </w:r>
    </w:p>
    <w:p w14:paraId="1FD2EDE0" w14:textId="77777777" w:rsidR="0029114B" w:rsidRPr="0029114B" w:rsidRDefault="0029114B" w:rsidP="0029114B">
      <w:pPr>
        <w:rPr>
          <w:b/>
          <w:bCs/>
        </w:rPr>
      </w:pPr>
      <w:r w:rsidRPr="0029114B">
        <w:rPr>
          <w:b/>
          <w:bCs/>
        </w:rPr>
        <w:t>What Incheon and Seoul are Famous For</w:t>
      </w:r>
    </w:p>
    <w:p w14:paraId="79FC79B9" w14:textId="77777777" w:rsidR="0029114B" w:rsidRPr="0029114B" w:rsidRDefault="0029114B" w:rsidP="0029114B">
      <w:pPr>
        <w:numPr>
          <w:ilvl w:val="0"/>
          <w:numId w:val="1"/>
        </w:numPr>
      </w:pPr>
      <w:r w:rsidRPr="0029114B">
        <w:rPr>
          <w:b/>
          <w:bCs/>
        </w:rPr>
        <w:t>Seoul’s Palaces</w:t>
      </w:r>
      <w:r w:rsidRPr="0029114B">
        <w:t xml:space="preserve">: Gyeongbokgung, the grandest of Korea’s royal palaces, and </w:t>
      </w:r>
      <w:proofErr w:type="spellStart"/>
      <w:r w:rsidRPr="0029114B">
        <w:t>Changdeokgung</w:t>
      </w:r>
      <w:proofErr w:type="spellEnd"/>
      <w:r w:rsidRPr="0029114B">
        <w:t>, known for its secret gardens.</w:t>
      </w:r>
    </w:p>
    <w:p w14:paraId="65D695C2" w14:textId="77777777" w:rsidR="0029114B" w:rsidRPr="0029114B" w:rsidRDefault="0029114B" w:rsidP="0029114B">
      <w:pPr>
        <w:numPr>
          <w:ilvl w:val="0"/>
          <w:numId w:val="1"/>
        </w:numPr>
      </w:pPr>
      <w:r w:rsidRPr="0029114B">
        <w:rPr>
          <w:b/>
          <w:bCs/>
        </w:rPr>
        <w:t>Modern Seoul</w:t>
      </w:r>
      <w:r w:rsidRPr="0029114B">
        <w:t>: The futuristic Dongdaemun Design Plaza, Gangnam’s skyscrapers, and the vibrant nightlife of Hongdae.</w:t>
      </w:r>
    </w:p>
    <w:p w14:paraId="743C0E83" w14:textId="77777777" w:rsidR="0029114B" w:rsidRPr="0029114B" w:rsidRDefault="0029114B" w:rsidP="0029114B">
      <w:pPr>
        <w:numPr>
          <w:ilvl w:val="0"/>
          <w:numId w:val="1"/>
        </w:numPr>
      </w:pPr>
      <w:r w:rsidRPr="0029114B">
        <w:rPr>
          <w:b/>
          <w:bCs/>
        </w:rPr>
        <w:t>Markets &amp; Food</w:t>
      </w:r>
      <w:r w:rsidRPr="0029114B">
        <w:t xml:space="preserve">: Namdaemun and </w:t>
      </w:r>
      <w:proofErr w:type="spellStart"/>
      <w:r w:rsidRPr="0029114B">
        <w:t>Gwangjang</w:t>
      </w:r>
      <w:proofErr w:type="spellEnd"/>
      <w:r w:rsidRPr="0029114B">
        <w:t xml:space="preserve"> markets overflow with street food—dumplings, kimchi pancakes, and sizzling bulgogi.</w:t>
      </w:r>
    </w:p>
    <w:p w14:paraId="3F05AC07" w14:textId="77777777" w:rsidR="0029114B" w:rsidRPr="0029114B" w:rsidRDefault="0029114B" w:rsidP="0029114B">
      <w:pPr>
        <w:numPr>
          <w:ilvl w:val="0"/>
          <w:numId w:val="1"/>
        </w:numPr>
      </w:pPr>
      <w:r w:rsidRPr="0029114B">
        <w:rPr>
          <w:b/>
          <w:bCs/>
        </w:rPr>
        <w:t>Incheon’s Chinatown</w:t>
      </w:r>
      <w:r w:rsidRPr="0029114B">
        <w:t>: Established in 1884, it’s the only official Chinatown in Korea and a reminder of Incheon’s trading past.</w:t>
      </w:r>
    </w:p>
    <w:p w14:paraId="57A56CDF" w14:textId="77777777" w:rsidR="0029114B" w:rsidRPr="0029114B" w:rsidRDefault="0029114B" w:rsidP="0029114B">
      <w:r w:rsidRPr="0029114B">
        <w:pict w14:anchorId="62364B7D">
          <v:rect id="_x0000_i1069" style="width:0;height:1.5pt" o:hralign="center" o:hrstd="t" o:hr="t" fillcolor="#a0a0a0" stroked="f"/>
        </w:pict>
      </w:r>
    </w:p>
    <w:p w14:paraId="004E892C" w14:textId="77777777" w:rsidR="0029114B" w:rsidRPr="0029114B" w:rsidRDefault="0029114B" w:rsidP="0029114B">
      <w:pPr>
        <w:rPr>
          <w:b/>
          <w:bCs/>
        </w:rPr>
      </w:pPr>
      <w:r w:rsidRPr="0029114B">
        <w:rPr>
          <w:b/>
          <w:bCs/>
        </w:rPr>
        <w:t>Highlights for Visitors</w:t>
      </w:r>
    </w:p>
    <w:p w14:paraId="5FF10E83" w14:textId="77777777" w:rsidR="0029114B" w:rsidRPr="0029114B" w:rsidRDefault="0029114B" w:rsidP="0029114B">
      <w:pPr>
        <w:numPr>
          <w:ilvl w:val="0"/>
          <w:numId w:val="2"/>
        </w:numPr>
      </w:pPr>
      <w:r w:rsidRPr="0029114B">
        <w:rPr>
          <w:b/>
          <w:bCs/>
        </w:rPr>
        <w:t>Seoul</w:t>
      </w:r>
      <w:r w:rsidRPr="0029114B">
        <w:t>:</w:t>
      </w:r>
    </w:p>
    <w:p w14:paraId="3DC693E7" w14:textId="77777777" w:rsidR="0029114B" w:rsidRPr="0029114B" w:rsidRDefault="0029114B" w:rsidP="0029114B">
      <w:pPr>
        <w:numPr>
          <w:ilvl w:val="1"/>
          <w:numId w:val="2"/>
        </w:numPr>
      </w:pPr>
      <w:r w:rsidRPr="0029114B">
        <w:t>Gyeongbokgung Palace with its ceremonial guard changing.</w:t>
      </w:r>
    </w:p>
    <w:p w14:paraId="0624E4C1" w14:textId="77777777" w:rsidR="0029114B" w:rsidRPr="0029114B" w:rsidRDefault="0029114B" w:rsidP="0029114B">
      <w:pPr>
        <w:numPr>
          <w:ilvl w:val="1"/>
          <w:numId w:val="2"/>
        </w:numPr>
      </w:pPr>
      <w:proofErr w:type="spellStart"/>
      <w:r w:rsidRPr="0029114B">
        <w:t>Bukchon</w:t>
      </w:r>
      <w:proofErr w:type="spellEnd"/>
      <w:r w:rsidRPr="0029114B">
        <w:t xml:space="preserve"> Hanok Village, </w:t>
      </w:r>
      <w:proofErr w:type="gramStart"/>
      <w:r w:rsidRPr="0029114B">
        <w:t>where</w:t>
      </w:r>
      <w:proofErr w:type="gramEnd"/>
      <w:r w:rsidRPr="0029114B">
        <w:t xml:space="preserve"> traditional houses line narrow streets.</w:t>
      </w:r>
    </w:p>
    <w:p w14:paraId="50687FCD" w14:textId="77777777" w:rsidR="0029114B" w:rsidRPr="0029114B" w:rsidRDefault="0029114B" w:rsidP="0029114B">
      <w:pPr>
        <w:numPr>
          <w:ilvl w:val="1"/>
          <w:numId w:val="2"/>
        </w:numPr>
      </w:pPr>
      <w:proofErr w:type="spellStart"/>
      <w:r w:rsidRPr="0029114B">
        <w:lastRenderedPageBreak/>
        <w:t>Insadong</w:t>
      </w:r>
      <w:proofErr w:type="spellEnd"/>
      <w:r w:rsidRPr="0029114B">
        <w:t>, a district for antiques, tea houses, and crafts.</w:t>
      </w:r>
    </w:p>
    <w:p w14:paraId="53FBC472" w14:textId="77777777" w:rsidR="0029114B" w:rsidRPr="0029114B" w:rsidRDefault="0029114B" w:rsidP="0029114B">
      <w:pPr>
        <w:numPr>
          <w:ilvl w:val="1"/>
          <w:numId w:val="2"/>
        </w:numPr>
      </w:pPr>
      <w:proofErr w:type="spellStart"/>
      <w:r w:rsidRPr="0029114B">
        <w:t>Myeongdong</w:t>
      </w:r>
      <w:proofErr w:type="spellEnd"/>
      <w:r w:rsidRPr="0029114B">
        <w:t>, a bustling shopping district famous for street snacks.</w:t>
      </w:r>
    </w:p>
    <w:p w14:paraId="7CAC359B" w14:textId="77777777" w:rsidR="0029114B" w:rsidRPr="0029114B" w:rsidRDefault="0029114B" w:rsidP="0029114B">
      <w:pPr>
        <w:numPr>
          <w:ilvl w:val="0"/>
          <w:numId w:val="2"/>
        </w:numPr>
      </w:pPr>
      <w:r w:rsidRPr="0029114B">
        <w:rPr>
          <w:b/>
          <w:bCs/>
        </w:rPr>
        <w:t>Incheon</w:t>
      </w:r>
      <w:r w:rsidRPr="0029114B">
        <w:t>:</w:t>
      </w:r>
    </w:p>
    <w:p w14:paraId="75918699" w14:textId="77777777" w:rsidR="0029114B" w:rsidRPr="0029114B" w:rsidRDefault="0029114B" w:rsidP="0029114B">
      <w:pPr>
        <w:numPr>
          <w:ilvl w:val="1"/>
          <w:numId w:val="2"/>
        </w:numPr>
      </w:pPr>
      <w:r w:rsidRPr="0029114B">
        <w:t>Chinatown with its red gates and Chinese-Korean fusion cuisine.</w:t>
      </w:r>
    </w:p>
    <w:p w14:paraId="6AE58F32" w14:textId="77777777" w:rsidR="0029114B" w:rsidRPr="0029114B" w:rsidRDefault="0029114B" w:rsidP="0029114B">
      <w:pPr>
        <w:numPr>
          <w:ilvl w:val="1"/>
          <w:numId w:val="2"/>
        </w:numPr>
      </w:pPr>
      <w:r w:rsidRPr="0029114B">
        <w:t>Songdo Central Park, a modern eco-city built on reclaimed land.</w:t>
      </w:r>
    </w:p>
    <w:p w14:paraId="03B3557F" w14:textId="77777777" w:rsidR="0029114B" w:rsidRPr="0029114B" w:rsidRDefault="0029114B" w:rsidP="0029114B">
      <w:pPr>
        <w:numPr>
          <w:ilvl w:val="1"/>
          <w:numId w:val="2"/>
        </w:numPr>
      </w:pPr>
      <w:proofErr w:type="spellStart"/>
      <w:r w:rsidRPr="0029114B">
        <w:t>Wolmido</w:t>
      </w:r>
      <w:proofErr w:type="spellEnd"/>
      <w:r w:rsidRPr="0029114B">
        <w:t xml:space="preserve"> Island, a seaside area with amusement rides and seafood stalls.</w:t>
      </w:r>
    </w:p>
    <w:p w14:paraId="11E3A502" w14:textId="77777777" w:rsidR="0029114B" w:rsidRPr="0029114B" w:rsidRDefault="0029114B" w:rsidP="0029114B">
      <w:r w:rsidRPr="0029114B">
        <w:pict w14:anchorId="57FAE1F6">
          <v:rect id="_x0000_i1070" style="width:0;height:1.5pt" o:hralign="center" o:hrstd="t" o:hr="t" fillcolor="#a0a0a0" stroked="f"/>
        </w:pict>
      </w:r>
    </w:p>
    <w:p w14:paraId="653DF638" w14:textId="77777777" w:rsidR="0029114B" w:rsidRPr="0029114B" w:rsidRDefault="0029114B" w:rsidP="0029114B">
      <w:pPr>
        <w:rPr>
          <w:b/>
          <w:bCs/>
        </w:rPr>
      </w:pPr>
      <w:r w:rsidRPr="0029114B">
        <w:rPr>
          <w:b/>
          <w:bCs/>
        </w:rPr>
        <w:t>Food &amp; Drink</w:t>
      </w:r>
    </w:p>
    <w:p w14:paraId="151BC0E7" w14:textId="77777777" w:rsidR="0029114B" w:rsidRPr="0029114B" w:rsidRDefault="0029114B" w:rsidP="0029114B">
      <w:r w:rsidRPr="0029114B">
        <w:t xml:space="preserve">Korean food is bold and flavorful. In Seoul, try </w:t>
      </w:r>
      <w:r w:rsidRPr="0029114B">
        <w:rPr>
          <w:b/>
          <w:bCs/>
        </w:rPr>
        <w:t>bibimbap</w:t>
      </w:r>
      <w:r w:rsidRPr="0029114B">
        <w:t xml:space="preserve"> (rice with vegetables and chili paste), </w:t>
      </w:r>
      <w:r w:rsidRPr="0029114B">
        <w:rPr>
          <w:b/>
          <w:bCs/>
        </w:rPr>
        <w:t>samgyeopsal</w:t>
      </w:r>
      <w:r w:rsidRPr="0029114B">
        <w:t xml:space="preserve"> (grilled pork belly you cook at the table), or </w:t>
      </w:r>
      <w:proofErr w:type="spellStart"/>
      <w:r w:rsidRPr="0029114B">
        <w:rPr>
          <w:b/>
          <w:bCs/>
        </w:rPr>
        <w:t>tteokbokki</w:t>
      </w:r>
      <w:proofErr w:type="spellEnd"/>
      <w:r w:rsidRPr="0029114B">
        <w:t xml:space="preserve"> (spicy rice cakes). Kimchi, of course, is everywhere. Wash it down with </w:t>
      </w:r>
      <w:r w:rsidRPr="0029114B">
        <w:rPr>
          <w:b/>
          <w:bCs/>
        </w:rPr>
        <w:t>soju</w:t>
      </w:r>
      <w:r w:rsidRPr="0029114B">
        <w:t xml:space="preserve">, Korea’s national spirit, or </w:t>
      </w:r>
      <w:r w:rsidRPr="0029114B">
        <w:rPr>
          <w:b/>
          <w:bCs/>
        </w:rPr>
        <w:t>makgeolli</w:t>
      </w:r>
      <w:r w:rsidRPr="0029114B">
        <w:t>, a lightly sparkling rice wine.</w:t>
      </w:r>
    </w:p>
    <w:p w14:paraId="64C40960" w14:textId="77777777" w:rsidR="0029114B" w:rsidRPr="0029114B" w:rsidRDefault="0029114B" w:rsidP="0029114B">
      <w:r w:rsidRPr="0029114B">
        <w:pict w14:anchorId="4EBB7541">
          <v:rect id="_x0000_i1071" style="width:0;height:1.5pt" o:hralign="center" o:hrstd="t" o:hr="t" fillcolor="#a0a0a0" stroked="f"/>
        </w:pict>
      </w:r>
    </w:p>
    <w:p w14:paraId="4FA88F33" w14:textId="77777777" w:rsidR="0029114B" w:rsidRPr="0029114B" w:rsidRDefault="0029114B" w:rsidP="0029114B">
      <w:pPr>
        <w:rPr>
          <w:b/>
          <w:bCs/>
        </w:rPr>
      </w:pPr>
      <w:r w:rsidRPr="0029114B">
        <w:rPr>
          <w:b/>
          <w:bCs/>
        </w:rPr>
        <w:t>Getting Around</w:t>
      </w:r>
    </w:p>
    <w:p w14:paraId="108A83E0" w14:textId="77777777" w:rsidR="0029114B" w:rsidRPr="0029114B" w:rsidRDefault="0029114B" w:rsidP="0029114B">
      <w:r w:rsidRPr="0029114B">
        <w:t>The cruise terminal in Incheon is about 90 minutes from central Seoul by bus or car. Excursions are the simplest way to reach the city if your time is limited. Within Seoul, the metro system is excellent, though it can be crowded. For Incheon itself, Chinatown and Songdo are close to the port.</w:t>
      </w:r>
    </w:p>
    <w:p w14:paraId="2CF1F4E1" w14:textId="77777777" w:rsidR="0029114B" w:rsidRPr="0029114B" w:rsidRDefault="0029114B" w:rsidP="0029114B">
      <w:r w:rsidRPr="0029114B">
        <w:pict w14:anchorId="088E251E">
          <v:rect id="_x0000_i1072" style="width:0;height:1.5pt" o:hralign="center" o:hrstd="t" o:hr="t" fillcolor="#a0a0a0" stroked="f"/>
        </w:pict>
      </w:r>
    </w:p>
    <w:p w14:paraId="594C20AC" w14:textId="77777777" w:rsidR="0029114B" w:rsidRPr="0029114B" w:rsidRDefault="0029114B" w:rsidP="0029114B">
      <w:pPr>
        <w:rPr>
          <w:b/>
          <w:bCs/>
        </w:rPr>
      </w:pPr>
      <w:r w:rsidRPr="0029114B">
        <w:rPr>
          <w:b/>
          <w:bCs/>
        </w:rPr>
        <w:t>Walking Tour Option</w:t>
      </w:r>
    </w:p>
    <w:p w14:paraId="588E4485" w14:textId="77777777" w:rsidR="0029114B" w:rsidRPr="0029114B" w:rsidRDefault="0029114B" w:rsidP="0029114B">
      <w:r w:rsidRPr="0029114B">
        <w:t xml:space="preserve">If you stay in Incheon, a pleasant loop starts at </w:t>
      </w:r>
      <w:r w:rsidRPr="0029114B">
        <w:rPr>
          <w:b/>
          <w:bCs/>
        </w:rPr>
        <w:t>Incheon Chinatown</w:t>
      </w:r>
      <w:r w:rsidRPr="0029114B">
        <w:t xml:space="preserve">, continues to </w:t>
      </w:r>
      <w:proofErr w:type="spellStart"/>
      <w:r w:rsidRPr="0029114B">
        <w:rPr>
          <w:b/>
          <w:bCs/>
        </w:rPr>
        <w:t>Jayou</w:t>
      </w:r>
      <w:proofErr w:type="spellEnd"/>
      <w:r w:rsidRPr="0029114B">
        <w:rPr>
          <w:b/>
          <w:bCs/>
        </w:rPr>
        <w:t xml:space="preserve"> Park</w:t>
      </w:r>
      <w:r w:rsidRPr="0029114B">
        <w:t xml:space="preserve"> with its views over the harbor, then circles back through the lively streets lined with noodle shops and bakeries. It’s compact, colorful, and easy to do in a few hours.</w:t>
      </w:r>
    </w:p>
    <w:p w14:paraId="64E77A94" w14:textId="77777777" w:rsidR="0029114B" w:rsidRPr="0029114B" w:rsidRDefault="0029114B" w:rsidP="0029114B">
      <w:r w:rsidRPr="0029114B">
        <w:pict w14:anchorId="5032B5F5">
          <v:rect id="_x0000_i1073" style="width:0;height:1.5pt" o:hralign="center" o:hrstd="t" o:hr="t" fillcolor="#a0a0a0" stroked="f"/>
        </w:pict>
      </w:r>
    </w:p>
    <w:p w14:paraId="1F567EEC" w14:textId="77777777" w:rsidR="0029114B" w:rsidRPr="0029114B" w:rsidRDefault="0029114B" w:rsidP="0029114B">
      <w:pPr>
        <w:rPr>
          <w:b/>
          <w:bCs/>
        </w:rPr>
      </w:pPr>
      <w:r w:rsidRPr="0029114B">
        <w:rPr>
          <w:b/>
          <w:bCs/>
        </w:rPr>
        <w:t>Reflection</w:t>
      </w:r>
    </w:p>
    <w:p w14:paraId="52275C34" w14:textId="1130C4DD" w:rsidR="00FB5B6C" w:rsidRPr="0029114B" w:rsidRDefault="0029114B" w:rsidP="0029114B">
      <w:r w:rsidRPr="0029114B">
        <w:t>Incheon and Seoul together tell Korea’s story—a resilient nation balancing tradition and innovation. Whether you wander through ancient palaces, savor sizzling street food, or walk through Incheon’s Chinatown, you’ll see a country that looks forward while staying rooted in its past.</w:t>
      </w:r>
    </w:p>
    <w:sectPr w:rsidR="00FB5B6C" w:rsidRPr="00291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004F7"/>
    <w:multiLevelType w:val="multilevel"/>
    <w:tmpl w:val="70E43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3123F"/>
    <w:multiLevelType w:val="multilevel"/>
    <w:tmpl w:val="579A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64155">
    <w:abstractNumId w:val="1"/>
  </w:num>
  <w:num w:numId="2" w16cid:durableId="776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14B"/>
    <w:rsid w:val="000872D7"/>
    <w:rsid w:val="00143158"/>
    <w:rsid w:val="0029114B"/>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4612"/>
  <w15:chartTrackingRefBased/>
  <w15:docId w15:val="{219D7E6A-ABD8-485D-8B2C-A94EE95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1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11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11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11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11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11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1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1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1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1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11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11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11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11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11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1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1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14B"/>
    <w:rPr>
      <w:rFonts w:eastAsiaTheme="majorEastAsia" w:cstheme="majorBidi"/>
      <w:color w:val="272727" w:themeColor="text1" w:themeTint="D8"/>
    </w:rPr>
  </w:style>
  <w:style w:type="paragraph" w:styleId="Title">
    <w:name w:val="Title"/>
    <w:basedOn w:val="Normal"/>
    <w:next w:val="Normal"/>
    <w:link w:val="TitleChar"/>
    <w:uiPriority w:val="10"/>
    <w:qFormat/>
    <w:rsid w:val="002911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1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14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1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14B"/>
    <w:pPr>
      <w:spacing w:before="160"/>
      <w:jc w:val="center"/>
    </w:pPr>
    <w:rPr>
      <w:i/>
      <w:iCs/>
      <w:color w:val="404040" w:themeColor="text1" w:themeTint="BF"/>
    </w:rPr>
  </w:style>
  <w:style w:type="character" w:customStyle="1" w:styleId="QuoteChar">
    <w:name w:val="Quote Char"/>
    <w:basedOn w:val="DefaultParagraphFont"/>
    <w:link w:val="Quote"/>
    <w:uiPriority w:val="29"/>
    <w:rsid w:val="0029114B"/>
    <w:rPr>
      <w:i/>
      <w:iCs/>
      <w:color w:val="404040" w:themeColor="text1" w:themeTint="BF"/>
    </w:rPr>
  </w:style>
  <w:style w:type="paragraph" w:styleId="ListParagraph">
    <w:name w:val="List Paragraph"/>
    <w:basedOn w:val="Normal"/>
    <w:uiPriority w:val="34"/>
    <w:qFormat/>
    <w:rsid w:val="0029114B"/>
    <w:pPr>
      <w:ind w:left="720"/>
      <w:contextualSpacing/>
    </w:pPr>
  </w:style>
  <w:style w:type="character" w:styleId="IntenseEmphasis">
    <w:name w:val="Intense Emphasis"/>
    <w:basedOn w:val="DefaultParagraphFont"/>
    <w:uiPriority w:val="21"/>
    <w:qFormat/>
    <w:rsid w:val="0029114B"/>
    <w:rPr>
      <w:i/>
      <w:iCs/>
      <w:color w:val="2F5496" w:themeColor="accent1" w:themeShade="BF"/>
    </w:rPr>
  </w:style>
  <w:style w:type="paragraph" w:styleId="IntenseQuote">
    <w:name w:val="Intense Quote"/>
    <w:basedOn w:val="Normal"/>
    <w:next w:val="Normal"/>
    <w:link w:val="IntenseQuoteChar"/>
    <w:uiPriority w:val="30"/>
    <w:qFormat/>
    <w:rsid w:val="00291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114B"/>
    <w:rPr>
      <w:i/>
      <w:iCs/>
      <w:color w:val="2F5496" w:themeColor="accent1" w:themeShade="BF"/>
    </w:rPr>
  </w:style>
  <w:style w:type="character" w:styleId="IntenseReference">
    <w:name w:val="Intense Reference"/>
    <w:basedOn w:val="DefaultParagraphFont"/>
    <w:uiPriority w:val="32"/>
    <w:qFormat/>
    <w:rsid w:val="00291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2025-09-08T00:49:00Z</dcterms:created>
  <dcterms:modified xsi:type="dcterms:W3CDTF">2025-09-08T00:49:00Z</dcterms:modified>
</cp:coreProperties>
</file>