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F5876" w14:textId="77777777" w:rsidR="001B0D10" w:rsidRPr="001B0D10" w:rsidRDefault="001B0D10" w:rsidP="001B0D10">
      <w:pPr>
        <w:rPr>
          <w:rFonts w:ascii="Times New Roman" w:hAnsi="Times New Roman" w:cs="Times New Roman"/>
          <w:sz w:val="36"/>
          <w:szCs w:val="36"/>
        </w:rPr>
      </w:pPr>
      <w:r w:rsidRPr="001B0D10">
        <w:rPr>
          <w:rFonts w:ascii="Times New Roman" w:hAnsi="Times New Roman" w:cs="Times New Roman"/>
          <w:b/>
          <w:bCs/>
          <w:sz w:val="36"/>
          <w:szCs w:val="36"/>
        </w:rPr>
        <w:t>Friuli-Venezia Giulia: Italy’s White Wine Powerhouse</w:t>
      </w:r>
    </w:p>
    <w:p w14:paraId="51818E91" w14:textId="77777777" w:rsidR="001B0D10" w:rsidRPr="001B0D10" w:rsidRDefault="00000000" w:rsidP="001B0D10">
      <w:pPr>
        <w:rPr>
          <w:rFonts w:ascii="Times New Roman" w:hAnsi="Times New Roman" w:cs="Times New Roman"/>
          <w:sz w:val="36"/>
          <w:szCs w:val="36"/>
        </w:rPr>
      </w:pPr>
      <w:r>
        <w:rPr>
          <w:rFonts w:ascii="Times New Roman" w:hAnsi="Times New Roman" w:cs="Times New Roman"/>
          <w:sz w:val="36"/>
          <w:szCs w:val="36"/>
        </w:rPr>
        <w:pict w14:anchorId="5A7532E3">
          <v:rect id="_x0000_i1025" style="width:0;height:1.5pt" o:hralign="center" o:hrstd="t" o:hr="t" fillcolor="#a0a0a0" stroked="f"/>
        </w:pict>
      </w:r>
    </w:p>
    <w:p w14:paraId="7247397F" w14:textId="77777777" w:rsidR="001B0D10" w:rsidRPr="001B0D10" w:rsidRDefault="001B0D10" w:rsidP="001B0D10">
      <w:pPr>
        <w:rPr>
          <w:rFonts w:ascii="Times New Roman" w:hAnsi="Times New Roman" w:cs="Times New Roman"/>
          <w:b/>
          <w:bCs/>
          <w:sz w:val="36"/>
          <w:szCs w:val="36"/>
        </w:rPr>
      </w:pPr>
      <w:r w:rsidRPr="001B0D10">
        <w:rPr>
          <w:rFonts w:ascii="Times New Roman" w:hAnsi="Times New Roman" w:cs="Times New Roman"/>
          <w:b/>
          <w:bCs/>
          <w:sz w:val="36"/>
          <w:szCs w:val="36"/>
        </w:rPr>
        <w:t>1. Region Overview</w:t>
      </w:r>
    </w:p>
    <w:p w14:paraId="3175C1C3" w14:textId="77777777" w:rsidR="001B0D10" w:rsidRPr="001B0D10" w:rsidRDefault="001B0D10" w:rsidP="001B0D10">
      <w:pPr>
        <w:rPr>
          <w:rFonts w:ascii="Times New Roman" w:hAnsi="Times New Roman" w:cs="Times New Roman"/>
          <w:sz w:val="36"/>
          <w:szCs w:val="36"/>
        </w:rPr>
      </w:pPr>
      <w:r w:rsidRPr="001B0D10">
        <w:rPr>
          <w:rFonts w:ascii="Times New Roman" w:hAnsi="Times New Roman" w:cs="Times New Roman"/>
          <w:sz w:val="36"/>
          <w:szCs w:val="36"/>
        </w:rPr>
        <w:t xml:space="preserve">Located in northeastern Italy, Friuli-Venezia Giulia is renowned for producing some of the country’s finest white wines. The region borders Austria and Slovenia, incorporating a mix of Alpine, Adriatic, and continental influences that contribute to its diverse microclimates. The interplay between cool mountain breezes and warm sea air allows for the cultivation of both native and international grape varieties. Friuli is also home to some of Italy’s most innovative winemaking techniques, particularly in the production of </w:t>
      </w:r>
      <w:r w:rsidRPr="001B0D10">
        <w:rPr>
          <w:rFonts w:ascii="Times New Roman" w:hAnsi="Times New Roman" w:cs="Times New Roman"/>
          <w:b/>
          <w:bCs/>
          <w:sz w:val="36"/>
          <w:szCs w:val="36"/>
        </w:rPr>
        <w:t>orange wines</w:t>
      </w:r>
      <w:r w:rsidRPr="001B0D10">
        <w:rPr>
          <w:rFonts w:ascii="Times New Roman" w:hAnsi="Times New Roman" w:cs="Times New Roman"/>
          <w:sz w:val="36"/>
          <w:szCs w:val="36"/>
        </w:rPr>
        <w:t xml:space="preserve"> and </w:t>
      </w:r>
      <w:r w:rsidRPr="001B0D10">
        <w:rPr>
          <w:rFonts w:ascii="Times New Roman" w:hAnsi="Times New Roman" w:cs="Times New Roman"/>
          <w:b/>
          <w:bCs/>
          <w:sz w:val="36"/>
          <w:szCs w:val="36"/>
        </w:rPr>
        <w:t>skin-contact whites</w:t>
      </w:r>
      <w:r w:rsidRPr="001B0D10">
        <w:rPr>
          <w:rFonts w:ascii="Times New Roman" w:hAnsi="Times New Roman" w:cs="Times New Roman"/>
          <w:sz w:val="36"/>
          <w:szCs w:val="36"/>
        </w:rPr>
        <w:t>.</w:t>
      </w:r>
    </w:p>
    <w:p w14:paraId="0D971CCD" w14:textId="77777777" w:rsidR="001B0D10" w:rsidRPr="001B0D10" w:rsidRDefault="00000000" w:rsidP="001B0D10">
      <w:pPr>
        <w:rPr>
          <w:rFonts w:ascii="Times New Roman" w:hAnsi="Times New Roman" w:cs="Times New Roman"/>
          <w:sz w:val="36"/>
          <w:szCs w:val="36"/>
        </w:rPr>
      </w:pPr>
      <w:r>
        <w:rPr>
          <w:rFonts w:ascii="Times New Roman" w:hAnsi="Times New Roman" w:cs="Times New Roman"/>
          <w:sz w:val="36"/>
          <w:szCs w:val="36"/>
        </w:rPr>
        <w:pict w14:anchorId="5D2E1351">
          <v:rect id="_x0000_i1026" style="width:0;height:1.5pt" o:hralign="center" o:hrstd="t" o:hr="t" fillcolor="#a0a0a0" stroked="f"/>
        </w:pict>
      </w:r>
    </w:p>
    <w:p w14:paraId="79389878" w14:textId="77777777" w:rsidR="001B0D10" w:rsidRPr="001B0D10" w:rsidRDefault="001B0D10" w:rsidP="001B0D10">
      <w:pPr>
        <w:rPr>
          <w:rFonts w:ascii="Times New Roman" w:hAnsi="Times New Roman" w:cs="Times New Roman"/>
          <w:b/>
          <w:bCs/>
          <w:sz w:val="36"/>
          <w:szCs w:val="36"/>
        </w:rPr>
      </w:pPr>
      <w:r w:rsidRPr="001B0D10">
        <w:rPr>
          <w:rFonts w:ascii="Times New Roman" w:hAnsi="Times New Roman" w:cs="Times New Roman"/>
          <w:b/>
          <w:bCs/>
          <w:sz w:val="36"/>
          <w:szCs w:val="36"/>
        </w:rPr>
        <w:t>2. Key Grape Varieties</w:t>
      </w:r>
    </w:p>
    <w:p w14:paraId="0B3E360C" w14:textId="77777777" w:rsidR="001B0D10" w:rsidRPr="001B0D10" w:rsidRDefault="001B0D10" w:rsidP="001B0D10">
      <w:pPr>
        <w:rPr>
          <w:rFonts w:ascii="Times New Roman" w:hAnsi="Times New Roman" w:cs="Times New Roman"/>
          <w:b/>
          <w:bCs/>
          <w:sz w:val="36"/>
          <w:szCs w:val="36"/>
        </w:rPr>
      </w:pPr>
      <w:r w:rsidRPr="001B0D10">
        <w:rPr>
          <w:rFonts w:ascii="Times New Roman" w:hAnsi="Times New Roman" w:cs="Times New Roman"/>
          <w:b/>
          <w:bCs/>
          <w:sz w:val="36"/>
          <w:szCs w:val="36"/>
        </w:rPr>
        <w:t>Primary White Varieties:</w:t>
      </w:r>
    </w:p>
    <w:p w14:paraId="6CAC26F9" w14:textId="77777777" w:rsidR="001B0D10" w:rsidRPr="001B0D10" w:rsidRDefault="001B0D10" w:rsidP="001B0D10">
      <w:pPr>
        <w:numPr>
          <w:ilvl w:val="0"/>
          <w:numId w:val="1"/>
        </w:numPr>
        <w:rPr>
          <w:rFonts w:ascii="Times New Roman" w:hAnsi="Times New Roman" w:cs="Times New Roman"/>
          <w:sz w:val="36"/>
          <w:szCs w:val="36"/>
        </w:rPr>
      </w:pPr>
      <w:r w:rsidRPr="001B0D10">
        <w:rPr>
          <w:rFonts w:ascii="Times New Roman" w:hAnsi="Times New Roman" w:cs="Times New Roman"/>
          <w:b/>
          <w:bCs/>
          <w:sz w:val="36"/>
          <w:szCs w:val="36"/>
        </w:rPr>
        <w:t>Friulano:</w:t>
      </w:r>
      <w:r w:rsidRPr="001B0D10">
        <w:rPr>
          <w:rFonts w:ascii="Times New Roman" w:hAnsi="Times New Roman" w:cs="Times New Roman"/>
          <w:sz w:val="36"/>
          <w:szCs w:val="36"/>
        </w:rPr>
        <w:t xml:space="preserve"> The region’s flagship grape, offering crisp acidity and flavors of almond, pear, and white flowers.</w:t>
      </w:r>
    </w:p>
    <w:p w14:paraId="23601CA3" w14:textId="77777777" w:rsidR="001B0D10" w:rsidRPr="001B0D10" w:rsidRDefault="001B0D10" w:rsidP="001B0D10">
      <w:pPr>
        <w:numPr>
          <w:ilvl w:val="0"/>
          <w:numId w:val="1"/>
        </w:numPr>
        <w:rPr>
          <w:rFonts w:ascii="Times New Roman" w:hAnsi="Times New Roman" w:cs="Times New Roman"/>
          <w:sz w:val="36"/>
          <w:szCs w:val="36"/>
        </w:rPr>
      </w:pPr>
      <w:r w:rsidRPr="001B0D10">
        <w:rPr>
          <w:rFonts w:ascii="Times New Roman" w:hAnsi="Times New Roman" w:cs="Times New Roman"/>
          <w:b/>
          <w:bCs/>
          <w:sz w:val="36"/>
          <w:szCs w:val="36"/>
        </w:rPr>
        <w:t>Pinot Grigio:</w:t>
      </w:r>
      <w:r w:rsidRPr="001B0D10">
        <w:rPr>
          <w:rFonts w:ascii="Times New Roman" w:hAnsi="Times New Roman" w:cs="Times New Roman"/>
          <w:sz w:val="36"/>
          <w:szCs w:val="36"/>
        </w:rPr>
        <w:t xml:space="preserve"> Producing more complex and structured wines than in other parts of Italy, with stone fruit and floral notes.</w:t>
      </w:r>
    </w:p>
    <w:p w14:paraId="39376E8F" w14:textId="77777777" w:rsidR="001B0D10" w:rsidRPr="001B0D10" w:rsidRDefault="001B0D10" w:rsidP="001B0D10">
      <w:pPr>
        <w:numPr>
          <w:ilvl w:val="0"/>
          <w:numId w:val="1"/>
        </w:numPr>
        <w:rPr>
          <w:rFonts w:ascii="Times New Roman" w:hAnsi="Times New Roman" w:cs="Times New Roman"/>
          <w:sz w:val="36"/>
          <w:szCs w:val="36"/>
        </w:rPr>
      </w:pPr>
      <w:r w:rsidRPr="001B0D10">
        <w:rPr>
          <w:rFonts w:ascii="Times New Roman" w:hAnsi="Times New Roman" w:cs="Times New Roman"/>
          <w:b/>
          <w:bCs/>
          <w:sz w:val="36"/>
          <w:szCs w:val="36"/>
        </w:rPr>
        <w:t>Sauvignon Blanc:</w:t>
      </w:r>
      <w:r w:rsidRPr="001B0D10">
        <w:rPr>
          <w:rFonts w:ascii="Times New Roman" w:hAnsi="Times New Roman" w:cs="Times New Roman"/>
          <w:sz w:val="36"/>
          <w:szCs w:val="36"/>
        </w:rPr>
        <w:t xml:space="preserve"> Characterized by high acidity, herbaceous aromas, and tropical fruit flavors.</w:t>
      </w:r>
    </w:p>
    <w:p w14:paraId="1E993985" w14:textId="77777777" w:rsidR="001B0D10" w:rsidRPr="001B0D10" w:rsidRDefault="001B0D10" w:rsidP="001B0D10">
      <w:pPr>
        <w:numPr>
          <w:ilvl w:val="0"/>
          <w:numId w:val="1"/>
        </w:numPr>
        <w:rPr>
          <w:rFonts w:ascii="Times New Roman" w:hAnsi="Times New Roman" w:cs="Times New Roman"/>
          <w:sz w:val="36"/>
          <w:szCs w:val="36"/>
        </w:rPr>
      </w:pPr>
      <w:proofErr w:type="spellStart"/>
      <w:r w:rsidRPr="001B0D10">
        <w:rPr>
          <w:rFonts w:ascii="Times New Roman" w:hAnsi="Times New Roman" w:cs="Times New Roman"/>
          <w:b/>
          <w:bCs/>
          <w:sz w:val="36"/>
          <w:szCs w:val="36"/>
        </w:rPr>
        <w:lastRenderedPageBreak/>
        <w:t>Ribolla</w:t>
      </w:r>
      <w:proofErr w:type="spellEnd"/>
      <w:r w:rsidRPr="001B0D10">
        <w:rPr>
          <w:rFonts w:ascii="Times New Roman" w:hAnsi="Times New Roman" w:cs="Times New Roman"/>
          <w:b/>
          <w:bCs/>
          <w:sz w:val="36"/>
          <w:szCs w:val="36"/>
        </w:rPr>
        <w:t xml:space="preserve"> Gialla:</w:t>
      </w:r>
      <w:r w:rsidRPr="001B0D10">
        <w:rPr>
          <w:rFonts w:ascii="Times New Roman" w:hAnsi="Times New Roman" w:cs="Times New Roman"/>
          <w:sz w:val="36"/>
          <w:szCs w:val="36"/>
        </w:rPr>
        <w:t xml:space="preserve"> Often used in orange wine production, delivering minerality and citrus-driven aromatics.</w:t>
      </w:r>
    </w:p>
    <w:p w14:paraId="7740676C" w14:textId="77777777" w:rsidR="001B0D10" w:rsidRPr="001B0D10" w:rsidRDefault="001B0D10" w:rsidP="001B0D10">
      <w:pPr>
        <w:numPr>
          <w:ilvl w:val="0"/>
          <w:numId w:val="1"/>
        </w:numPr>
        <w:rPr>
          <w:rFonts w:ascii="Times New Roman" w:hAnsi="Times New Roman" w:cs="Times New Roman"/>
          <w:sz w:val="36"/>
          <w:szCs w:val="36"/>
        </w:rPr>
      </w:pPr>
      <w:r w:rsidRPr="001B0D10">
        <w:rPr>
          <w:rFonts w:ascii="Times New Roman" w:hAnsi="Times New Roman" w:cs="Times New Roman"/>
          <w:b/>
          <w:bCs/>
          <w:sz w:val="36"/>
          <w:szCs w:val="36"/>
        </w:rPr>
        <w:t xml:space="preserve">Malvasia </w:t>
      </w:r>
      <w:proofErr w:type="spellStart"/>
      <w:r w:rsidRPr="001B0D10">
        <w:rPr>
          <w:rFonts w:ascii="Times New Roman" w:hAnsi="Times New Roman" w:cs="Times New Roman"/>
          <w:b/>
          <w:bCs/>
          <w:sz w:val="36"/>
          <w:szCs w:val="36"/>
        </w:rPr>
        <w:t>Istriana</w:t>
      </w:r>
      <w:proofErr w:type="spellEnd"/>
      <w:r w:rsidRPr="001B0D10">
        <w:rPr>
          <w:rFonts w:ascii="Times New Roman" w:hAnsi="Times New Roman" w:cs="Times New Roman"/>
          <w:b/>
          <w:bCs/>
          <w:sz w:val="36"/>
          <w:szCs w:val="36"/>
        </w:rPr>
        <w:t>:</w:t>
      </w:r>
      <w:r w:rsidRPr="001B0D10">
        <w:rPr>
          <w:rFonts w:ascii="Times New Roman" w:hAnsi="Times New Roman" w:cs="Times New Roman"/>
          <w:sz w:val="36"/>
          <w:szCs w:val="36"/>
        </w:rPr>
        <w:t xml:space="preserve"> Known for its floral, saline, and slightly spicy characteristics.</w:t>
      </w:r>
    </w:p>
    <w:p w14:paraId="7CCC9EB4" w14:textId="77777777" w:rsidR="001B0D10" w:rsidRPr="001B0D10" w:rsidRDefault="001B0D10" w:rsidP="001B0D10">
      <w:pPr>
        <w:rPr>
          <w:rFonts w:ascii="Times New Roman" w:hAnsi="Times New Roman" w:cs="Times New Roman"/>
          <w:b/>
          <w:bCs/>
          <w:sz w:val="36"/>
          <w:szCs w:val="36"/>
        </w:rPr>
      </w:pPr>
      <w:r w:rsidRPr="001B0D10">
        <w:rPr>
          <w:rFonts w:ascii="Times New Roman" w:hAnsi="Times New Roman" w:cs="Times New Roman"/>
          <w:b/>
          <w:bCs/>
          <w:sz w:val="36"/>
          <w:szCs w:val="36"/>
        </w:rPr>
        <w:t>Primary Red Varieties:</w:t>
      </w:r>
    </w:p>
    <w:p w14:paraId="50F164FD" w14:textId="77777777" w:rsidR="001B0D10" w:rsidRPr="001B0D10" w:rsidRDefault="001B0D10" w:rsidP="001B0D10">
      <w:pPr>
        <w:numPr>
          <w:ilvl w:val="0"/>
          <w:numId w:val="2"/>
        </w:numPr>
        <w:rPr>
          <w:rFonts w:ascii="Times New Roman" w:hAnsi="Times New Roman" w:cs="Times New Roman"/>
          <w:sz w:val="36"/>
          <w:szCs w:val="36"/>
        </w:rPr>
      </w:pPr>
      <w:proofErr w:type="spellStart"/>
      <w:r w:rsidRPr="001B0D10">
        <w:rPr>
          <w:rFonts w:ascii="Times New Roman" w:hAnsi="Times New Roman" w:cs="Times New Roman"/>
          <w:b/>
          <w:bCs/>
          <w:sz w:val="36"/>
          <w:szCs w:val="36"/>
        </w:rPr>
        <w:t>Refosco</w:t>
      </w:r>
      <w:proofErr w:type="spellEnd"/>
      <w:r w:rsidRPr="001B0D10">
        <w:rPr>
          <w:rFonts w:ascii="Times New Roman" w:hAnsi="Times New Roman" w:cs="Times New Roman"/>
          <w:b/>
          <w:bCs/>
          <w:sz w:val="36"/>
          <w:szCs w:val="36"/>
        </w:rPr>
        <w:t xml:space="preserve"> dal Peduncolo Rosso:</w:t>
      </w:r>
      <w:r w:rsidRPr="001B0D10">
        <w:rPr>
          <w:rFonts w:ascii="Times New Roman" w:hAnsi="Times New Roman" w:cs="Times New Roman"/>
          <w:sz w:val="36"/>
          <w:szCs w:val="36"/>
        </w:rPr>
        <w:t xml:space="preserve"> A native variety producing dark, structured wines with black fruit and spicy notes.</w:t>
      </w:r>
    </w:p>
    <w:p w14:paraId="57BC12A7" w14:textId="77777777" w:rsidR="001B0D10" w:rsidRPr="001B0D10" w:rsidRDefault="001B0D10" w:rsidP="001B0D10">
      <w:pPr>
        <w:numPr>
          <w:ilvl w:val="0"/>
          <w:numId w:val="2"/>
        </w:numPr>
        <w:rPr>
          <w:rFonts w:ascii="Times New Roman" w:hAnsi="Times New Roman" w:cs="Times New Roman"/>
          <w:sz w:val="36"/>
          <w:szCs w:val="36"/>
        </w:rPr>
      </w:pPr>
      <w:proofErr w:type="spellStart"/>
      <w:r w:rsidRPr="001B0D10">
        <w:rPr>
          <w:rFonts w:ascii="Times New Roman" w:hAnsi="Times New Roman" w:cs="Times New Roman"/>
          <w:b/>
          <w:bCs/>
          <w:sz w:val="36"/>
          <w:szCs w:val="36"/>
        </w:rPr>
        <w:t>Schioppettino</w:t>
      </w:r>
      <w:proofErr w:type="spellEnd"/>
      <w:r w:rsidRPr="001B0D10">
        <w:rPr>
          <w:rFonts w:ascii="Times New Roman" w:hAnsi="Times New Roman" w:cs="Times New Roman"/>
          <w:b/>
          <w:bCs/>
          <w:sz w:val="36"/>
          <w:szCs w:val="36"/>
        </w:rPr>
        <w:t>:</w:t>
      </w:r>
      <w:r w:rsidRPr="001B0D10">
        <w:rPr>
          <w:rFonts w:ascii="Times New Roman" w:hAnsi="Times New Roman" w:cs="Times New Roman"/>
          <w:sz w:val="36"/>
          <w:szCs w:val="36"/>
        </w:rPr>
        <w:t xml:space="preserve"> A unique grape yielding peppery, elegant red wines with good acidity.</w:t>
      </w:r>
    </w:p>
    <w:p w14:paraId="65247B37" w14:textId="77777777" w:rsidR="001B0D10" w:rsidRPr="001B0D10" w:rsidRDefault="001B0D10" w:rsidP="001B0D10">
      <w:pPr>
        <w:numPr>
          <w:ilvl w:val="0"/>
          <w:numId w:val="2"/>
        </w:numPr>
        <w:rPr>
          <w:rFonts w:ascii="Times New Roman" w:hAnsi="Times New Roman" w:cs="Times New Roman"/>
          <w:sz w:val="36"/>
          <w:szCs w:val="36"/>
        </w:rPr>
      </w:pPr>
      <w:proofErr w:type="spellStart"/>
      <w:r w:rsidRPr="001B0D10">
        <w:rPr>
          <w:rFonts w:ascii="Times New Roman" w:hAnsi="Times New Roman" w:cs="Times New Roman"/>
          <w:b/>
          <w:bCs/>
          <w:sz w:val="36"/>
          <w:szCs w:val="36"/>
        </w:rPr>
        <w:t>Pignolo</w:t>
      </w:r>
      <w:proofErr w:type="spellEnd"/>
      <w:r w:rsidRPr="001B0D10">
        <w:rPr>
          <w:rFonts w:ascii="Times New Roman" w:hAnsi="Times New Roman" w:cs="Times New Roman"/>
          <w:b/>
          <w:bCs/>
          <w:sz w:val="36"/>
          <w:szCs w:val="36"/>
        </w:rPr>
        <w:t>:</w:t>
      </w:r>
      <w:r w:rsidRPr="001B0D10">
        <w:rPr>
          <w:rFonts w:ascii="Times New Roman" w:hAnsi="Times New Roman" w:cs="Times New Roman"/>
          <w:sz w:val="36"/>
          <w:szCs w:val="36"/>
        </w:rPr>
        <w:t xml:space="preserve"> A rare, tannic variety known for producing age-worthy wines.</w:t>
      </w:r>
    </w:p>
    <w:p w14:paraId="4397D20F" w14:textId="77777777" w:rsidR="001B0D10" w:rsidRPr="001B0D10" w:rsidRDefault="001B0D10" w:rsidP="001B0D10">
      <w:pPr>
        <w:numPr>
          <w:ilvl w:val="0"/>
          <w:numId w:val="2"/>
        </w:numPr>
        <w:rPr>
          <w:rFonts w:ascii="Times New Roman" w:hAnsi="Times New Roman" w:cs="Times New Roman"/>
          <w:sz w:val="36"/>
          <w:szCs w:val="36"/>
        </w:rPr>
      </w:pPr>
      <w:r w:rsidRPr="001B0D10">
        <w:rPr>
          <w:rFonts w:ascii="Times New Roman" w:hAnsi="Times New Roman" w:cs="Times New Roman"/>
          <w:b/>
          <w:bCs/>
          <w:sz w:val="36"/>
          <w:szCs w:val="36"/>
        </w:rPr>
        <w:t>Merlot:</w:t>
      </w:r>
      <w:r w:rsidRPr="001B0D10">
        <w:rPr>
          <w:rFonts w:ascii="Times New Roman" w:hAnsi="Times New Roman" w:cs="Times New Roman"/>
          <w:sz w:val="36"/>
          <w:szCs w:val="36"/>
        </w:rPr>
        <w:t xml:space="preserve"> Widely planted, producing soft, fruit-driven wines, often blended with native varieties.</w:t>
      </w:r>
    </w:p>
    <w:p w14:paraId="32626490" w14:textId="77777777" w:rsidR="001B0D10" w:rsidRPr="001B0D10" w:rsidRDefault="00000000" w:rsidP="001B0D10">
      <w:pPr>
        <w:rPr>
          <w:rFonts w:ascii="Times New Roman" w:hAnsi="Times New Roman" w:cs="Times New Roman"/>
          <w:sz w:val="36"/>
          <w:szCs w:val="36"/>
        </w:rPr>
      </w:pPr>
      <w:r>
        <w:rPr>
          <w:rFonts w:ascii="Times New Roman" w:hAnsi="Times New Roman" w:cs="Times New Roman"/>
          <w:sz w:val="36"/>
          <w:szCs w:val="36"/>
        </w:rPr>
        <w:pict w14:anchorId="4BA7F6FF">
          <v:rect id="_x0000_i1027" style="width:0;height:1.5pt" o:hralign="center" o:hrstd="t" o:hr="t" fillcolor="#a0a0a0" stroked="f"/>
        </w:pict>
      </w:r>
    </w:p>
    <w:p w14:paraId="03B8BD5C" w14:textId="77777777" w:rsidR="001B0D10" w:rsidRPr="001B0D10" w:rsidRDefault="001B0D10" w:rsidP="001B0D10">
      <w:pPr>
        <w:rPr>
          <w:rFonts w:ascii="Times New Roman" w:hAnsi="Times New Roman" w:cs="Times New Roman"/>
          <w:b/>
          <w:bCs/>
          <w:sz w:val="36"/>
          <w:szCs w:val="36"/>
        </w:rPr>
      </w:pPr>
      <w:r w:rsidRPr="001B0D10">
        <w:rPr>
          <w:rFonts w:ascii="Times New Roman" w:hAnsi="Times New Roman" w:cs="Times New Roman"/>
          <w:b/>
          <w:bCs/>
          <w:sz w:val="36"/>
          <w:szCs w:val="36"/>
        </w:rPr>
        <w:t>3. Wine Classification System</w:t>
      </w:r>
    </w:p>
    <w:p w14:paraId="61452C1D" w14:textId="77777777" w:rsidR="001B0D10" w:rsidRPr="001B0D10" w:rsidRDefault="001B0D10" w:rsidP="001B0D10">
      <w:pPr>
        <w:rPr>
          <w:rFonts w:ascii="Times New Roman" w:hAnsi="Times New Roman" w:cs="Times New Roman"/>
          <w:sz w:val="36"/>
          <w:szCs w:val="36"/>
        </w:rPr>
      </w:pPr>
      <w:r w:rsidRPr="001B0D10">
        <w:rPr>
          <w:rFonts w:ascii="Times New Roman" w:hAnsi="Times New Roman" w:cs="Times New Roman"/>
          <w:sz w:val="36"/>
          <w:szCs w:val="36"/>
        </w:rPr>
        <w:t>Friuli-Venezia Giulia follows Italy’s DOC and DOCG classification system, with several key appellations highlighting its diverse terroirs:</w:t>
      </w:r>
    </w:p>
    <w:p w14:paraId="35BA4F7E" w14:textId="77777777" w:rsidR="001B0D10" w:rsidRPr="001B0D10" w:rsidRDefault="001B0D10" w:rsidP="001B0D10">
      <w:pPr>
        <w:numPr>
          <w:ilvl w:val="0"/>
          <w:numId w:val="3"/>
        </w:numPr>
        <w:rPr>
          <w:rFonts w:ascii="Times New Roman" w:hAnsi="Times New Roman" w:cs="Times New Roman"/>
          <w:sz w:val="36"/>
          <w:szCs w:val="36"/>
        </w:rPr>
      </w:pPr>
      <w:proofErr w:type="spellStart"/>
      <w:r w:rsidRPr="001B0D10">
        <w:rPr>
          <w:rFonts w:ascii="Times New Roman" w:hAnsi="Times New Roman" w:cs="Times New Roman"/>
          <w:b/>
          <w:bCs/>
          <w:sz w:val="36"/>
          <w:szCs w:val="36"/>
        </w:rPr>
        <w:t>Collio</w:t>
      </w:r>
      <w:proofErr w:type="spellEnd"/>
      <w:r w:rsidRPr="001B0D10">
        <w:rPr>
          <w:rFonts w:ascii="Times New Roman" w:hAnsi="Times New Roman" w:cs="Times New Roman"/>
          <w:b/>
          <w:bCs/>
          <w:sz w:val="36"/>
          <w:szCs w:val="36"/>
        </w:rPr>
        <w:t xml:space="preserve"> DOC:</w:t>
      </w:r>
      <w:r w:rsidRPr="001B0D10">
        <w:rPr>
          <w:rFonts w:ascii="Times New Roman" w:hAnsi="Times New Roman" w:cs="Times New Roman"/>
          <w:sz w:val="36"/>
          <w:szCs w:val="36"/>
        </w:rPr>
        <w:t xml:space="preserve"> Recognized for high-quality white wines, particularly Friulano, Pinot Grigio, and Sauvignon Blanc.</w:t>
      </w:r>
    </w:p>
    <w:p w14:paraId="47887162" w14:textId="77777777" w:rsidR="001B0D10" w:rsidRPr="001B0D10" w:rsidRDefault="001B0D10" w:rsidP="001B0D10">
      <w:pPr>
        <w:numPr>
          <w:ilvl w:val="0"/>
          <w:numId w:val="3"/>
        </w:numPr>
        <w:rPr>
          <w:rFonts w:ascii="Times New Roman" w:hAnsi="Times New Roman" w:cs="Times New Roman"/>
          <w:sz w:val="36"/>
          <w:szCs w:val="36"/>
        </w:rPr>
      </w:pPr>
      <w:r w:rsidRPr="001B0D10">
        <w:rPr>
          <w:rFonts w:ascii="Times New Roman" w:hAnsi="Times New Roman" w:cs="Times New Roman"/>
          <w:b/>
          <w:bCs/>
          <w:sz w:val="36"/>
          <w:szCs w:val="36"/>
        </w:rPr>
        <w:t>Colli Orientali del Friuli DOC:</w:t>
      </w:r>
      <w:r w:rsidRPr="001B0D10">
        <w:rPr>
          <w:rFonts w:ascii="Times New Roman" w:hAnsi="Times New Roman" w:cs="Times New Roman"/>
          <w:sz w:val="36"/>
          <w:szCs w:val="36"/>
        </w:rPr>
        <w:t xml:space="preserve"> Producing structured whites and elegant reds, including </w:t>
      </w:r>
      <w:proofErr w:type="spellStart"/>
      <w:r w:rsidRPr="001B0D10">
        <w:rPr>
          <w:rFonts w:ascii="Times New Roman" w:hAnsi="Times New Roman" w:cs="Times New Roman"/>
          <w:sz w:val="36"/>
          <w:szCs w:val="36"/>
        </w:rPr>
        <w:t>Picolit</w:t>
      </w:r>
      <w:proofErr w:type="spellEnd"/>
      <w:r w:rsidRPr="001B0D10">
        <w:rPr>
          <w:rFonts w:ascii="Times New Roman" w:hAnsi="Times New Roman" w:cs="Times New Roman"/>
          <w:sz w:val="36"/>
          <w:szCs w:val="36"/>
        </w:rPr>
        <w:t>, a prized dessert wine.</w:t>
      </w:r>
    </w:p>
    <w:p w14:paraId="5872A9EC" w14:textId="77777777" w:rsidR="001B0D10" w:rsidRPr="001B0D10" w:rsidRDefault="001B0D10" w:rsidP="001B0D10">
      <w:pPr>
        <w:numPr>
          <w:ilvl w:val="0"/>
          <w:numId w:val="3"/>
        </w:numPr>
        <w:rPr>
          <w:rFonts w:ascii="Times New Roman" w:hAnsi="Times New Roman" w:cs="Times New Roman"/>
          <w:sz w:val="36"/>
          <w:szCs w:val="36"/>
        </w:rPr>
      </w:pPr>
      <w:r w:rsidRPr="001B0D10">
        <w:rPr>
          <w:rFonts w:ascii="Times New Roman" w:hAnsi="Times New Roman" w:cs="Times New Roman"/>
          <w:b/>
          <w:bCs/>
          <w:sz w:val="36"/>
          <w:szCs w:val="36"/>
        </w:rPr>
        <w:lastRenderedPageBreak/>
        <w:t>Friuli Grave DOC:</w:t>
      </w:r>
      <w:r w:rsidRPr="001B0D10">
        <w:rPr>
          <w:rFonts w:ascii="Times New Roman" w:hAnsi="Times New Roman" w:cs="Times New Roman"/>
          <w:sz w:val="36"/>
          <w:szCs w:val="36"/>
        </w:rPr>
        <w:t xml:space="preserve"> The largest DOC in the region, known for fresh and fruit-forward white and red wines.</w:t>
      </w:r>
    </w:p>
    <w:p w14:paraId="41ED9D19" w14:textId="77777777" w:rsidR="001B0D10" w:rsidRPr="001B0D10" w:rsidRDefault="001B0D10" w:rsidP="001B0D10">
      <w:pPr>
        <w:numPr>
          <w:ilvl w:val="0"/>
          <w:numId w:val="3"/>
        </w:numPr>
        <w:rPr>
          <w:rFonts w:ascii="Times New Roman" w:hAnsi="Times New Roman" w:cs="Times New Roman"/>
          <w:sz w:val="36"/>
          <w:szCs w:val="36"/>
        </w:rPr>
      </w:pPr>
      <w:r w:rsidRPr="001B0D10">
        <w:rPr>
          <w:rFonts w:ascii="Times New Roman" w:hAnsi="Times New Roman" w:cs="Times New Roman"/>
          <w:b/>
          <w:bCs/>
          <w:sz w:val="36"/>
          <w:szCs w:val="36"/>
        </w:rPr>
        <w:t>Carso DOC:</w:t>
      </w:r>
      <w:r w:rsidRPr="001B0D10">
        <w:rPr>
          <w:rFonts w:ascii="Times New Roman" w:hAnsi="Times New Roman" w:cs="Times New Roman"/>
          <w:sz w:val="36"/>
          <w:szCs w:val="36"/>
        </w:rPr>
        <w:t xml:space="preserve"> An area with strong Slovenian influence, producing distinctive wines from </w:t>
      </w:r>
      <w:proofErr w:type="spellStart"/>
      <w:r w:rsidRPr="001B0D10">
        <w:rPr>
          <w:rFonts w:ascii="Times New Roman" w:hAnsi="Times New Roman" w:cs="Times New Roman"/>
          <w:sz w:val="36"/>
          <w:szCs w:val="36"/>
        </w:rPr>
        <w:t>Ribolla</w:t>
      </w:r>
      <w:proofErr w:type="spellEnd"/>
      <w:r w:rsidRPr="001B0D10">
        <w:rPr>
          <w:rFonts w:ascii="Times New Roman" w:hAnsi="Times New Roman" w:cs="Times New Roman"/>
          <w:sz w:val="36"/>
          <w:szCs w:val="36"/>
        </w:rPr>
        <w:t xml:space="preserve"> Gialla and Malvasia </w:t>
      </w:r>
      <w:proofErr w:type="spellStart"/>
      <w:r w:rsidRPr="001B0D10">
        <w:rPr>
          <w:rFonts w:ascii="Times New Roman" w:hAnsi="Times New Roman" w:cs="Times New Roman"/>
          <w:sz w:val="36"/>
          <w:szCs w:val="36"/>
        </w:rPr>
        <w:t>Istriana</w:t>
      </w:r>
      <w:proofErr w:type="spellEnd"/>
      <w:r w:rsidRPr="001B0D10">
        <w:rPr>
          <w:rFonts w:ascii="Times New Roman" w:hAnsi="Times New Roman" w:cs="Times New Roman"/>
          <w:sz w:val="36"/>
          <w:szCs w:val="36"/>
        </w:rPr>
        <w:t>.</w:t>
      </w:r>
    </w:p>
    <w:p w14:paraId="53B0A42B" w14:textId="77777777" w:rsidR="001B0D10" w:rsidRPr="001B0D10" w:rsidRDefault="001B0D10" w:rsidP="001B0D10">
      <w:pPr>
        <w:numPr>
          <w:ilvl w:val="0"/>
          <w:numId w:val="3"/>
        </w:numPr>
        <w:rPr>
          <w:rFonts w:ascii="Times New Roman" w:hAnsi="Times New Roman" w:cs="Times New Roman"/>
          <w:sz w:val="36"/>
          <w:szCs w:val="36"/>
        </w:rPr>
      </w:pPr>
      <w:proofErr w:type="spellStart"/>
      <w:r w:rsidRPr="001B0D10">
        <w:rPr>
          <w:rFonts w:ascii="Times New Roman" w:hAnsi="Times New Roman" w:cs="Times New Roman"/>
          <w:b/>
          <w:bCs/>
          <w:sz w:val="36"/>
          <w:szCs w:val="36"/>
        </w:rPr>
        <w:t>Ramandolo</w:t>
      </w:r>
      <w:proofErr w:type="spellEnd"/>
      <w:r w:rsidRPr="001B0D10">
        <w:rPr>
          <w:rFonts w:ascii="Times New Roman" w:hAnsi="Times New Roman" w:cs="Times New Roman"/>
          <w:b/>
          <w:bCs/>
          <w:sz w:val="36"/>
          <w:szCs w:val="36"/>
        </w:rPr>
        <w:t xml:space="preserve"> DOCG &amp; </w:t>
      </w:r>
      <w:proofErr w:type="spellStart"/>
      <w:r w:rsidRPr="001B0D10">
        <w:rPr>
          <w:rFonts w:ascii="Times New Roman" w:hAnsi="Times New Roman" w:cs="Times New Roman"/>
          <w:b/>
          <w:bCs/>
          <w:sz w:val="36"/>
          <w:szCs w:val="36"/>
        </w:rPr>
        <w:t>Picolit</w:t>
      </w:r>
      <w:proofErr w:type="spellEnd"/>
      <w:r w:rsidRPr="001B0D10">
        <w:rPr>
          <w:rFonts w:ascii="Times New Roman" w:hAnsi="Times New Roman" w:cs="Times New Roman"/>
          <w:b/>
          <w:bCs/>
          <w:sz w:val="36"/>
          <w:szCs w:val="36"/>
        </w:rPr>
        <w:t xml:space="preserve"> DOCG:</w:t>
      </w:r>
      <w:r w:rsidRPr="001B0D10">
        <w:rPr>
          <w:rFonts w:ascii="Times New Roman" w:hAnsi="Times New Roman" w:cs="Times New Roman"/>
          <w:sz w:val="36"/>
          <w:szCs w:val="36"/>
        </w:rPr>
        <w:t xml:space="preserve"> Specializing in exquisite sweet wines made from late-harvested grapes.</w:t>
      </w:r>
    </w:p>
    <w:p w14:paraId="3A96E887" w14:textId="77777777" w:rsidR="001B0D10" w:rsidRPr="001B0D10" w:rsidRDefault="00000000" w:rsidP="001B0D10">
      <w:pPr>
        <w:rPr>
          <w:rFonts w:ascii="Times New Roman" w:hAnsi="Times New Roman" w:cs="Times New Roman"/>
          <w:sz w:val="36"/>
          <w:szCs w:val="36"/>
        </w:rPr>
      </w:pPr>
      <w:r>
        <w:rPr>
          <w:rFonts w:ascii="Times New Roman" w:hAnsi="Times New Roman" w:cs="Times New Roman"/>
          <w:sz w:val="36"/>
          <w:szCs w:val="36"/>
        </w:rPr>
        <w:pict w14:anchorId="05BB760C">
          <v:rect id="_x0000_i1028" style="width:0;height:1.5pt" o:hralign="center" o:hrstd="t" o:hr="t" fillcolor="#a0a0a0" stroked="f"/>
        </w:pict>
      </w:r>
    </w:p>
    <w:p w14:paraId="4A6353E4" w14:textId="77777777" w:rsidR="001B0D10" w:rsidRPr="001B0D10" w:rsidRDefault="001B0D10" w:rsidP="001B0D10">
      <w:pPr>
        <w:rPr>
          <w:rFonts w:ascii="Times New Roman" w:hAnsi="Times New Roman" w:cs="Times New Roman"/>
          <w:b/>
          <w:bCs/>
          <w:sz w:val="36"/>
          <w:szCs w:val="36"/>
        </w:rPr>
      </w:pPr>
      <w:r w:rsidRPr="001B0D10">
        <w:rPr>
          <w:rFonts w:ascii="Times New Roman" w:hAnsi="Times New Roman" w:cs="Times New Roman"/>
          <w:b/>
          <w:bCs/>
          <w:sz w:val="36"/>
          <w:szCs w:val="36"/>
        </w:rPr>
        <w:t>4. Notable Wine Styles</w:t>
      </w:r>
    </w:p>
    <w:p w14:paraId="5F962B4A" w14:textId="77777777" w:rsidR="001B0D10" w:rsidRPr="001B0D10" w:rsidRDefault="001B0D10" w:rsidP="001B0D10">
      <w:pPr>
        <w:rPr>
          <w:rFonts w:ascii="Times New Roman" w:hAnsi="Times New Roman" w:cs="Times New Roman"/>
          <w:b/>
          <w:bCs/>
          <w:sz w:val="36"/>
          <w:szCs w:val="36"/>
        </w:rPr>
      </w:pPr>
      <w:r w:rsidRPr="001B0D10">
        <w:rPr>
          <w:rFonts w:ascii="Times New Roman" w:hAnsi="Times New Roman" w:cs="Times New Roman"/>
          <w:b/>
          <w:bCs/>
          <w:sz w:val="36"/>
          <w:szCs w:val="36"/>
        </w:rPr>
        <w:t>Friulano (Iconic White of Friuli)</w:t>
      </w:r>
    </w:p>
    <w:p w14:paraId="1F07B171" w14:textId="77777777" w:rsidR="001B0D10" w:rsidRPr="001B0D10" w:rsidRDefault="001B0D10" w:rsidP="001B0D10">
      <w:pPr>
        <w:numPr>
          <w:ilvl w:val="0"/>
          <w:numId w:val="4"/>
        </w:numPr>
        <w:rPr>
          <w:rFonts w:ascii="Times New Roman" w:hAnsi="Times New Roman" w:cs="Times New Roman"/>
          <w:sz w:val="36"/>
          <w:szCs w:val="36"/>
        </w:rPr>
      </w:pPr>
      <w:r w:rsidRPr="001B0D10">
        <w:rPr>
          <w:rFonts w:ascii="Times New Roman" w:hAnsi="Times New Roman" w:cs="Times New Roman"/>
          <w:b/>
          <w:bCs/>
          <w:sz w:val="36"/>
          <w:szCs w:val="36"/>
        </w:rPr>
        <w:t>Classification Level:</w:t>
      </w:r>
      <w:r w:rsidRPr="001B0D10">
        <w:rPr>
          <w:rFonts w:ascii="Times New Roman" w:hAnsi="Times New Roman" w:cs="Times New Roman"/>
          <w:sz w:val="36"/>
          <w:szCs w:val="36"/>
        </w:rPr>
        <w:t xml:space="preserve"> DOC (</w:t>
      </w:r>
      <w:proofErr w:type="spellStart"/>
      <w:r w:rsidRPr="001B0D10">
        <w:rPr>
          <w:rFonts w:ascii="Times New Roman" w:hAnsi="Times New Roman" w:cs="Times New Roman"/>
          <w:sz w:val="36"/>
          <w:szCs w:val="36"/>
        </w:rPr>
        <w:t>Collio</w:t>
      </w:r>
      <w:proofErr w:type="spellEnd"/>
      <w:r w:rsidRPr="001B0D10">
        <w:rPr>
          <w:rFonts w:ascii="Times New Roman" w:hAnsi="Times New Roman" w:cs="Times New Roman"/>
          <w:sz w:val="36"/>
          <w:szCs w:val="36"/>
        </w:rPr>
        <w:t>, Colli Orientali del Friuli)</w:t>
      </w:r>
    </w:p>
    <w:p w14:paraId="052F03B0" w14:textId="77777777" w:rsidR="001B0D10" w:rsidRPr="001B0D10" w:rsidRDefault="001B0D10" w:rsidP="001B0D10">
      <w:pPr>
        <w:numPr>
          <w:ilvl w:val="0"/>
          <w:numId w:val="4"/>
        </w:numPr>
        <w:rPr>
          <w:rFonts w:ascii="Times New Roman" w:hAnsi="Times New Roman" w:cs="Times New Roman"/>
          <w:sz w:val="36"/>
          <w:szCs w:val="36"/>
        </w:rPr>
      </w:pPr>
      <w:r w:rsidRPr="001B0D10">
        <w:rPr>
          <w:rFonts w:ascii="Times New Roman" w:hAnsi="Times New Roman" w:cs="Times New Roman"/>
          <w:b/>
          <w:bCs/>
          <w:sz w:val="36"/>
          <w:szCs w:val="36"/>
        </w:rPr>
        <w:t>Region:</w:t>
      </w:r>
      <w:r w:rsidRPr="001B0D10">
        <w:rPr>
          <w:rFonts w:ascii="Times New Roman" w:hAnsi="Times New Roman" w:cs="Times New Roman"/>
          <w:sz w:val="36"/>
          <w:szCs w:val="36"/>
        </w:rPr>
        <w:t xml:space="preserve"> Throughout Friuli</w:t>
      </w:r>
    </w:p>
    <w:p w14:paraId="77AD1CEC" w14:textId="77777777" w:rsidR="001B0D10" w:rsidRPr="001B0D10" w:rsidRDefault="001B0D10" w:rsidP="001B0D10">
      <w:pPr>
        <w:numPr>
          <w:ilvl w:val="0"/>
          <w:numId w:val="4"/>
        </w:numPr>
        <w:rPr>
          <w:rFonts w:ascii="Times New Roman" w:hAnsi="Times New Roman" w:cs="Times New Roman"/>
          <w:sz w:val="36"/>
          <w:szCs w:val="36"/>
        </w:rPr>
      </w:pPr>
      <w:r w:rsidRPr="001B0D10">
        <w:rPr>
          <w:rFonts w:ascii="Times New Roman" w:hAnsi="Times New Roman" w:cs="Times New Roman"/>
          <w:b/>
          <w:bCs/>
          <w:sz w:val="36"/>
          <w:szCs w:val="36"/>
        </w:rPr>
        <w:t>Composition:</w:t>
      </w:r>
      <w:r w:rsidRPr="001B0D10">
        <w:rPr>
          <w:rFonts w:ascii="Times New Roman" w:hAnsi="Times New Roman" w:cs="Times New Roman"/>
          <w:sz w:val="36"/>
          <w:szCs w:val="36"/>
        </w:rPr>
        <w:t xml:space="preserve"> 100% Friulano</w:t>
      </w:r>
    </w:p>
    <w:p w14:paraId="473B8D75" w14:textId="77777777" w:rsidR="001B0D10" w:rsidRPr="001B0D10" w:rsidRDefault="001B0D10" w:rsidP="001B0D10">
      <w:pPr>
        <w:numPr>
          <w:ilvl w:val="0"/>
          <w:numId w:val="4"/>
        </w:numPr>
        <w:rPr>
          <w:rFonts w:ascii="Times New Roman" w:hAnsi="Times New Roman" w:cs="Times New Roman"/>
          <w:sz w:val="36"/>
          <w:szCs w:val="36"/>
        </w:rPr>
      </w:pPr>
      <w:r w:rsidRPr="001B0D10">
        <w:rPr>
          <w:rFonts w:ascii="Times New Roman" w:hAnsi="Times New Roman" w:cs="Times New Roman"/>
          <w:b/>
          <w:bCs/>
          <w:sz w:val="36"/>
          <w:szCs w:val="36"/>
        </w:rPr>
        <w:t>Production Method:</w:t>
      </w:r>
      <w:r w:rsidRPr="001B0D10">
        <w:rPr>
          <w:rFonts w:ascii="Times New Roman" w:hAnsi="Times New Roman" w:cs="Times New Roman"/>
          <w:sz w:val="36"/>
          <w:szCs w:val="36"/>
        </w:rPr>
        <w:t xml:space="preserve"> Stainless steel fermentation to preserve freshness, with occasional lees aging for complexity.</w:t>
      </w:r>
    </w:p>
    <w:p w14:paraId="52AEA7EE" w14:textId="77777777" w:rsidR="001B0D10" w:rsidRPr="001B0D10" w:rsidRDefault="001B0D10" w:rsidP="001B0D10">
      <w:pPr>
        <w:numPr>
          <w:ilvl w:val="0"/>
          <w:numId w:val="4"/>
        </w:numPr>
        <w:rPr>
          <w:rFonts w:ascii="Times New Roman" w:hAnsi="Times New Roman" w:cs="Times New Roman"/>
          <w:sz w:val="36"/>
          <w:szCs w:val="36"/>
        </w:rPr>
      </w:pPr>
      <w:r w:rsidRPr="001B0D10">
        <w:rPr>
          <w:rFonts w:ascii="Times New Roman" w:hAnsi="Times New Roman" w:cs="Times New Roman"/>
          <w:b/>
          <w:bCs/>
          <w:sz w:val="36"/>
          <w:szCs w:val="36"/>
        </w:rPr>
        <w:t>Alcohol Content:</w:t>
      </w:r>
      <w:r w:rsidRPr="001B0D10">
        <w:rPr>
          <w:rFonts w:ascii="Times New Roman" w:hAnsi="Times New Roman" w:cs="Times New Roman"/>
          <w:sz w:val="36"/>
          <w:szCs w:val="36"/>
        </w:rPr>
        <w:t xml:space="preserve"> 12.5–14% ABV</w:t>
      </w:r>
    </w:p>
    <w:p w14:paraId="116D3AEB" w14:textId="77777777" w:rsidR="001B0D10" w:rsidRPr="001B0D10" w:rsidRDefault="001B0D10" w:rsidP="001B0D10">
      <w:pPr>
        <w:numPr>
          <w:ilvl w:val="0"/>
          <w:numId w:val="4"/>
        </w:numPr>
        <w:rPr>
          <w:rFonts w:ascii="Times New Roman" w:hAnsi="Times New Roman" w:cs="Times New Roman"/>
          <w:sz w:val="36"/>
          <w:szCs w:val="36"/>
        </w:rPr>
      </w:pPr>
      <w:r w:rsidRPr="001B0D10">
        <w:rPr>
          <w:rFonts w:ascii="Times New Roman" w:hAnsi="Times New Roman" w:cs="Times New Roman"/>
          <w:b/>
          <w:bCs/>
          <w:sz w:val="36"/>
          <w:szCs w:val="36"/>
        </w:rPr>
        <w:t>Organoleptic Profile:</w:t>
      </w:r>
      <w:r w:rsidRPr="001B0D10">
        <w:rPr>
          <w:rFonts w:ascii="Times New Roman" w:hAnsi="Times New Roman" w:cs="Times New Roman"/>
          <w:sz w:val="36"/>
          <w:szCs w:val="36"/>
        </w:rPr>
        <w:t xml:space="preserve"> Crisp acidity, notes of green apple, almonds, white flowers, and a slight mineral finish.</w:t>
      </w:r>
    </w:p>
    <w:p w14:paraId="2679FA9A" w14:textId="77777777" w:rsidR="001B0D10" w:rsidRPr="001B0D10" w:rsidRDefault="001B0D10" w:rsidP="001B0D10">
      <w:pPr>
        <w:rPr>
          <w:rFonts w:ascii="Times New Roman" w:hAnsi="Times New Roman" w:cs="Times New Roman"/>
          <w:b/>
          <w:bCs/>
          <w:sz w:val="36"/>
          <w:szCs w:val="36"/>
        </w:rPr>
      </w:pPr>
      <w:proofErr w:type="spellStart"/>
      <w:r w:rsidRPr="001B0D10">
        <w:rPr>
          <w:rFonts w:ascii="Times New Roman" w:hAnsi="Times New Roman" w:cs="Times New Roman"/>
          <w:b/>
          <w:bCs/>
          <w:sz w:val="36"/>
          <w:szCs w:val="36"/>
        </w:rPr>
        <w:t>Ribolla</w:t>
      </w:r>
      <w:proofErr w:type="spellEnd"/>
      <w:r w:rsidRPr="001B0D10">
        <w:rPr>
          <w:rFonts w:ascii="Times New Roman" w:hAnsi="Times New Roman" w:cs="Times New Roman"/>
          <w:b/>
          <w:bCs/>
          <w:sz w:val="36"/>
          <w:szCs w:val="36"/>
        </w:rPr>
        <w:t xml:space="preserve"> Gialla (Orange Wine Expression)</w:t>
      </w:r>
    </w:p>
    <w:p w14:paraId="308FA663" w14:textId="77777777" w:rsidR="001B0D10" w:rsidRPr="001B0D10" w:rsidRDefault="001B0D10" w:rsidP="001B0D10">
      <w:pPr>
        <w:numPr>
          <w:ilvl w:val="0"/>
          <w:numId w:val="5"/>
        </w:numPr>
        <w:rPr>
          <w:rFonts w:ascii="Times New Roman" w:hAnsi="Times New Roman" w:cs="Times New Roman"/>
          <w:sz w:val="36"/>
          <w:szCs w:val="36"/>
        </w:rPr>
      </w:pPr>
      <w:r w:rsidRPr="001B0D10">
        <w:rPr>
          <w:rFonts w:ascii="Times New Roman" w:hAnsi="Times New Roman" w:cs="Times New Roman"/>
          <w:b/>
          <w:bCs/>
          <w:sz w:val="36"/>
          <w:szCs w:val="36"/>
        </w:rPr>
        <w:t>Classification Level:</w:t>
      </w:r>
      <w:r w:rsidRPr="001B0D10">
        <w:rPr>
          <w:rFonts w:ascii="Times New Roman" w:hAnsi="Times New Roman" w:cs="Times New Roman"/>
          <w:sz w:val="36"/>
          <w:szCs w:val="36"/>
        </w:rPr>
        <w:t xml:space="preserve"> DOC (</w:t>
      </w:r>
      <w:proofErr w:type="spellStart"/>
      <w:r w:rsidRPr="001B0D10">
        <w:rPr>
          <w:rFonts w:ascii="Times New Roman" w:hAnsi="Times New Roman" w:cs="Times New Roman"/>
          <w:sz w:val="36"/>
          <w:szCs w:val="36"/>
        </w:rPr>
        <w:t>Collio</w:t>
      </w:r>
      <w:proofErr w:type="spellEnd"/>
      <w:r w:rsidRPr="001B0D10">
        <w:rPr>
          <w:rFonts w:ascii="Times New Roman" w:hAnsi="Times New Roman" w:cs="Times New Roman"/>
          <w:sz w:val="36"/>
          <w:szCs w:val="36"/>
        </w:rPr>
        <w:t>, Carso)</w:t>
      </w:r>
    </w:p>
    <w:p w14:paraId="11EEDF89" w14:textId="77777777" w:rsidR="001B0D10" w:rsidRPr="001B0D10" w:rsidRDefault="001B0D10" w:rsidP="001B0D10">
      <w:pPr>
        <w:numPr>
          <w:ilvl w:val="0"/>
          <w:numId w:val="5"/>
        </w:numPr>
        <w:rPr>
          <w:rFonts w:ascii="Times New Roman" w:hAnsi="Times New Roman" w:cs="Times New Roman"/>
          <w:sz w:val="36"/>
          <w:szCs w:val="36"/>
        </w:rPr>
      </w:pPr>
      <w:r w:rsidRPr="001B0D10">
        <w:rPr>
          <w:rFonts w:ascii="Times New Roman" w:hAnsi="Times New Roman" w:cs="Times New Roman"/>
          <w:b/>
          <w:bCs/>
          <w:sz w:val="36"/>
          <w:szCs w:val="36"/>
        </w:rPr>
        <w:lastRenderedPageBreak/>
        <w:t>Region:</w:t>
      </w:r>
      <w:r w:rsidRPr="001B0D10">
        <w:rPr>
          <w:rFonts w:ascii="Times New Roman" w:hAnsi="Times New Roman" w:cs="Times New Roman"/>
          <w:sz w:val="36"/>
          <w:szCs w:val="36"/>
        </w:rPr>
        <w:t xml:space="preserve"> </w:t>
      </w:r>
      <w:proofErr w:type="spellStart"/>
      <w:r w:rsidRPr="001B0D10">
        <w:rPr>
          <w:rFonts w:ascii="Times New Roman" w:hAnsi="Times New Roman" w:cs="Times New Roman"/>
          <w:sz w:val="36"/>
          <w:szCs w:val="36"/>
        </w:rPr>
        <w:t>Collio</w:t>
      </w:r>
      <w:proofErr w:type="spellEnd"/>
      <w:r w:rsidRPr="001B0D10">
        <w:rPr>
          <w:rFonts w:ascii="Times New Roman" w:hAnsi="Times New Roman" w:cs="Times New Roman"/>
          <w:sz w:val="36"/>
          <w:szCs w:val="36"/>
        </w:rPr>
        <w:t xml:space="preserve"> and Carso</w:t>
      </w:r>
    </w:p>
    <w:p w14:paraId="14024DC2" w14:textId="77777777" w:rsidR="001B0D10" w:rsidRPr="001B0D10" w:rsidRDefault="001B0D10" w:rsidP="001B0D10">
      <w:pPr>
        <w:numPr>
          <w:ilvl w:val="0"/>
          <w:numId w:val="5"/>
        </w:numPr>
        <w:rPr>
          <w:rFonts w:ascii="Times New Roman" w:hAnsi="Times New Roman" w:cs="Times New Roman"/>
          <w:sz w:val="36"/>
          <w:szCs w:val="36"/>
        </w:rPr>
      </w:pPr>
      <w:r w:rsidRPr="001B0D10">
        <w:rPr>
          <w:rFonts w:ascii="Times New Roman" w:hAnsi="Times New Roman" w:cs="Times New Roman"/>
          <w:b/>
          <w:bCs/>
          <w:sz w:val="36"/>
          <w:szCs w:val="36"/>
        </w:rPr>
        <w:t>Composition:</w:t>
      </w:r>
      <w:r w:rsidRPr="001B0D10">
        <w:rPr>
          <w:rFonts w:ascii="Times New Roman" w:hAnsi="Times New Roman" w:cs="Times New Roman"/>
          <w:sz w:val="36"/>
          <w:szCs w:val="36"/>
        </w:rPr>
        <w:t xml:space="preserve"> 100% </w:t>
      </w:r>
      <w:proofErr w:type="spellStart"/>
      <w:r w:rsidRPr="001B0D10">
        <w:rPr>
          <w:rFonts w:ascii="Times New Roman" w:hAnsi="Times New Roman" w:cs="Times New Roman"/>
          <w:sz w:val="36"/>
          <w:szCs w:val="36"/>
        </w:rPr>
        <w:t>Ribolla</w:t>
      </w:r>
      <w:proofErr w:type="spellEnd"/>
      <w:r w:rsidRPr="001B0D10">
        <w:rPr>
          <w:rFonts w:ascii="Times New Roman" w:hAnsi="Times New Roman" w:cs="Times New Roman"/>
          <w:sz w:val="36"/>
          <w:szCs w:val="36"/>
        </w:rPr>
        <w:t xml:space="preserve"> Gialla</w:t>
      </w:r>
    </w:p>
    <w:p w14:paraId="376DCDCA" w14:textId="77777777" w:rsidR="001B0D10" w:rsidRPr="001B0D10" w:rsidRDefault="001B0D10" w:rsidP="001B0D10">
      <w:pPr>
        <w:numPr>
          <w:ilvl w:val="0"/>
          <w:numId w:val="5"/>
        </w:numPr>
        <w:rPr>
          <w:rFonts w:ascii="Times New Roman" w:hAnsi="Times New Roman" w:cs="Times New Roman"/>
          <w:sz w:val="36"/>
          <w:szCs w:val="36"/>
        </w:rPr>
      </w:pPr>
      <w:r w:rsidRPr="001B0D10">
        <w:rPr>
          <w:rFonts w:ascii="Times New Roman" w:hAnsi="Times New Roman" w:cs="Times New Roman"/>
          <w:b/>
          <w:bCs/>
          <w:sz w:val="36"/>
          <w:szCs w:val="36"/>
        </w:rPr>
        <w:t>Production Method:</w:t>
      </w:r>
      <w:r w:rsidRPr="001B0D10">
        <w:rPr>
          <w:rFonts w:ascii="Times New Roman" w:hAnsi="Times New Roman" w:cs="Times New Roman"/>
          <w:sz w:val="36"/>
          <w:szCs w:val="36"/>
        </w:rPr>
        <w:t xml:space="preserve"> Often fermented with extended skin contact, creating an amber-colored wine with tannic structure.</w:t>
      </w:r>
    </w:p>
    <w:p w14:paraId="0A7C8EB6" w14:textId="77777777" w:rsidR="001B0D10" w:rsidRPr="001B0D10" w:rsidRDefault="001B0D10" w:rsidP="001B0D10">
      <w:pPr>
        <w:numPr>
          <w:ilvl w:val="0"/>
          <w:numId w:val="5"/>
        </w:numPr>
        <w:rPr>
          <w:rFonts w:ascii="Times New Roman" w:hAnsi="Times New Roman" w:cs="Times New Roman"/>
          <w:sz w:val="36"/>
          <w:szCs w:val="36"/>
        </w:rPr>
      </w:pPr>
      <w:r w:rsidRPr="001B0D10">
        <w:rPr>
          <w:rFonts w:ascii="Times New Roman" w:hAnsi="Times New Roman" w:cs="Times New Roman"/>
          <w:b/>
          <w:bCs/>
          <w:sz w:val="36"/>
          <w:szCs w:val="36"/>
        </w:rPr>
        <w:t>Alcohol Content:</w:t>
      </w:r>
      <w:r w:rsidRPr="001B0D10">
        <w:rPr>
          <w:rFonts w:ascii="Times New Roman" w:hAnsi="Times New Roman" w:cs="Times New Roman"/>
          <w:sz w:val="36"/>
          <w:szCs w:val="36"/>
        </w:rPr>
        <w:t xml:space="preserve"> 12–13.5% ABV</w:t>
      </w:r>
    </w:p>
    <w:p w14:paraId="677B84CD" w14:textId="77777777" w:rsidR="001B0D10" w:rsidRPr="001B0D10" w:rsidRDefault="001B0D10" w:rsidP="001B0D10">
      <w:pPr>
        <w:numPr>
          <w:ilvl w:val="0"/>
          <w:numId w:val="5"/>
        </w:numPr>
        <w:rPr>
          <w:rFonts w:ascii="Times New Roman" w:hAnsi="Times New Roman" w:cs="Times New Roman"/>
          <w:sz w:val="36"/>
          <w:szCs w:val="36"/>
        </w:rPr>
      </w:pPr>
      <w:r w:rsidRPr="001B0D10">
        <w:rPr>
          <w:rFonts w:ascii="Times New Roman" w:hAnsi="Times New Roman" w:cs="Times New Roman"/>
          <w:b/>
          <w:bCs/>
          <w:sz w:val="36"/>
          <w:szCs w:val="36"/>
        </w:rPr>
        <w:t>Organoleptic Profile:</w:t>
      </w:r>
      <w:r w:rsidRPr="001B0D10">
        <w:rPr>
          <w:rFonts w:ascii="Times New Roman" w:hAnsi="Times New Roman" w:cs="Times New Roman"/>
          <w:sz w:val="36"/>
          <w:szCs w:val="36"/>
        </w:rPr>
        <w:t xml:space="preserve"> Golden hues, bright acidity, flavors of dried apricot, honey, and herbal undertones.</w:t>
      </w:r>
    </w:p>
    <w:p w14:paraId="08A29E84" w14:textId="77777777" w:rsidR="001B0D10" w:rsidRPr="001B0D10" w:rsidRDefault="001B0D10" w:rsidP="001B0D10">
      <w:pPr>
        <w:rPr>
          <w:rFonts w:ascii="Times New Roman" w:hAnsi="Times New Roman" w:cs="Times New Roman"/>
          <w:b/>
          <w:bCs/>
          <w:sz w:val="36"/>
          <w:szCs w:val="36"/>
        </w:rPr>
      </w:pPr>
      <w:proofErr w:type="spellStart"/>
      <w:r w:rsidRPr="001B0D10">
        <w:rPr>
          <w:rFonts w:ascii="Times New Roman" w:hAnsi="Times New Roman" w:cs="Times New Roman"/>
          <w:b/>
          <w:bCs/>
          <w:sz w:val="36"/>
          <w:szCs w:val="36"/>
        </w:rPr>
        <w:t>Refosco</w:t>
      </w:r>
      <w:proofErr w:type="spellEnd"/>
      <w:r w:rsidRPr="001B0D10">
        <w:rPr>
          <w:rFonts w:ascii="Times New Roman" w:hAnsi="Times New Roman" w:cs="Times New Roman"/>
          <w:b/>
          <w:bCs/>
          <w:sz w:val="36"/>
          <w:szCs w:val="36"/>
        </w:rPr>
        <w:t xml:space="preserve"> dal Peduncolo Rosso (Native Red of Friuli)</w:t>
      </w:r>
    </w:p>
    <w:p w14:paraId="61A7F2F6" w14:textId="77777777" w:rsidR="001B0D10" w:rsidRPr="001B0D10" w:rsidRDefault="001B0D10" w:rsidP="001B0D10">
      <w:pPr>
        <w:numPr>
          <w:ilvl w:val="0"/>
          <w:numId w:val="6"/>
        </w:numPr>
        <w:rPr>
          <w:rFonts w:ascii="Times New Roman" w:hAnsi="Times New Roman" w:cs="Times New Roman"/>
          <w:sz w:val="36"/>
          <w:szCs w:val="36"/>
        </w:rPr>
      </w:pPr>
      <w:r w:rsidRPr="001B0D10">
        <w:rPr>
          <w:rFonts w:ascii="Times New Roman" w:hAnsi="Times New Roman" w:cs="Times New Roman"/>
          <w:b/>
          <w:bCs/>
          <w:sz w:val="36"/>
          <w:szCs w:val="36"/>
        </w:rPr>
        <w:t>Classification Level:</w:t>
      </w:r>
      <w:r w:rsidRPr="001B0D10">
        <w:rPr>
          <w:rFonts w:ascii="Times New Roman" w:hAnsi="Times New Roman" w:cs="Times New Roman"/>
          <w:sz w:val="36"/>
          <w:szCs w:val="36"/>
        </w:rPr>
        <w:t xml:space="preserve"> DOC (Colli Orientali del Friuli, Friuli Grave)</w:t>
      </w:r>
    </w:p>
    <w:p w14:paraId="0320AC60" w14:textId="77777777" w:rsidR="001B0D10" w:rsidRPr="001B0D10" w:rsidRDefault="001B0D10" w:rsidP="001B0D10">
      <w:pPr>
        <w:numPr>
          <w:ilvl w:val="0"/>
          <w:numId w:val="6"/>
        </w:numPr>
        <w:rPr>
          <w:rFonts w:ascii="Times New Roman" w:hAnsi="Times New Roman" w:cs="Times New Roman"/>
          <w:sz w:val="36"/>
          <w:szCs w:val="36"/>
        </w:rPr>
      </w:pPr>
      <w:r w:rsidRPr="001B0D10">
        <w:rPr>
          <w:rFonts w:ascii="Times New Roman" w:hAnsi="Times New Roman" w:cs="Times New Roman"/>
          <w:b/>
          <w:bCs/>
          <w:sz w:val="36"/>
          <w:szCs w:val="36"/>
        </w:rPr>
        <w:t>Region:</w:t>
      </w:r>
      <w:r w:rsidRPr="001B0D10">
        <w:rPr>
          <w:rFonts w:ascii="Times New Roman" w:hAnsi="Times New Roman" w:cs="Times New Roman"/>
          <w:sz w:val="36"/>
          <w:szCs w:val="36"/>
        </w:rPr>
        <w:t xml:space="preserve"> Eastern Friuli</w:t>
      </w:r>
    </w:p>
    <w:p w14:paraId="17818CA9" w14:textId="77777777" w:rsidR="001B0D10" w:rsidRPr="001B0D10" w:rsidRDefault="001B0D10" w:rsidP="001B0D10">
      <w:pPr>
        <w:numPr>
          <w:ilvl w:val="0"/>
          <w:numId w:val="6"/>
        </w:numPr>
        <w:rPr>
          <w:rFonts w:ascii="Times New Roman" w:hAnsi="Times New Roman" w:cs="Times New Roman"/>
          <w:sz w:val="36"/>
          <w:szCs w:val="36"/>
        </w:rPr>
      </w:pPr>
      <w:r w:rsidRPr="001B0D10">
        <w:rPr>
          <w:rFonts w:ascii="Times New Roman" w:hAnsi="Times New Roman" w:cs="Times New Roman"/>
          <w:b/>
          <w:bCs/>
          <w:sz w:val="36"/>
          <w:szCs w:val="36"/>
        </w:rPr>
        <w:t>Composition:</w:t>
      </w:r>
      <w:r w:rsidRPr="001B0D10">
        <w:rPr>
          <w:rFonts w:ascii="Times New Roman" w:hAnsi="Times New Roman" w:cs="Times New Roman"/>
          <w:sz w:val="36"/>
          <w:szCs w:val="36"/>
        </w:rPr>
        <w:t xml:space="preserve"> 100% </w:t>
      </w:r>
      <w:proofErr w:type="spellStart"/>
      <w:r w:rsidRPr="001B0D10">
        <w:rPr>
          <w:rFonts w:ascii="Times New Roman" w:hAnsi="Times New Roman" w:cs="Times New Roman"/>
          <w:sz w:val="36"/>
          <w:szCs w:val="36"/>
        </w:rPr>
        <w:t>Refosco</w:t>
      </w:r>
      <w:proofErr w:type="spellEnd"/>
      <w:r w:rsidRPr="001B0D10">
        <w:rPr>
          <w:rFonts w:ascii="Times New Roman" w:hAnsi="Times New Roman" w:cs="Times New Roman"/>
          <w:sz w:val="36"/>
          <w:szCs w:val="36"/>
        </w:rPr>
        <w:t xml:space="preserve"> dal Peduncolo Rosso</w:t>
      </w:r>
    </w:p>
    <w:p w14:paraId="5FFDE232" w14:textId="77777777" w:rsidR="001B0D10" w:rsidRPr="001B0D10" w:rsidRDefault="001B0D10" w:rsidP="001B0D10">
      <w:pPr>
        <w:numPr>
          <w:ilvl w:val="0"/>
          <w:numId w:val="6"/>
        </w:numPr>
        <w:rPr>
          <w:rFonts w:ascii="Times New Roman" w:hAnsi="Times New Roman" w:cs="Times New Roman"/>
          <w:sz w:val="36"/>
          <w:szCs w:val="36"/>
        </w:rPr>
      </w:pPr>
      <w:r w:rsidRPr="001B0D10">
        <w:rPr>
          <w:rFonts w:ascii="Times New Roman" w:hAnsi="Times New Roman" w:cs="Times New Roman"/>
          <w:b/>
          <w:bCs/>
          <w:sz w:val="36"/>
          <w:szCs w:val="36"/>
        </w:rPr>
        <w:t>Production Method:</w:t>
      </w:r>
      <w:r w:rsidRPr="001B0D10">
        <w:rPr>
          <w:rFonts w:ascii="Times New Roman" w:hAnsi="Times New Roman" w:cs="Times New Roman"/>
          <w:sz w:val="36"/>
          <w:szCs w:val="36"/>
        </w:rPr>
        <w:t xml:space="preserve"> Aged in stainless steel or oak to balance tannins.</w:t>
      </w:r>
    </w:p>
    <w:p w14:paraId="29DB8EDA" w14:textId="77777777" w:rsidR="001B0D10" w:rsidRPr="001B0D10" w:rsidRDefault="001B0D10" w:rsidP="001B0D10">
      <w:pPr>
        <w:numPr>
          <w:ilvl w:val="0"/>
          <w:numId w:val="6"/>
        </w:numPr>
        <w:rPr>
          <w:rFonts w:ascii="Times New Roman" w:hAnsi="Times New Roman" w:cs="Times New Roman"/>
          <w:sz w:val="36"/>
          <w:szCs w:val="36"/>
        </w:rPr>
      </w:pPr>
      <w:r w:rsidRPr="001B0D10">
        <w:rPr>
          <w:rFonts w:ascii="Times New Roman" w:hAnsi="Times New Roman" w:cs="Times New Roman"/>
          <w:b/>
          <w:bCs/>
          <w:sz w:val="36"/>
          <w:szCs w:val="36"/>
        </w:rPr>
        <w:t>Alcohol Content:</w:t>
      </w:r>
      <w:r w:rsidRPr="001B0D10">
        <w:rPr>
          <w:rFonts w:ascii="Times New Roman" w:hAnsi="Times New Roman" w:cs="Times New Roman"/>
          <w:sz w:val="36"/>
          <w:szCs w:val="36"/>
        </w:rPr>
        <w:t xml:space="preserve"> 12.5–14% ABV</w:t>
      </w:r>
    </w:p>
    <w:p w14:paraId="6704103E" w14:textId="77777777" w:rsidR="001B0D10" w:rsidRPr="001B0D10" w:rsidRDefault="001B0D10" w:rsidP="001B0D10">
      <w:pPr>
        <w:numPr>
          <w:ilvl w:val="0"/>
          <w:numId w:val="6"/>
        </w:numPr>
        <w:rPr>
          <w:rFonts w:ascii="Times New Roman" w:hAnsi="Times New Roman" w:cs="Times New Roman"/>
          <w:sz w:val="36"/>
          <w:szCs w:val="36"/>
        </w:rPr>
      </w:pPr>
      <w:r w:rsidRPr="001B0D10">
        <w:rPr>
          <w:rFonts w:ascii="Times New Roman" w:hAnsi="Times New Roman" w:cs="Times New Roman"/>
          <w:b/>
          <w:bCs/>
          <w:sz w:val="36"/>
          <w:szCs w:val="36"/>
        </w:rPr>
        <w:t>Organoleptic Profile:</w:t>
      </w:r>
      <w:r w:rsidRPr="001B0D10">
        <w:rPr>
          <w:rFonts w:ascii="Times New Roman" w:hAnsi="Times New Roman" w:cs="Times New Roman"/>
          <w:sz w:val="36"/>
          <w:szCs w:val="36"/>
        </w:rPr>
        <w:t xml:space="preserve"> Dark fruit, blackberry, and spicy notes with firm tannins and lively acidity.</w:t>
      </w:r>
    </w:p>
    <w:p w14:paraId="21F00C91" w14:textId="77777777" w:rsidR="001B0D10" w:rsidRPr="001B0D10" w:rsidRDefault="001B0D10" w:rsidP="001B0D10">
      <w:pPr>
        <w:rPr>
          <w:rFonts w:ascii="Times New Roman" w:hAnsi="Times New Roman" w:cs="Times New Roman"/>
          <w:b/>
          <w:bCs/>
          <w:sz w:val="36"/>
          <w:szCs w:val="36"/>
        </w:rPr>
      </w:pPr>
      <w:proofErr w:type="spellStart"/>
      <w:r w:rsidRPr="001B0D10">
        <w:rPr>
          <w:rFonts w:ascii="Times New Roman" w:hAnsi="Times New Roman" w:cs="Times New Roman"/>
          <w:b/>
          <w:bCs/>
          <w:sz w:val="36"/>
          <w:szCs w:val="36"/>
        </w:rPr>
        <w:t>Picolit</w:t>
      </w:r>
      <w:proofErr w:type="spellEnd"/>
      <w:r w:rsidRPr="001B0D10">
        <w:rPr>
          <w:rFonts w:ascii="Times New Roman" w:hAnsi="Times New Roman" w:cs="Times New Roman"/>
          <w:b/>
          <w:bCs/>
          <w:sz w:val="36"/>
          <w:szCs w:val="36"/>
        </w:rPr>
        <w:t xml:space="preserve"> (Rare Dessert Wine)</w:t>
      </w:r>
    </w:p>
    <w:p w14:paraId="111EDBB0" w14:textId="77777777" w:rsidR="001B0D10" w:rsidRPr="001B0D10" w:rsidRDefault="001B0D10" w:rsidP="001B0D10">
      <w:pPr>
        <w:numPr>
          <w:ilvl w:val="0"/>
          <w:numId w:val="7"/>
        </w:numPr>
        <w:rPr>
          <w:rFonts w:ascii="Times New Roman" w:hAnsi="Times New Roman" w:cs="Times New Roman"/>
          <w:sz w:val="36"/>
          <w:szCs w:val="36"/>
        </w:rPr>
      </w:pPr>
      <w:r w:rsidRPr="001B0D10">
        <w:rPr>
          <w:rFonts w:ascii="Times New Roman" w:hAnsi="Times New Roman" w:cs="Times New Roman"/>
          <w:b/>
          <w:bCs/>
          <w:sz w:val="36"/>
          <w:szCs w:val="36"/>
        </w:rPr>
        <w:t>Classification Level:</w:t>
      </w:r>
      <w:r w:rsidRPr="001B0D10">
        <w:rPr>
          <w:rFonts w:ascii="Times New Roman" w:hAnsi="Times New Roman" w:cs="Times New Roman"/>
          <w:sz w:val="36"/>
          <w:szCs w:val="36"/>
        </w:rPr>
        <w:t xml:space="preserve"> DOCG (</w:t>
      </w:r>
      <w:proofErr w:type="spellStart"/>
      <w:r w:rsidRPr="001B0D10">
        <w:rPr>
          <w:rFonts w:ascii="Times New Roman" w:hAnsi="Times New Roman" w:cs="Times New Roman"/>
          <w:sz w:val="36"/>
          <w:szCs w:val="36"/>
        </w:rPr>
        <w:t>Picolit</w:t>
      </w:r>
      <w:proofErr w:type="spellEnd"/>
      <w:r w:rsidRPr="001B0D10">
        <w:rPr>
          <w:rFonts w:ascii="Times New Roman" w:hAnsi="Times New Roman" w:cs="Times New Roman"/>
          <w:sz w:val="36"/>
          <w:szCs w:val="36"/>
        </w:rPr>
        <w:t>)</w:t>
      </w:r>
    </w:p>
    <w:p w14:paraId="67DEAD93" w14:textId="77777777" w:rsidR="001B0D10" w:rsidRPr="001B0D10" w:rsidRDefault="001B0D10" w:rsidP="001B0D10">
      <w:pPr>
        <w:numPr>
          <w:ilvl w:val="0"/>
          <w:numId w:val="7"/>
        </w:numPr>
        <w:rPr>
          <w:rFonts w:ascii="Times New Roman" w:hAnsi="Times New Roman" w:cs="Times New Roman"/>
          <w:sz w:val="36"/>
          <w:szCs w:val="36"/>
        </w:rPr>
      </w:pPr>
      <w:r w:rsidRPr="001B0D10">
        <w:rPr>
          <w:rFonts w:ascii="Times New Roman" w:hAnsi="Times New Roman" w:cs="Times New Roman"/>
          <w:b/>
          <w:bCs/>
          <w:sz w:val="36"/>
          <w:szCs w:val="36"/>
        </w:rPr>
        <w:t>Region:</w:t>
      </w:r>
      <w:r w:rsidRPr="001B0D10">
        <w:rPr>
          <w:rFonts w:ascii="Times New Roman" w:hAnsi="Times New Roman" w:cs="Times New Roman"/>
          <w:sz w:val="36"/>
          <w:szCs w:val="36"/>
        </w:rPr>
        <w:t xml:space="preserve"> Colli Orientali del Friuli</w:t>
      </w:r>
    </w:p>
    <w:p w14:paraId="64B5DAE8" w14:textId="77777777" w:rsidR="001B0D10" w:rsidRPr="001B0D10" w:rsidRDefault="001B0D10" w:rsidP="001B0D10">
      <w:pPr>
        <w:numPr>
          <w:ilvl w:val="0"/>
          <w:numId w:val="7"/>
        </w:numPr>
        <w:rPr>
          <w:rFonts w:ascii="Times New Roman" w:hAnsi="Times New Roman" w:cs="Times New Roman"/>
          <w:sz w:val="36"/>
          <w:szCs w:val="36"/>
        </w:rPr>
      </w:pPr>
      <w:r w:rsidRPr="001B0D10">
        <w:rPr>
          <w:rFonts w:ascii="Times New Roman" w:hAnsi="Times New Roman" w:cs="Times New Roman"/>
          <w:b/>
          <w:bCs/>
          <w:sz w:val="36"/>
          <w:szCs w:val="36"/>
        </w:rPr>
        <w:t>Composition:</w:t>
      </w:r>
      <w:r w:rsidRPr="001B0D10">
        <w:rPr>
          <w:rFonts w:ascii="Times New Roman" w:hAnsi="Times New Roman" w:cs="Times New Roman"/>
          <w:sz w:val="36"/>
          <w:szCs w:val="36"/>
        </w:rPr>
        <w:t xml:space="preserve"> 100% </w:t>
      </w:r>
      <w:proofErr w:type="spellStart"/>
      <w:r w:rsidRPr="001B0D10">
        <w:rPr>
          <w:rFonts w:ascii="Times New Roman" w:hAnsi="Times New Roman" w:cs="Times New Roman"/>
          <w:sz w:val="36"/>
          <w:szCs w:val="36"/>
        </w:rPr>
        <w:t>Picolit</w:t>
      </w:r>
      <w:proofErr w:type="spellEnd"/>
    </w:p>
    <w:p w14:paraId="2F9BF5CF" w14:textId="77777777" w:rsidR="001B0D10" w:rsidRPr="001B0D10" w:rsidRDefault="001B0D10" w:rsidP="001B0D10">
      <w:pPr>
        <w:numPr>
          <w:ilvl w:val="0"/>
          <w:numId w:val="7"/>
        </w:numPr>
        <w:rPr>
          <w:rFonts w:ascii="Times New Roman" w:hAnsi="Times New Roman" w:cs="Times New Roman"/>
          <w:sz w:val="36"/>
          <w:szCs w:val="36"/>
        </w:rPr>
      </w:pPr>
      <w:r w:rsidRPr="001B0D10">
        <w:rPr>
          <w:rFonts w:ascii="Times New Roman" w:hAnsi="Times New Roman" w:cs="Times New Roman"/>
          <w:b/>
          <w:bCs/>
          <w:sz w:val="36"/>
          <w:szCs w:val="36"/>
        </w:rPr>
        <w:lastRenderedPageBreak/>
        <w:t>Production Method:</w:t>
      </w:r>
      <w:r w:rsidRPr="001B0D10">
        <w:rPr>
          <w:rFonts w:ascii="Times New Roman" w:hAnsi="Times New Roman" w:cs="Times New Roman"/>
          <w:sz w:val="36"/>
          <w:szCs w:val="36"/>
        </w:rPr>
        <w:t xml:space="preserve"> Late-harvested grapes, fermented slowly to preserve sweetness and acidity.</w:t>
      </w:r>
    </w:p>
    <w:p w14:paraId="0D31E5E3" w14:textId="77777777" w:rsidR="001B0D10" w:rsidRPr="001B0D10" w:rsidRDefault="001B0D10" w:rsidP="001B0D10">
      <w:pPr>
        <w:numPr>
          <w:ilvl w:val="0"/>
          <w:numId w:val="7"/>
        </w:numPr>
        <w:rPr>
          <w:rFonts w:ascii="Times New Roman" w:hAnsi="Times New Roman" w:cs="Times New Roman"/>
          <w:sz w:val="36"/>
          <w:szCs w:val="36"/>
        </w:rPr>
      </w:pPr>
      <w:r w:rsidRPr="001B0D10">
        <w:rPr>
          <w:rFonts w:ascii="Times New Roman" w:hAnsi="Times New Roman" w:cs="Times New Roman"/>
          <w:b/>
          <w:bCs/>
          <w:sz w:val="36"/>
          <w:szCs w:val="36"/>
        </w:rPr>
        <w:t>Alcohol Content:</w:t>
      </w:r>
      <w:r w:rsidRPr="001B0D10">
        <w:rPr>
          <w:rFonts w:ascii="Times New Roman" w:hAnsi="Times New Roman" w:cs="Times New Roman"/>
          <w:sz w:val="36"/>
          <w:szCs w:val="36"/>
        </w:rPr>
        <w:t xml:space="preserve"> 12–14% ABV</w:t>
      </w:r>
    </w:p>
    <w:p w14:paraId="4E4CE737" w14:textId="77777777" w:rsidR="001B0D10" w:rsidRPr="001B0D10" w:rsidRDefault="001B0D10" w:rsidP="001B0D10">
      <w:pPr>
        <w:numPr>
          <w:ilvl w:val="0"/>
          <w:numId w:val="7"/>
        </w:numPr>
        <w:rPr>
          <w:rFonts w:ascii="Times New Roman" w:hAnsi="Times New Roman" w:cs="Times New Roman"/>
          <w:sz w:val="36"/>
          <w:szCs w:val="36"/>
        </w:rPr>
      </w:pPr>
      <w:r w:rsidRPr="001B0D10">
        <w:rPr>
          <w:rFonts w:ascii="Times New Roman" w:hAnsi="Times New Roman" w:cs="Times New Roman"/>
          <w:b/>
          <w:bCs/>
          <w:sz w:val="36"/>
          <w:szCs w:val="36"/>
        </w:rPr>
        <w:t>Organoleptic Profile:</w:t>
      </w:r>
      <w:r w:rsidRPr="001B0D10">
        <w:rPr>
          <w:rFonts w:ascii="Times New Roman" w:hAnsi="Times New Roman" w:cs="Times New Roman"/>
          <w:sz w:val="36"/>
          <w:szCs w:val="36"/>
        </w:rPr>
        <w:t xml:space="preserve"> Golden color, honeyed aromas, notes of apricot, orange zest, and delicate florals.</w:t>
      </w:r>
    </w:p>
    <w:p w14:paraId="774F1A32" w14:textId="77777777" w:rsidR="001B0D10" w:rsidRPr="001B0D10" w:rsidRDefault="00000000" w:rsidP="001B0D10">
      <w:pPr>
        <w:rPr>
          <w:rFonts w:ascii="Times New Roman" w:hAnsi="Times New Roman" w:cs="Times New Roman"/>
          <w:sz w:val="36"/>
          <w:szCs w:val="36"/>
        </w:rPr>
      </w:pPr>
      <w:r>
        <w:rPr>
          <w:rFonts w:ascii="Times New Roman" w:hAnsi="Times New Roman" w:cs="Times New Roman"/>
          <w:sz w:val="36"/>
          <w:szCs w:val="36"/>
        </w:rPr>
        <w:pict w14:anchorId="03AC62EF">
          <v:rect id="_x0000_i1029" style="width:0;height:1.5pt" o:hralign="center" o:hrstd="t" o:hr="t" fillcolor="#a0a0a0" stroked="f"/>
        </w:pict>
      </w:r>
    </w:p>
    <w:p w14:paraId="30ACDB9D" w14:textId="77777777" w:rsidR="001B0D10" w:rsidRPr="001B0D10" w:rsidRDefault="001B0D10" w:rsidP="001B0D10">
      <w:pPr>
        <w:rPr>
          <w:rFonts w:ascii="Times New Roman" w:hAnsi="Times New Roman" w:cs="Times New Roman"/>
          <w:b/>
          <w:bCs/>
          <w:sz w:val="36"/>
          <w:szCs w:val="36"/>
        </w:rPr>
      </w:pPr>
      <w:r w:rsidRPr="001B0D10">
        <w:rPr>
          <w:rFonts w:ascii="Times New Roman" w:hAnsi="Times New Roman" w:cs="Times New Roman"/>
          <w:b/>
          <w:bCs/>
          <w:sz w:val="36"/>
          <w:szCs w:val="36"/>
        </w:rPr>
        <w:t>5. Notable Wineries</w:t>
      </w:r>
    </w:p>
    <w:p w14:paraId="7271DBCA" w14:textId="77777777" w:rsidR="001B0D10" w:rsidRPr="001B0D10" w:rsidRDefault="001B0D10" w:rsidP="001B0D10">
      <w:pPr>
        <w:rPr>
          <w:rFonts w:ascii="Times New Roman" w:hAnsi="Times New Roman" w:cs="Times New Roman"/>
          <w:b/>
          <w:bCs/>
          <w:sz w:val="36"/>
          <w:szCs w:val="36"/>
        </w:rPr>
      </w:pPr>
      <w:r w:rsidRPr="001B0D10">
        <w:rPr>
          <w:rFonts w:ascii="Times New Roman" w:hAnsi="Times New Roman" w:cs="Times New Roman"/>
          <w:b/>
          <w:bCs/>
          <w:sz w:val="36"/>
          <w:szCs w:val="36"/>
        </w:rPr>
        <w:t>Josko Gravner (Orange Wine Pioneer)</w:t>
      </w:r>
    </w:p>
    <w:p w14:paraId="1509D8B6" w14:textId="77777777" w:rsidR="001B0D10" w:rsidRPr="001B0D10" w:rsidRDefault="001B0D10" w:rsidP="001B0D10">
      <w:pPr>
        <w:numPr>
          <w:ilvl w:val="0"/>
          <w:numId w:val="8"/>
        </w:numPr>
        <w:rPr>
          <w:rFonts w:ascii="Times New Roman" w:hAnsi="Times New Roman" w:cs="Times New Roman"/>
          <w:sz w:val="36"/>
          <w:szCs w:val="36"/>
        </w:rPr>
      </w:pPr>
      <w:r w:rsidRPr="001B0D10">
        <w:rPr>
          <w:rFonts w:ascii="Times New Roman" w:hAnsi="Times New Roman" w:cs="Times New Roman"/>
          <w:b/>
          <w:bCs/>
          <w:sz w:val="36"/>
          <w:szCs w:val="36"/>
        </w:rPr>
        <w:t>Notable for:</w:t>
      </w:r>
      <w:r w:rsidRPr="001B0D10">
        <w:rPr>
          <w:rFonts w:ascii="Times New Roman" w:hAnsi="Times New Roman" w:cs="Times New Roman"/>
          <w:sz w:val="36"/>
          <w:szCs w:val="36"/>
        </w:rPr>
        <w:t xml:space="preserve"> Revitalizing ancient winemaking techniques, particularly in the production of amphora-aged </w:t>
      </w:r>
      <w:proofErr w:type="spellStart"/>
      <w:r w:rsidRPr="001B0D10">
        <w:rPr>
          <w:rFonts w:ascii="Times New Roman" w:hAnsi="Times New Roman" w:cs="Times New Roman"/>
          <w:sz w:val="36"/>
          <w:szCs w:val="36"/>
        </w:rPr>
        <w:t>Ribolla</w:t>
      </w:r>
      <w:proofErr w:type="spellEnd"/>
      <w:r w:rsidRPr="001B0D10">
        <w:rPr>
          <w:rFonts w:ascii="Times New Roman" w:hAnsi="Times New Roman" w:cs="Times New Roman"/>
          <w:sz w:val="36"/>
          <w:szCs w:val="36"/>
        </w:rPr>
        <w:t xml:space="preserve"> Gialla.</w:t>
      </w:r>
    </w:p>
    <w:p w14:paraId="35CB6934" w14:textId="77777777" w:rsidR="001B0D10" w:rsidRPr="001B0D10" w:rsidRDefault="001B0D10" w:rsidP="001B0D10">
      <w:pPr>
        <w:numPr>
          <w:ilvl w:val="0"/>
          <w:numId w:val="8"/>
        </w:numPr>
        <w:rPr>
          <w:rFonts w:ascii="Times New Roman" w:hAnsi="Times New Roman" w:cs="Times New Roman"/>
          <w:sz w:val="36"/>
          <w:szCs w:val="36"/>
        </w:rPr>
      </w:pPr>
      <w:r w:rsidRPr="001B0D10">
        <w:rPr>
          <w:rFonts w:ascii="Times New Roman" w:hAnsi="Times New Roman" w:cs="Times New Roman"/>
          <w:b/>
          <w:bCs/>
          <w:sz w:val="36"/>
          <w:szCs w:val="36"/>
        </w:rPr>
        <w:t>Signature Wines:</w:t>
      </w:r>
      <w:r w:rsidRPr="001B0D10">
        <w:rPr>
          <w:rFonts w:ascii="Times New Roman" w:hAnsi="Times New Roman" w:cs="Times New Roman"/>
          <w:sz w:val="36"/>
          <w:szCs w:val="36"/>
        </w:rPr>
        <w:t xml:space="preserve"> </w:t>
      </w:r>
      <w:proofErr w:type="spellStart"/>
      <w:r w:rsidRPr="001B0D10">
        <w:rPr>
          <w:rFonts w:ascii="Times New Roman" w:hAnsi="Times New Roman" w:cs="Times New Roman"/>
          <w:sz w:val="36"/>
          <w:szCs w:val="36"/>
        </w:rPr>
        <w:t>Ribolla</w:t>
      </w:r>
      <w:proofErr w:type="spellEnd"/>
      <w:r w:rsidRPr="001B0D10">
        <w:rPr>
          <w:rFonts w:ascii="Times New Roman" w:hAnsi="Times New Roman" w:cs="Times New Roman"/>
          <w:sz w:val="36"/>
          <w:szCs w:val="36"/>
        </w:rPr>
        <w:t xml:space="preserve"> Gialla Anfora, Breg Bianco.</w:t>
      </w:r>
    </w:p>
    <w:p w14:paraId="578FB460" w14:textId="77777777" w:rsidR="001B0D10" w:rsidRPr="001B0D10" w:rsidRDefault="001B0D10" w:rsidP="001B0D10">
      <w:pPr>
        <w:rPr>
          <w:rFonts w:ascii="Times New Roman" w:hAnsi="Times New Roman" w:cs="Times New Roman"/>
          <w:b/>
          <w:bCs/>
          <w:sz w:val="36"/>
          <w:szCs w:val="36"/>
        </w:rPr>
      </w:pPr>
      <w:r w:rsidRPr="001B0D10">
        <w:rPr>
          <w:rFonts w:ascii="Times New Roman" w:hAnsi="Times New Roman" w:cs="Times New Roman"/>
          <w:b/>
          <w:bCs/>
          <w:sz w:val="36"/>
          <w:szCs w:val="36"/>
        </w:rPr>
        <w:t>Jermann (High-End Whites)</w:t>
      </w:r>
    </w:p>
    <w:p w14:paraId="3F07A177" w14:textId="77777777" w:rsidR="001B0D10" w:rsidRPr="001B0D10" w:rsidRDefault="001B0D10" w:rsidP="001B0D10">
      <w:pPr>
        <w:numPr>
          <w:ilvl w:val="0"/>
          <w:numId w:val="9"/>
        </w:numPr>
        <w:rPr>
          <w:rFonts w:ascii="Times New Roman" w:hAnsi="Times New Roman" w:cs="Times New Roman"/>
          <w:sz w:val="36"/>
          <w:szCs w:val="36"/>
        </w:rPr>
      </w:pPr>
      <w:r w:rsidRPr="001B0D10">
        <w:rPr>
          <w:rFonts w:ascii="Times New Roman" w:hAnsi="Times New Roman" w:cs="Times New Roman"/>
          <w:b/>
          <w:bCs/>
          <w:sz w:val="36"/>
          <w:szCs w:val="36"/>
        </w:rPr>
        <w:t>Notable for:</w:t>
      </w:r>
      <w:r w:rsidRPr="001B0D10">
        <w:rPr>
          <w:rFonts w:ascii="Times New Roman" w:hAnsi="Times New Roman" w:cs="Times New Roman"/>
          <w:sz w:val="36"/>
          <w:szCs w:val="36"/>
        </w:rPr>
        <w:t xml:space="preserve"> Producing internationally acclaimed white wines with precision and elegance.</w:t>
      </w:r>
    </w:p>
    <w:p w14:paraId="22CA1CDC" w14:textId="77777777" w:rsidR="001B0D10" w:rsidRPr="001B0D10" w:rsidRDefault="001B0D10" w:rsidP="001B0D10">
      <w:pPr>
        <w:numPr>
          <w:ilvl w:val="0"/>
          <w:numId w:val="9"/>
        </w:numPr>
        <w:rPr>
          <w:rFonts w:ascii="Times New Roman" w:hAnsi="Times New Roman" w:cs="Times New Roman"/>
          <w:sz w:val="36"/>
          <w:szCs w:val="36"/>
        </w:rPr>
      </w:pPr>
      <w:r w:rsidRPr="001B0D10">
        <w:rPr>
          <w:rFonts w:ascii="Times New Roman" w:hAnsi="Times New Roman" w:cs="Times New Roman"/>
          <w:b/>
          <w:bCs/>
          <w:sz w:val="36"/>
          <w:szCs w:val="36"/>
        </w:rPr>
        <w:t>Signature Wines:</w:t>
      </w:r>
      <w:r w:rsidRPr="001B0D10">
        <w:rPr>
          <w:rFonts w:ascii="Times New Roman" w:hAnsi="Times New Roman" w:cs="Times New Roman"/>
          <w:sz w:val="36"/>
          <w:szCs w:val="36"/>
        </w:rPr>
        <w:t xml:space="preserve"> Vintage </w:t>
      </w:r>
      <w:proofErr w:type="spellStart"/>
      <w:r w:rsidRPr="001B0D10">
        <w:rPr>
          <w:rFonts w:ascii="Times New Roman" w:hAnsi="Times New Roman" w:cs="Times New Roman"/>
          <w:sz w:val="36"/>
          <w:szCs w:val="36"/>
        </w:rPr>
        <w:t>Tunina</w:t>
      </w:r>
      <w:proofErr w:type="spellEnd"/>
      <w:r w:rsidRPr="001B0D10">
        <w:rPr>
          <w:rFonts w:ascii="Times New Roman" w:hAnsi="Times New Roman" w:cs="Times New Roman"/>
          <w:sz w:val="36"/>
          <w:szCs w:val="36"/>
        </w:rPr>
        <w:t xml:space="preserve"> (white blend), Jermann Pinot Grigio.</w:t>
      </w:r>
    </w:p>
    <w:p w14:paraId="3EC1FA77" w14:textId="77777777" w:rsidR="001B0D10" w:rsidRPr="001B0D10" w:rsidRDefault="001B0D10" w:rsidP="001B0D10">
      <w:pPr>
        <w:rPr>
          <w:rFonts w:ascii="Times New Roman" w:hAnsi="Times New Roman" w:cs="Times New Roman"/>
          <w:b/>
          <w:bCs/>
          <w:sz w:val="36"/>
          <w:szCs w:val="36"/>
        </w:rPr>
      </w:pPr>
      <w:r w:rsidRPr="001B0D10">
        <w:rPr>
          <w:rFonts w:ascii="Times New Roman" w:hAnsi="Times New Roman" w:cs="Times New Roman"/>
          <w:b/>
          <w:bCs/>
          <w:sz w:val="36"/>
          <w:szCs w:val="36"/>
        </w:rPr>
        <w:t>Livio Felluga (Friulano Specialist)</w:t>
      </w:r>
    </w:p>
    <w:p w14:paraId="32B27934" w14:textId="77777777" w:rsidR="001B0D10" w:rsidRPr="001B0D10" w:rsidRDefault="001B0D10" w:rsidP="001B0D10">
      <w:pPr>
        <w:numPr>
          <w:ilvl w:val="0"/>
          <w:numId w:val="10"/>
        </w:numPr>
        <w:rPr>
          <w:rFonts w:ascii="Times New Roman" w:hAnsi="Times New Roman" w:cs="Times New Roman"/>
          <w:sz w:val="36"/>
          <w:szCs w:val="36"/>
        </w:rPr>
      </w:pPr>
      <w:r w:rsidRPr="001B0D10">
        <w:rPr>
          <w:rFonts w:ascii="Times New Roman" w:hAnsi="Times New Roman" w:cs="Times New Roman"/>
          <w:b/>
          <w:bCs/>
          <w:sz w:val="36"/>
          <w:szCs w:val="36"/>
        </w:rPr>
        <w:t>Notable for:</w:t>
      </w:r>
      <w:r w:rsidRPr="001B0D10">
        <w:rPr>
          <w:rFonts w:ascii="Times New Roman" w:hAnsi="Times New Roman" w:cs="Times New Roman"/>
          <w:sz w:val="36"/>
          <w:szCs w:val="36"/>
        </w:rPr>
        <w:t xml:space="preserve"> One of Friuli’s most respected producers, focusing on terroir-driven whites.</w:t>
      </w:r>
    </w:p>
    <w:p w14:paraId="03E08ECB" w14:textId="77777777" w:rsidR="001B0D10" w:rsidRPr="001B0D10" w:rsidRDefault="001B0D10" w:rsidP="001B0D10">
      <w:pPr>
        <w:numPr>
          <w:ilvl w:val="0"/>
          <w:numId w:val="10"/>
        </w:numPr>
        <w:rPr>
          <w:rFonts w:ascii="Times New Roman" w:hAnsi="Times New Roman" w:cs="Times New Roman"/>
          <w:sz w:val="36"/>
          <w:szCs w:val="36"/>
        </w:rPr>
      </w:pPr>
      <w:r w:rsidRPr="001B0D10">
        <w:rPr>
          <w:rFonts w:ascii="Times New Roman" w:hAnsi="Times New Roman" w:cs="Times New Roman"/>
          <w:b/>
          <w:bCs/>
          <w:sz w:val="36"/>
          <w:szCs w:val="36"/>
        </w:rPr>
        <w:t>Signature Wines:</w:t>
      </w:r>
      <w:r w:rsidRPr="001B0D10">
        <w:rPr>
          <w:rFonts w:ascii="Times New Roman" w:hAnsi="Times New Roman" w:cs="Times New Roman"/>
          <w:sz w:val="36"/>
          <w:szCs w:val="36"/>
        </w:rPr>
        <w:t xml:space="preserve"> Terre Alte, Friulano.</w:t>
      </w:r>
    </w:p>
    <w:p w14:paraId="58D2BF7C" w14:textId="77777777" w:rsidR="001B0D10" w:rsidRPr="001B0D10" w:rsidRDefault="001B0D10" w:rsidP="001B0D10">
      <w:pPr>
        <w:rPr>
          <w:rFonts w:ascii="Times New Roman" w:hAnsi="Times New Roman" w:cs="Times New Roman"/>
          <w:b/>
          <w:bCs/>
          <w:sz w:val="36"/>
          <w:szCs w:val="36"/>
        </w:rPr>
      </w:pPr>
      <w:r w:rsidRPr="001B0D10">
        <w:rPr>
          <w:rFonts w:ascii="Times New Roman" w:hAnsi="Times New Roman" w:cs="Times New Roman"/>
          <w:b/>
          <w:bCs/>
          <w:sz w:val="36"/>
          <w:szCs w:val="36"/>
        </w:rPr>
        <w:t>Miani (Rare &amp; Collectible Wines)</w:t>
      </w:r>
    </w:p>
    <w:p w14:paraId="2808EBAA" w14:textId="77777777" w:rsidR="001B0D10" w:rsidRPr="001B0D10" w:rsidRDefault="001B0D10" w:rsidP="001B0D10">
      <w:pPr>
        <w:numPr>
          <w:ilvl w:val="0"/>
          <w:numId w:val="11"/>
        </w:numPr>
        <w:rPr>
          <w:rFonts w:ascii="Times New Roman" w:hAnsi="Times New Roman" w:cs="Times New Roman"/>
          <w:sz w:val="36"/>
          <w:szCs w:val="36"/>
        </w:rPr>
      </w:pPr>
      <w:r w:rsidRPr="001B0D10">
        <w:rPr>
          <w:rFonts w:ascii="Times New Roman" w:hAnsi="Times New Roman" w:cs="Times New Roman"/>
          <w:b/>
          <w:bCs/>
          <w:sz w:val="36"/>
          <w:szCs w:val="36"/>
        </w:rPr>
        <w:lastRenderedPageBreak/>
        <w:t>Notable for:</w:t>
      </w:r>
      <w:r w:rsidRPr="001B0D10">
        <w:rPr>
          <w:rFonts w:ascii="Times New Roman" w:hAnsi="Times New Roman" w:cs="Times New Roman"/>
          <w:sz w:val="36"/>
          <w:szCs w:val="36"/>
        </w:rPr>
        <w:t xml:space="preserve"> Ultra-limited production of some of the region’s finest wines, particularly Sauvignon Blanc and </w:t>
      </w:r>
      <w:proofErr w:type="spellStart"/>
      <w:r w:rsidRPr="001B0D10">
        <w:rPr>
          <w:rFonts w:ascii="Times New Roman" w:hAnsi="Times New Roman" w:cs="Times New Roman"/>
          <w:sz w:val="36"/>
          <w:szCs w:val="36"/>
        </w:rPr>
        <w:t>Refosco</w:t>
      </w:r>
      <w:proofErr w:type="spellEnd"/>
      <w:r w:rsidRPr="001B0D10">
        <w:rPr>
          <w:rFonts w:ascii="Times New Roman" w:hAnsi="Times New Roman" w:cs="Times New Roman"/>
          <w:sz w:val="36"/>
          <w:szCs w:val="36"/>
        </w:rPr>
        <w:t>.</w:t>
      </w:r>
    </w:p>
    <w:p w14:paraId="794596A5" w14:textId="77777777" w:rsidR="001B0D10" w:rsidRPr="001B0D10" w:rsidRDefault="001B0D10" w:rsidP="001B0D10">
      <w:pPr>
        <w:numPr>
          <w:ilvl w:val="0"/>
          <w:numId w:val="11"/>
        </w:numPr>
        <w:rPr>
          <w:rFonts w:ascii="Times New Roman" w:hAnsi="Times New Roman" w:cs="Times New Roman"/>
          <w:sz w:val="36"/>
          <w:szCs w:val="36"/>
        </w:rPr>
      </w:pPr>
      <w:r w:rsidRPr="001B0D10">
        <w:rPr>
          <w:rFonts w:ascii="Times New Roman" w:hAnsi="Times New Roman" w:cs="Times New Roman"/>
          <w:b/>
          <w:bCs/>
          <w:sz w:val="36"/>
          <w:szCs w:val="36"/>
        </w:rPr>
        <w:t>Signature Wines:</w:t>
      </w:r>
      <w:r w:rsidRPr="001B0D10">
        <w:rPr>
          <w:rFonts w:ascii="Times New Roman" w:hAnsi="Times New Roman" w:cs="Times New Roman"/>
          <w:sz w:val="36"/>
          <w:szCs w:val="36"/>
        </w:rPr>
        <w:t xml:space="preserve"> Miani Sauvignon, Miani Merlot.</w:t>
      </w:r>
    </w:p>
    <w:p w14:paraId="7DB1397D" w14:textId="77777777" w:rsidR="001B0D10" w:rsidRPr="001B0D10" w:rsidRDefault="00000000" w:rsidP="001B0D10">
      <w:pPr>
        <w:rPr>
          <w:rFonts w:ascii="Times New Roman" w:hAnsi="Times New Roman" w:cs="Times New Roman"/>
          <w:sz w:val="36"/>
          <w:szCs w:val="36"/>
        </w:rPr>
      </w:pPr>
      <w:r>
        <w:rPr>
          <w:rFonts w:ascii="Times New Roman" w:hAnsi="Times New Roman" w:cs="Times New Roman"/>
          <w:sz w:val="36"/>
          <w:szCs w:val="36"/>
        </w:rPr>
        <w:pict w14:anchorId="075C23A0">
          <v:rect id="_x0000_i1030" style="width:0;height:1.5pt" o:hralign="center" o:hrstd="t" o:hr="t" fillcolor="#a0a0a0" stroked="f"/>
        </w:pict>
      </w:r>
    </w:p>
    <w:p w14:paraId="12F772DD" w14:textId="77777777" w:rsidR="001B0D10" w:rsidRPr="001B0D10" w:rsidRDefault="001B0D10" w:rsidP="001B0D10">
      <w:pPr>
        <w:rPr>
          <w:rFonts w:ascii="Times New Roman" w:hAnsi="Times New Roman" w:cs="Times New Roman"/>
          <w:sz w:val="36"/>
          <w:szCs w:val="36"/>
        </w:rPr>
      </w:pPr>
      <w:r w:rsidRPr="001B0D10">
        <w:rPr>
          <w:rFonts w:ascii="Times New Roman" w:hAnsi="Times New Roman" w:cs="Times New Roman"/>
          <w:sz w:val="36"/>
          <w:szCs w:val="36"/>
        </w:rPr>
        <w:t>This chapter provides a comprehensive look at Friuli-Venezia Giulia’s rich winemaking heritage, focusing on its world-class white wines, emerging reds, and innovative producers, making it an essential region for sommelier study and appreciation.</w:t>
      </w:r>
    </w:p>
    <w:p w14:paraId="5EF7A175" w14:textId="77777777" w:rsidR="001B0D10" w:rsidRPr="001B0D10" w:rsidRDefault="001B0D10">
      <w:pPr>
        <w:rPr>
          <w:rFonts w:ascii="Times New Roman" w:hAnsi="Times New Roman" w:cs="Times New Roman"/>
          <w:sz w:val="36"/>
          <w:szCs w:val="36"/>
        </w:rPr>
      </w:pPr>
    </w:p>
    <w:sectPr w:rsidR="001B0D10" w:rsidRPr="001B0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8767" w14:textId="77777777" w:rsidR="008552CD" w:rsidRDefault="008552CD" w:rsidP="00903ECB">
      <w:pPr>
        <w:spacing w:after="0" w:line="240" w:lineRule="auto"/>
      </w:pPr>
      <w:r>
        <w:separator/>
      </w:r>
    </w:p>
  </w:endnote>
  <w:endnote w:type="continuationSeparator" w:id="0">
    <w:p w14:paraId="334529F6" w14:textId="77777777" w:rsidR="008552CD" w:rsidRDefault="008552CD" w:rsidP="00903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CFB50" w14:textId="77777777" w:rsidR="008552CD" w:rsidRDefault="008552CD" w:rsidP="00903ECB">
      <w:pPr>
        <w:spacing w:after="0" w:line="240" w:lineRule="auto"/>
      </w:pPr>
      <w:r>
        <w:separator/>
      </w:r>
    </w:p>
  </w:footnote>
  <w:footnote w:type="continuationSeparator" w:id="0">
    <w:p w14:paraId="61525C94" w14:textId="77777777" w:rsidR="008552CD" w:rsidRDefault="008552CD" w:rsidP="00903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44C"/>
    <w:multiLevelType w:val="multilevel"/>
    <w:tmpl w:val="A522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72658"/>
    <w:multiLevelType w:val="multilevel"/>
    <w:tmpl w:val="89E2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838B4"/>
    <w:multiLevelType w:val="multilevel"/>
    <w:tmpl w:val="45B6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D56A4"/>
    <w:multiLevelType w:val="multilevel"/>
    <w:tmpl w:val="31C2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C3E1D"/>
    <w:multiLevelType w:val="multilevel"/>
    <w:tmpl w:val="1886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DC4639"/>
    <w:multiLevelType w:val="multilevel"/>
    <w:tmpl w:val="9690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A33A18"/>
    <w:multiLevelType w:val="multilevel"/>
    <w:tmpl w:val="D046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8B6BC4"/>
    <w:multiLevelType w:val="multilevel"/>
    <w:tmpl w:val="05EC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F06C48"/>
    <w:multiLevelType w:val="multilevel"/>
    <w:tmpl w:val="CBE6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177B2F"/>
    <w:multiLevelType w:val="multilevel"/>
    <w:tmpl w:val="0864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B2455E"/>
    <w:multiLevelType w:val="multilevel"/>
    <w:tmpl w:val="D662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178141">
    <w:abstractNumId w:val="7"/>
  </w:num>
  <w:num w:numId="2" w16cid:durableId="240678073">
    <w:abstractNumId w:val="5"/>
  </w:num>
  <w:num w:numId="3" w16cid:durableId="1964728155">
    <w:abstractNumId w:val="10"/>
  </w:num>
  <w:num w:numId="4" w16cid:durableId="797526379">
    <w:abstractNumId w:val="0"/>
  </w:num>
  <w:num w:numId="5" w16cid:durableId="1624579835">
    <w:abstractNumId w:val="8"/>
  </w:num>
  <w:num w:numId="6" w16cid:durableId="648561538">
    <w:abstractNumId w:val="6"/>
  </w:num>
  <w:num w:numId="7" w16cid:durableId="1305575387">
    <w:abstractNumId w:val="1"/>
  </w:num>
  <w:num w:numId="8" w16cid:durableId="409889402">
    <w:abstractNumId w:val="2"/>
  </w:num>
  <w:num w:numId="9" w16cid:durableId="500396337">
    <w:abstractNumId w:val="3"/>
  </w:num>
  <w:num w:numId="10" w16cid:durableId="1674262550">
    <w:abstractNumId w:val="4"/>
  </w:num>
  <w:num w:numId="11" w16cid:durableId="2001617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10"/>
    <w:rsid w:val="001B0D10"/>
    <w:rsid w:val="003D4D74"/>
    <w:rsid w:val="008552CD"/>
    <w:rsid w:val="00903ECB"/>
    <w:rsid w:val="00A331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B0A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D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0D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0D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0D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0D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0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D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0D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0D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0D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0D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0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D10"/>
    <w:rPr>
      <w:rFonts w:eastAsiaTheme="majorEastAsia" w:cstheme="majorBidi"/>
      <w:color w:val="272727" w:themeColor="text1" w:themeTint="D8"/>
    </w:rPr>
  </w:style>
  <w:style w:type="paragraph" w:styleId="Title">
    <w:name w:val="Title"/>
    <w:basedOn w:val="Normal"/>
    <w:next w:val="Normal"/>
    <w:link w:val="TitleChar"/>
    <w:uiPriority w:val="10"/>
    <w:qFormat/>
    <w:rsid w:val="001B0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D10"/>
    <w:pPr>
      <w:spacing w:before="160"/>
      <w:jc w:val="center"/>
    </w:pPr>
    <w:rPr>
      <w:i/>
      <w:iCs/>
      <w:color w:val="404040" w:themeColor="text1" w:themeTint="BF"/>
    </w:rPr>
  </w:style>
  <w:style w:type="character" w:customStyle="1" w:styleId="QuoteChar">
    <w:name w:val="Quote Char"/>
    <w:basedOn w:val="DefaultParagraphFont"/>
    <w:link w:val="Quote"/>
    <w:uiPriority w:val="29"/>
    <w:rsid w:val="001B0D10"/>
    <w:rPr>
      <w:i/>
      <w:iCs/>
      <w:color w:val="404040" w:themeColor="text1" w:themeTint="BF"/>
    </w:rPr>
  </w:style>
  <w:style w:type="paragraph" w:styleId="ListParagraph">
    <w:name w:val="List Paragraph"/>
    <w:basedOn w:val="Normal"/>
    <w:uiPriority w:val="34"/>
    <w:qFormat/>
    <w:rsid w:val="001B0D10"/>
    <w:pPr>
      <w:ind w:left="720"/>
      <w:contextualSpacing/>
    </w:pPr>
  </w:style>
  <w:style w:type="character" w:styleId="IntenseEmphasis">
    <w:name w:val="Intense Emphasis"/>
    <w:basedOn w:val="DefaultParagraphFont"/>
    <w:uiPriority w:val="21"/>
    <w:qFormat/>
    <w:rsid w:val="001B0D10"/>
    <w:rPr>
      <w:i/>
      <w:iCs/>
      <w:color w:val="2F5496" w:themeColor="accent1" w:themeShade="BF"/>
    </w:rPr>
  </w:style>
  <w:style w:type="paragraph" w:styleId="IntenseQuote">
    <w:name w:val="Intense Quote"/>
    <w:basedOn w:val="Normal"/>
    <w:next w:val="Normal"/>
    <w:link w:val="IntenseQuoteChar"/>
    <w:uiPriority w:val="30"/>
    <w:qFormat/>
    <w:rsid w:val="001B0D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0D10"/>
    <w:rPr>
      <w:i/>
      <w:iCs/>
      <w:color w:val="2F5496" w:themeColor="accent1" w:themeShade="BF"/>
    </w:rPr>
  </w:style>
  <w:style w:type="character" w:styleId="IntenseReference">
    <w:name w:val="Intense Reference"/>
    <w:basedOn w:val="DefaultParagraphFont"/>
    <w:uiPriority w:val="32"/>
    <w:qFormat/>
    <w:rsid w:val="001B0D10"/>
    <w:rPr>
      <w:b/>
      <w:bCs/>
      <w:smallCaps/>
      <w:color w:val="2F5496" w:themeColor="accent1" w:themeShade="BF"/>
      <w:spacing w:val="5"/>
    </w:rPr>
  </w:style>
  <w:style w:type="paragraph" w:styleId="Header">
    <w:name w:val="header"/>
    <w:basedOn w:val="Normal"/>
    <w:link w:val="HeaderChar"/>
    <w:uiPriority w:val="99"/>
    <w:unhideWhenUsed/>
    <w:rsid w:val="00903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ECB"/>
  </w:style>
  <w:style w:type="paragraph" w:styleId="Footer">
    <w:name w:val="footer"/>
    <w:basedOn w:val="Normal"/>
    <w:link w:val="FooterChar"/>
    <w:uiPriority w:val="99"/>
    <w:unhideWhenUsed/>
    <w:rsid w:val="00903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359450">
      <w:bodyDiv w:val="1"/>
      <w:marLeft w:val="0"/>
      <w:marRight w:val="0"/>
      <w:marTop w:val="0"/>
      <w:marBottom w:val="0"/>
      <w:divBdr>
        <w:top w:val="none" w:sz="0" w:space="0" w:color="auto"/>
        <w:left w:val="none" w:sz="0" w:space="0" w:color="auto"/>
        <w:bottom w:val="none" w:sz="0" w:space="0" w:color="auto"/>
        <w:right w:val="none" w:sz="0" w:space="0" w:color="auto"/>
      </w:divBdr>
      <w:divsChild>
        <w:div w:id="192765297">
          <w:marLeft w:val="0"/>
          <w:marRight w:val="0"/>
          <w:marTop w:val="0"/>
          <w:marBottom w:val="0"/>
          <w:divBdr>
            <w:top w:val="none" w:sz="0" w:space="0" w:color="auto"/>
            <w:left w:val="none" w:sz="0" w:space="0" w:color="auto"/>
            <w:bottom w:val="none" w:sz="0" w:space="0" w:color="auto"/>
            <w:right w:val="none" w:sz="0" w:space="0" w:color="auto"/>
          </w:divBdr>
        </w:div>
        <w:div w:id="1458060865">
          <w:marLeft w:val="0"/>
          <w:marRight w:val="0"/>
          <w:marTop w:val="0"/>
          <w:marBottom w:val="0"/>
          <w:divBdr>
            <w:top w:val="none" w:sz="0" w:space="0" w:color="auto"/>
            <w:left w:val="none" w:sz="0" w:space="0" w:color="auto"/>
            <w:bottom w:val="none" w:sz="0" w:space="0" w:color="auto"/>
            <w:right w:val="none" w:sz="0" w:space="0" w:color="auto"/>
          </w:divBdr>
        </w:div>
        <w:div w:id="707145323">
          <w:marLeft w:val="0"/>
          <w:marRight w:val="0"/>
          <w:marTop w:val="0"/>
          <w:marBottom w:val="0"/>
          <w:divBdr>
            <w:top w:val="none" w:sz="0" w:space="0" w:color="auto"/>
            <w:left w:val="none" w:sz="0" w:space="0" w:color="auto"/>
            <w:bottom w:val="none" w:sz="0" w:space="0" w:color="auto"/>
            <w:right w:val="none" w:sz="0" w:space="0" w:color="auto"/>
          </w:divBdr>
        </w:div>
        <w:div w:id="1644700878">
          <w:marLeft w:val="0"/>
          <w:marRight w:val="0"/>
          <w:marTop w:val="0"/>
          <w:marBottom w:val="0"/>
          <w:divBdr>
            <w:top w:val="none" w:sz="0" w:space="0" w:color="auto"/>
            <w:left w:val="none" w:sz="0" w:space="0" w:color="auto"/>
            <w:bottom w:val="none" w:sz="0" w:space="0" w:color="auto"/>
            <w:right w:val="none" w:sz="0" w:space="0" w:color="auto"/>
          </w:divBdr>
        </w:div>
        <w:div w:id="1511796937">
          <w:marLeft w:val="0"/>
          <w:marRight w:val="0"/>
          <w:marTop w:val="0"/>
          <w:marBottom w:val="0"/>
          <w:divBdr>
            <w:top w:val="none" w:sz="0" w:space="0" w:color="auto"/>
            <w:left w:val="none" w:sz="0" w:space="0" w:color="auto"/>
            <w:bottom w:val="none" w:sz="0" w:space="0" w:color="auto"/>
            <w:right w:val="none" w:sz="0" w:space="0" w:color="auto"/>
          </w:divBdr>
        </w:div>
        <w:div w:id="1144541802">
          <w:marLeft w:val="0"/>
          <w:marRight w:val="0"/>
          <w:marTop w:val="0"/>
          <w:marBottom w:val="0"/>
          <w:divBdr>
            <w:top w:val="none" w:sz="0" w:space="0" w:color="auto"/>
            <w:left w:val="none" w:sz="0" w:space="0" w:color="auto"/>
            <w:bottom w:val="none" w:sz="0" w:space="0" w:color="auto"/>
            <w:right w:val="none" w:sz="0" w:space="0" w:color="auto"/>
          </w:divBdr>
        </w:div>
      </w:divsChild>
    </w:div>
    <w:div w:id="1780640328">
      <w:bodyDiv w:val="1"/>
      <w:marLeft w:val="0"/>
      <w:marRight w:val="0"/>
      <w:marTop w:val="0"/>
      <w:marBottom w:val="0"/>
      <w:divBdr>
        <w:top w:val="none" w:sz="0" w:space="0" w:color="auto"/>
        <w:left w:val="none" w:sz="0" w:space="0" w:color="auto"/>
        <w:bottom w:val="none" w:sz="0" w:space="0" w:color="auto"/>
        <w:right w:val="none" w:sz="0" w:space="0" w:color="auto"/>
      </w:divBdr>
      <w:divsChild>
        <w:div w:id="319431701">
          <w:marLeft w:val="0"/>
          <w:marRight w:val="0"/>
          <w:marTop w:val="0"/>
          <w:marBottom w:val="0"/>
          <w:divBdr>
            <w:top w:val="none" w:sz="0" w:space="0" w:color="auto"/>
            <w:left w:val="none" w:sz="0" w:space="0" w:color="auto"/>
            <w:bottom w:val="none" w:sz="0" w:space="0" w:color="auto"/>
            <w:right w:val="none" w:sz="0" w:space="0" w:color="auto"/>
          </w:divBdr>
        </w:div>
        <w:div w:id="1306662345">
          <w:marLeft w:val="0"/>
          <w:marRight w:val="0"/>
          <w:marTop w:val="0"/>
          <w:marBottom w:val="0"/>
          <w:divBdr>
            <w:top w:val="none" w:sz="0" w:space="0" w:color="auto"/>
            <w:left w:val="none" w:sz="0" w:space="0" w:color="auto"/>
            <w:bottom w:val="none" w:sz="0" w:space="0" w:color="auto"/>
            <w:right w:val="none" w:sz="0" w:space="0" w:color="auto"/>
          </w:divBdr>
        </w:div>
        <w:div w:id="781068708">
          <w:marLeft w:val="0"/>
          <w:marRight w:val="0"/>
          <w:marTop w:val="0"/>
          <w:marBottom w:val="0"/>
          <w:divBdr>
            <w:top w:val="none" w:sz="0" w:space="0" w:color="auto"/>
            <w:left w:val="none" w:sz="0" w:space="0" w:color="auto"/>
            <w:bottom w:val="none" w:sz="0" w:space="0" w:color="auto"/>
            <w:right w:val="none" w:sz="0" w:space="0" w:color="auto"/>
          </w:divBdr>
        </w:div>
        <w:div w:id="1652296700">
          <w:marLeft w:val="0"/>
          <w:marRight w:val="0"/>
          <w:marTop w:val="0"/>
          <w:marBottom w:val="0"/>
          <w:divBdr>
            <w:top w:val="none" w:sz="0" w:space="0" w:color="auto"/>
            <w:left w:val="none" w:sz="0" w:space="0" w:color="auto"/>
            <w:bottom w:val="none" w:sz="0" w:space="0" w:color="auto"/>
            <w:right w:val="none" w:sz="0" w:space="0" w:color="auto"/>
          </w:divBdr>
        </w:div>
        <w:div w:id="1619026242">
          <w:marLeft w:val="0"/>
          <w:marRight w:val="0"/>
          <w:marTop w:val="0"/>
          <w:marBottom w:val="0"/>
          <w:divBdr>
            <w:top w:val="none" w:sz="0" w:space="0" w:color="auto"/>
            <w:left w:val="none" w:sz="0" w:space="0" w:color="auto"/>
            <w:bottom w:val="none" w:sz="0" w:space="0" w:color="auto"/>
            <w:right w:val="none" w:sz="0" w:space="0" w:color="auto"/>
          </w:divBdr>
        </w:div>
        <w:div w:id="954016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2025-05-14T02:36:00Z</dcterms:created>
  <dcterms:modified xsi:type="dcterms:W3CDTF">2025-05-14T02:36:00Z</dcterms:modified>
</cp:coreProperties>
</file>