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3E063" w14:textId="1ABA6067" w:rsidR="00436ECD" w:rsidRPr="00436ECD" w:rsidRDefault="00436ECD" w:rsidP="00436EC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36ECD">
        <w:rPr>
          <w:rFonts w:asciiTheme="majorBidi" w:hAnsiTheme="majorBidi" w:cstheme="majorBidi"/>
          <w:b/>
          <w:bCs/>
          <w:sz w:val="36"/>
          <w:szCs w:val="36"/>
        </w:rPr>
        <w:t>Episode 78 Torrontés – Argentina’s Floral and Tropical White</w:t>
      </w:r>
    </w:p>
    <w:p w14:paraId="65F40EFA" w14:textId="77777777" w:rsidR="00436ECD" w:rsidRPr="00436ECD" w:rsidRDefault="00436ECD" w:rsidP="00436EC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36ECD">
        <w:rPr>
          <w:rFonts w:asciiTheme="majorBidi" w:hAnsiTheme="majorBidi" w:cstheme="majorBidi"/>
          <w:b/>
          <w:bCs/>
          <w:sz w:val="36"/>
          <w:szCs w:val="36"/>
        </w:rPr>
        <w:t xml:space="preserve">Hi! I'm Marc, and this is </w:t>
      </w:r>
      <w:r w:rsidRPr="00436ECD">
        <w:rPr>
          <w:rFonts w:asciiTheme="majorBidi" w:hAnsiTheme="majorBidi" w:cstheme="majorBidi"/>
          <w:b/>
          <w:bCs/>
          <w:i/>
          <w:iCs/>
          <w:sz w:val="36"/>
          <w:szCs w:val="36"/>
        </w:rPr>
        <w:t>Wine in Small Sips</w:t>
      </w:r>
      <w:r w:rsidRPr="00436ECD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509AF06E" w14:textId="77777777" w:rsidR="00021804" w:rsidRDefault="00436ECD" w:rsidP="00436EC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36ECD">
        <w:rPr>
          <w:rFonts w:asciiTheme="majorBidi" w:hAnsiTheme="majorBidi" w:cstheme="majorBidi"/>
          <w:sz w:val="36"/>
          <w:szCs w:val="36"/>
        </w:rPr>
        <w:t xml:space="preserve">Today, we’re diving into </w:t>
      </w:r>
      <w:r w:rsidRPr="00436ECD">
        <w:rPr>
          <w:rFonts w:asciiTheme="majorBidi" w:hAnsiTheme="majorBidi" w:cstheme="majorBidi"/>
          <w:b/>
          <w:bCs/>
          <w:sz w:val="36"/>
          <w:szCs w:val="36"/>
        </w:rPr>
        <w:t>Torrontés</w:t>
      </w:r>
      <w:r w:rsidRPr="00436ECD">
        <w:rPr>
          <w:rFonts w:asciiTheme="majorBidi" w:hAnsiTheme="majorBidi" w:cstheme="majorBidi"/>
          <w:sz w:val="36"/>
          <w:szCs w:val="36"/>
        </w:rPr>
        <w:t xml:space="preserve">, Argentina’s signature white grape that’s as fragrant as a spring garden but as refreshing as a summer breeze. </w:t>
      </w:r>
    </w:p>
    <w:p w14:paraId="5EEF84EE" w14:textId="0F9E8D2F" w:rsidR="00436ECD" w:rsidRPr="00436ECD" w:rsidRDefault="00436ECD" w:rsidP="00436EC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36ECD">
        <w:rPr>
          <w:rFonts w:asciiTheme="majorBidi" w:hAnsiTheme="majorBidi" w:cstheme="majorBidi"/>
          <w:sz w:val="36"/>
          <w:szCs w:val="36"/>
        </w:rPr>
        <w:t>If you love aromatic whites but haven’t tried this hidden gem, prepare for a sensory revelation—it’s like biting into a ripe peach while walking through a field of wildflowers.</w:t>
      </w:r>
    </w:p>
    <w:p w14:paraId="25CB7ED2" w14:textId="77777777" w:rsidR="00436ECD" w:rsidRPr="00436ECD" w:rsidRDefault="00436ECD" w:rsidP="00436EC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36ECD">
        <w:rPr>
          <w:rFonts w:asciiTheme="majorBidi" w:hAnsiTheme="majorBidi" w:cstheme="majorBidi"/>
          <w:sz w:val="36"/>
          <w:szCs w:val="36"/>
        </w:rPr>
        <w:pict w14:anchorId="402CCDC2">
          <v:rect id="_x0000_i1105" style="width:0;height:1.5pt" o:hralign="center" o:hrstd="t" o:hr="t" fillcolor="#a0a0a0" stroked="f"/>
        </w:pict>
      </w:r>
    </w:p>
    <w:p w14:paraId="0ACD0866" w14:textId="77777777" w:rsidR="00436ECD" w:rsidRPr="00436ECD" w:rsidRDefault="00436ECD" w:rsidP="00436ECD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36ECD">
        <w:rPr>
          <w:rFonts w:asciiTheme="majorBidi" w:hAnsiTheme="majorBidi" w:cstheme="majorBidi"/>
          <w:b/>
          <w:bCs/>
          <w:sz w:val="36"/>
          <w:szCs w:val="36"/>
        </w:rPr>
        <w:t>What’s Torrontés?</w:t>
      </w:r>
    </w:p>
    <w:p w14:paraId="76C7D6D1" w14:textId="77777777" w:rsidR="00436ECD" w:rsidRPr="00436ECD" w:rsidRDefault="00436ECD" w:rsidP="00436EC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36ECD">
        <w:rPr>
          <w:rFonts w:asciiTheme="majorBidi" w:hAnsiTheme="majorBidi" w:cstheme="majorBidi"/>
          <w:sz w:val="36"/>
          <w:szCs w:val="36"/>
        </w:rPr>
        <w:t xml:space="preserve">Torrontés is Argentina’s flagship white grape, known for its </w:t>
      </w:r>
      <w:r w:rsidRPr="00436ECD">
        <w:rPr>
          <w:rFonts w:asciiTheme="majorBidi" w:hAnsiTheme="majorBidi" w:cstheme="majorBidi"/>
          <w:b/>
          <w:bCs/>
          <w:sz w:val="36"/>
          <w:szCs w:val="36"/>
        </w:rPr>
        <w:t>intense aromatics</w:t>
      </w:r>
      <w:r w:rsidRPr="00436ECD">
        <w:rPr>
          <w:rFonts w:asciiTheme="majorBidi" w:hAnsiTheme="majorBidi" w:cstheme="majorBidi"/>
          <w:sz w:val="36"/>
          <w:szCs w:val="36"/>
        </w:rPr>
        <w:t xml:space="preserve"> and </w:t>
      </w:r>
      <w:r w:rsidRPr="00436ECD">
        <w:rPr>
          <w:rFonts w:asciiTheme="majorBidi" w:hAnsiTheme="majorBidi" w:cstheme="majorBidi"/>
          <w:b/>
          <w:bCs/>
          <w:sz w:val="36"/>
          <w:szCs w:val="36"/>
        </w:rPr>
        <w:t>crisp acidity</w:t>
      </w:r>
      <w:r w:rsidRPr="00436ECD">
        <w:rPr>
          <w:rFonts w:asciiTheme="majorBidi" w:hAnsiTheme="majorBidi" w:cstheme="majorBidi"/>
          <w:sz w:val="36"/>
          <w:szCs w:val="36"/>
        </w:rPr>
        <w:t>. Despite its Spanish name, it’s actually a uniquely Argentine creation—a cross between Mission (Criolla) grapes and Muscat of Alexandria.</w:t>
      </w:r>
    </w:p>
    <w:p w14:paraId="6B88FEBE" w14:textId="77777777" w:rsidR="00436ECD" w:rsidRPr="00436ECD" w:rsidRDefault="00436ECD" w:rsidP="00436EC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36ECD">
        <w:rPr>
          <w:rFonts w:asciiTheme="majorBidi" w:hAnsiTheme="majorBidi" w:cstheme="majorBidi"/>
          <w:b/>
          <w:bCs/>
          <w:sz w:val="36"/>
          <w:szCs w:val="36"/>
        </w:rPr>
        <w:t>Fun fact:</w:t>
      </w:r>
      <w:r w:rsidRPr="00436ECD">
        <w:rPr>
          <w:rFonts w:asciiTheme="majorBidi" w:hAnsiTheme="majorBidi" w:cstheme="majorBidi"/>
          <w:sz w:val="36"/>
          <w:szCs w:val="36"/>
        </w:rPr>
        <w:t xml:space="preserve"> There are three Torrontés varieties in Argentina, but </w:t>
      </w:r>
      <w:r w:rsidRPr="00436ECD">
        <w:rPr>
          <w:rFonts w:asciiTheme="majorBidi" w:hAnsiTheme="majorBidi" w:cstheme="majorBidi"/>
          <w:i/>
          <w:iCs/>
          <w:sz w:val="36"/>
          <w:szCs w:val="36"/>
        </w:rPr>
        <w:t xml:space="preserve">Torrontés </w:t>
      </w:r>
      <w:proofErr w:type="spellStart"/>
      <w:r w:rsidRPr="00436ECD">
        <w:rPr>
          <w:rFonts w:asciiTheme="majorBidi" w:hAnsiTheme="majorBidi" w:cstheme="majorBidi"/>
          <w:i/>
          <w:iCs/>
          <w:sz w:val="36"/>
          <w:szCs w:val="36"/>
        </w:rPr>
        <w:t>Riojano</w:t>
      </w:r>
      <w:proofErr w:type="spellEnd"/>
      <w:r w:rsidRPr="00436ECD">
        <w:rPr>
          <w:rFonts w:asciiTheme="majorBidi" w:hAnsiTheme="majorBidi" w:cstheme="majorBidi"/>
          <w:sz w:val="36"/>
          <w:szCs w:val="36"/>
        </w:rPr>
        <w:t xml:space="preserve"> (from La Rioja province) is the star—the one you’ll find in most bottles.</w:t>
      </w:r>
    </w:p>
    <w:p w14:paraId="01A1B1BE" w14:textId="77777777" w:rsidR="00436ECD" w:rsidRPr="00436ECD" w:rsidRDefault="00436ECD" w:rsidP="00436EC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36ECD">
        <w:rPr>
          <w:rFonts w:asciiTheme="majorBidi" w:hAnsiTheme="majorBidi" w:cstheme="majorBidi"/>
          <w:sz w:val="36"/>
          <w:szCs w:val="36"/>
        </w:rPr>
        <w:pict w14:anchorId="11DE56C9">
          <v:rect id="_x0000_i1106" style="width:0;height:1.5pt" o:hralign="center" o:hrstd="t" o:hr="t" fillcolor="#a0a0a0" stroked="f"/>
        </w:pict>
      </w:r>
    </w:p>
    <w:p w14:paraId="332C7D19" w14:textId="77777777" w:rsidR="00436ECD" w:rsidRPr="00436ECD" w:rsidRDefault="00436ECD" w:rsidP="00436ECD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36ECD">
        <w:rPr>
          <w:rFonts w:asciiTheme="majorBidi" w:hAnsiTheme="majorBidi" w:cstheme="majorBidi"/>
          <w:b/>
          <w:bCs/>
          <w:sz w:val="36"/>
          <w:szCs w:val="36"/>
        </w:rPr>
        <w:t>Why Should You Care?</w:t>
      </w:r>
    </w:p>
    <w:p w14:paraId="4CC7EEF7" w14:textId="77777777" w:rsidR="00436ECD" w:rsidRPr="00436ECD" w:rsidRDefault="00436ECD" w:rsidP="00436ECD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436ECD">
        <w:rPr>
          <w:rFonts w:asciiTheme="majorBidi" w:hAnsiTheme="majorBidi" w:cstheme="majorBidi"/>
          <w:b/>
          <w:bCs/>
          <w:sz w:val="36"/>
          <w:szCs w:val="36"/>
        </w:rPr>
        <w:t>Aromatic explosion:</w:t>
      </w:r>
      <w:r w:rsidRPr="00436ECD">
        <w:rPr>
          <w:rFonts w:asciiTheme="majorBidi" w:hAnsiTheme="majorBidi" w:cstheme="majorBidi"/>
          <w:sz w:val="36"/>
          <w:szCs w:val="36"/>
        </w:rPr>
        <w:t xml:space="preserve"> It smells sweeter than it tastes—like lychee, rose petals, and citrus zest.</w:t>
      </w:r>
    </w:p>
    <w:p w14:paraId="2D2758A1" w14:textId="77777777" w:rsidR="00436ECD" w:rsidRPr="00436ECD" w:rsidRDefault="00436ECD" w:rsidP="00436ECD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436ECD">
        <w:rPr>
          <w:rFonts w:asciiTheme="majorBidi" w:hAnsiTheme="majorBidi" w:cstheme="majorBidi"/>
          <w:b/>
          <w:bCs/>
          <w:sz w:val="36"/>
          <w:szCs w:val="36"/>
        </w:rPr>
        <w:lastRenderedPageBreak/>
        <w:t>Perfect summer sipper:</w:t>
      </w:r>
      <w:r w:rsidRPr="00436ECD">
        <w:rPr>
          <w:rFonts w:asciiTheme="majorBidi" w:hAnsiTheme="majorBidi" w:cstheme="majorBidi"/>
          <w:sz w:val="36"/>
          <w:szCs w:val="36"/>
        </w:rPr>
        <w:t xml:space="preserve"> Light-bodied, high acidity, and low alcohol (usually 12–13%).</w:t>
      </w:r>
    </w:p>
    <w:p w14:paraId="597FE105" w14:textId="4CC6372E" w:rsidR="00436ECD" w:rsidRPr="00436ECD" w:rsidRDefault="00436ECD" w:rsidP="00436ECD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436ECD">
        <w:rPr>
          <w:rFonts w:asciiTheme="majorBidi" w:hAnsiTheme="majorBidi" w:cstheme="majorBidi"/>
          <w:b/>
          <w:bCs/>
          <w:sz w:val="36"/>
          <w:szCs w:val="36"/>
        </w:rPr>
        <w:t>Budget-friendly:</w:t>
      </w:r>
      <w:r w:rsidRPr="00436ECD">
        <w:rPr>
          <w:rFonts w:asciiTheme="majorBidi" w:hAnsiTheme="majorBidi" w:cstheme="majorBidi"/>
          <w:sz w:val="36"/>
          <w:szCs w:val="36"/>
        </w:rPr>
        <w:t xml:space="preserve"> Great bottles start at just $10–$15</w:t>
      </w:r>
      <w:r w:rsidR="00E972E0">
        <w:rPr>
          <w:rFonts w:asciiTheme="majorBidi" w:hAnsiTheme="majorBidi" w:cstheme="majorBidi"/>
          <w:sz w:val="36"/>
          <w:szCs w:val="36"/>
        </w:rPr>
        <w:t xml:space="preserve"> and you can get a good one for under $8.</w:t>
      </w:r>
    </w:p>
    <w:p w14:paraId="19E85010" w14:textId="77777777" w:rsidR="00436ECD" w:rsidRPr="00436ECD" w:rsidRDefault="00436ECD" w:rsidP="00436EC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36ECD">
        <w:rPr>
          <w:rFonts w:asciiTheme="majorBidi" w:hAnsiTheme="majorBidi" w:cstheme="majorBidi"/>
          <w:b/>
          <w:bCs/>
          <w:sz w:val="36"/>
          <w:szCs w:val="36"/>
        </w:rPr>
        <w:t>Myth buster:</w:t>
      </w:r>
      <w:r w:rsidRPr="00436ECD">
        <w:rPr>
          <w:rFonts w:asciiTheme="majorBidi" w:hAnsiTheme="majorBidi" w:cstheme="majorBidi"/>
          <w:sz w:val="36"/>
          <w:szCs w:val="36"/>
        </w:rPr>
        <w:t xml:space="preserve"> Despite its floral perfume, Torrontés is </w:t>
      </w:r>
      <w:r w:rsidRPr="00436ECD">
        <w:rPr>
          <w:rFonts w:asciiTheme="majorBidi" w:hAnsiTheme="majorBidi" w:cstheme="majorBidi"/>
          <w:i/>
          <w:iCs/>
          <w:sz w:val="36"/>
          <w:szCs w:val="36"/>
        </w:rPr>
        <w:t>almost always dry</w:t>
      </w:r>
      <w:r w:rsidRPr="00436ECD">
        <w:rPr>
          <w:rFonts w:asciiTheme="majorBidi" w:hAnsiTheme="majorBidi" w:cstheme="majorBidi"/>
          <w:sz w:val="36"/>
          <w:szCs w:val="36"/>
        </w:rPr>
        <w:t>—don’t confuse it with sweet Moscato!</w:t>
      </w:r>
    </w:p>
    <w:p w14:paraId="00544817" w14:textId="77777777" w:rsidR="00436ECD" w:rsidRPr="00436ECD" w:rsidRDefault="00436ECD" w:rsidP="00436EC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36ECD">
        <w:rPr>
          <w:rFonts w:asciiTheme="majorBidi" w:hAnsiTheme="majorBidi" w:cstheme="majorBidi"/>
          <w:sz w:val="36"/>
          <w:szCs w:val="36"/>
        </w:rPr>
        <w:pict w14:anchorId="19B41631">
          <v:rect id="_x0000_i1107" style="width:0;height:1.5pt" o:hralign="center" o:hrstd="t" o:hr="t" fillcolor="#a0a0a0" stroked="f"/>
        </w:pict>
      </w:r>
    </w:p>
    <w:p w14:paraId="3C5E3867" w14:textId="77777777" w:rsidR="00436ECD" w:rsidRPr="00436ECD" w:rsidRDefault="00436ECD" w:rsidP="00436ECD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36ECD">
        <w:rPr>
          <w:rFonts w:asciiTheme="majorBidi" w:hAnsiTheme="majorBidi" w:cstheme="majorBidi"/>
          <w:b/>
          <w:bCs/>
          <w:sz w:val="36"/>
          <w:szCs w:val="36"/>
        </w:rPr>
        <w:t>Tasting Profile</w:t>
      </w:r>
    </w:p>
    <w:p w14:paraId="05A69B0B" w14:textId="77777777" w:rsidR="00436ECD" w:rsidRPr="00436ECD" w:rsidRDefault="00436ECD" w:rsidP="00436ECD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436ECD">
        <w:rPr>
          <w:rFonts w:asciiTheme="majorBidi" w:hAnsiTheme="majorBidi" w:cstheme="majorBidi"/>
          <w:b/>
          <w:bCs/>
          <w:sz w:val="36"/>
          <w:szCs w:val="36"/>
        </w:rPr>
        <w:t>Nose:</w:t>
      </w:r>
      <w:r w:rsidRPr="00436ECD">
        <w:rPr>
          <w:rFonts w:asciiTheme="majorBidi" w:hAnsiTheme="majorBidi" w:cstheme="majorBidi"/>
          <w:sz w:val="36"/>
          <w:szCs w:val="36"/>
        </w:rPr>
        <w:t xml:space="preserve"> Jasmine, peach, orange blossom, and a hint of ginger.</w:t>
      </w:r>
    </w:p>
    <w:p w14:paraId="6396ABC4" w14:textId="77777777" w:rsidR="00436ECD" w:rsidRPr="00436ECD" w:rsidRDefault="00436ECD" w:rsidP="00436ECD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436ECD">
        <w:rPr>
          <w:rFonts w:asciiTheme="majorBidi" w:hAnsiTheme="majorBidi" w:cstheme="majorBidi"/>
          <w:b/>
          <w:bCs/>
          <w:sz w:val="36"/>
          <w:szCs w:val="36"/>
        </w:rPr>
        <w:t>Palate:</w:t>
      </w:r>
      <w:r w:rsidRPr="00436ECD">
        <w:rPr>
          <w:rFonts w:asciiTheme="majorBidi" w:hAnsiTheme="majorBidi" w:cstheme="majorBidi"/>
          <w:sz w:val="36"/>
          <w:szCs w:val="36"/>
        </w:rPr>
        <w:t xml:space="preserve"> Zesty lime, green apple, and a touch of white pepper.</w:t>
      </w:r>
    </w:p>
    <w:p w14:paraId="264875F1" w14:textId="77777777" w:rsidR="00436ECD" w:rsidRPr="00436ECD" w:rsidRDefault="00436ECD" w:rsidP="00436ECD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436ECD">
        <w:rPr>
          <w:rFonts w:asciiTheme="majorBidi" w:hAnsiTheme="majorBidi" w:cstheme="majorBidi"/>
          <w:b/>
          <w:bCs/>
          <w:sz w:val="36"/>
          <w:szCs w:val="36"/>
        </w:rPr>
        <w:t>Finish:</w:t>
      </w:r>
      <w:r w:rsidRPr="00436ECD">
        <w:rPr>
          <w:rFonts w:asciiTheme="majorBidi" w:hAnsiTheme="majorBidi" w:cstheme="majorBidi"/>
          <w:sz w:val="36"/>
          <w:szCs w:val="36"/>
        </w:rPr>
        <w:t xml:space="preserve"> Clean and slightly saline (especially from high-altitude vineyards).</w:t>
      </w:r>
    </w:p>
    <w:p w14:paraId="44E15C11" w14:textId="77777777" w:rsidR="00436ECD" w:rsidRPr="00436ECD" w:rsidRDefault="00436ECD" w:rsidP="00436EC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36ECD">
        <w:rPr>
          <w:rFonts w:asciiTheme="majorBidi" w:hAnsiTheme="majorBidi" w:cstheme="majorBidi"/>
          <w:b/>
          <w:bCs/>
          <w:sz w:val="36"/>
          <w:szCs w:val="36"/>
        </w:rPr>
        <w:t>Pro tip:</w:t>
      </w:r>
      <w:r w:rsidRPr="00436ECD">
        <w:rPr>
          <w:rFonts w:asciiTheme="majorBidi" w:hAnsiTheme="majorBidi" w:cstheme="majorBidi"/>
          <w:sz w:val="36"/>
          <w:szCs w:val="36"/>
        </w:rPr>
        <w:t xml:space="preserve"> Serve it </w:t>
      </w:r>
      <w:r w:rsidRPr="00436ECD">
        <w:rPr>
          <w:rFonts w:asciiTheme="majorBidi" w:hAnsiTheme="majorBidi" w:cstheme="majorBidi"/>
          <w:i/>
          <w:iCs/>
          <w:sz w:val="36"/>
          <w:szCs w:val="36"/>
        </w:rPr>
        <w:t>ice-cold</w:t>
      </w:r>
      <w:r w:rsidRPr="00436ECD">
        <w:rPr>
          <w:rFonts w:asciiTheme="majorBidi" w:hAnsiTheme="majorBidi" w:cstheme="majorBidi"/>
          <w:sz w:val="36"/>
          <w:szCs w:val="36"/>
        </w:rPr>
        <w:t xml:space="preserve"> (8–10°C / 46–50°F) to highlight its vibrant acidity.</w:t>
      </w:r>
    </w:p>
    <w:p w14:paraId="1495D6E3" w14:textId="77777777" w:rsidR="00436ECD" w:rsidRPr="00436ECD" w:rsidRDefault="00436ECD" w:rsidP="00436EC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36ECD">
        <w:rPr>
          <w:rFonts w:asciiTheme="majorBidi" w:hAnsiTheme="majorBidi" w:cstheme="majorBidi"/>
          <w:sz w:val="36"/>
          <w:szCs w:val="36"/>
        </w:rPr>
        <w:pict w14:anchorId="2CC41FFB">
          <v:rect id="_x0000_i1108" style="width:0;height:1.5pt" o:hralign="center" o:hrstd="t" o:hr="t" fillcolor="#a0a0a0" stroked="f"/>
        </w:pict>
      </w:r>
    </w:p>
    <w:p w14:paraId="53618CB8" w14:textId="77777777" w:rsidR="00436ECD" w:rsidRPr="00436ECD" w:rsidRDefault="00436ECD" w:rsidP="00436ECD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36ECD">
        <w:rPr>
          <w:rFonts w:asciiTheme="majorBidi" w:hAnsiTheme="majorBidi" w:cstheme="majorBidi"/>
          <w:b/>
          <w:bCs/>
          <w:sz w:val="36"/>
          <w:szCs w:val="36"/>
        </w:rPr>
        <w:t>Where It Thrives</w:t>
      </w:r>
    </w:p>
    <w:p w14:paraId="606048E8" w14:textId="77777777" w:rsidR="00436ECD" w:rsidRPr="00436ECD" w:rsidRDefault="00436ECD" w:rsidP="00436EC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36ECD">
        <w:rPr>
          <w:rFonts w:asciiTheme="majorBidi" w:hAnsiTheme="majorBidi" w:cstheme="majorBidi"/>
          <w:sz w:val="36"/>
          <w:szCs w:val="36"/>
        </w:rPr>
        <w:t xml:space="preserve">Torrontés loves </w:t>
      </w:r>
      <w:r w:rsidRPr="00436ECD">
        <w:rPr>
          <w:rFonts w:asciiTheme="majorBidi" w:hAnsiTheme="majorBidi" w:cstheme="majorBidi"/>
          <w:b/>
          <w:bCs/>
          <w:sz w:val="36"/>
          <w:szCs w:val="36"/>
        </w:rPr>
        <w:t>high-altitude vineyards</w:t>
      </w:r>
      <w:r w:rsidRPr="00436ECD">
        <w:rPr>
          <w:rFonts w:asciiTheme="majorBidi" w:hAnsiTheme="majorBidi" w:cstheme="majorBidi"/>
          <w:sz w:val="36"/>
          <w:szCs w:val="36"/>
        </w:rPr>
        <w:t xml:space="preserve"> (up to 2,500m / 8,200ft!) in:</w:t>
      </w:r>
    </w:p>
    <w:p w14:paraId="68D9D2DB" w14:textId="77777777" w:rsidR="00436ECD" w:rsidRPr="00436ECD" w:rsidRDefault="00436ECD" w:rsidP="00436ECD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436ECD">
        <w:rPr>
          <w:rFonts w:asciiTheme="majorBidi" w:hAnsiTheme="majorBidi" w:cstheme="majorBidi"/>
          <w:b/>
          <w:bCs/>
          <w:sz w:val="36"/>
          <w:szCs w:val="36"/>
        </w:rPr>
        <w:t>Salta (</w:t>
      </w:r>
      <w:proofErr w:type="spellStart"/>
      <w:r w:rsidRPr="00436ECD">
        <w:rPr>
          <w:rFonts w:asciiTheme="majorBidi" w:hAnsiTheme="majorBidi" w:cstheme="majorBidi"/>
          <w:b/>
          <w:bCs/>
          <w:sz w:val="36"/>
          <w:szCs w:val="36"/>
        </w:rPr>
        <w:t>Cafayate</w:t>
      </w:r>
      <w:proofErr w:type="spellEnd"/>
      <w:r w:rsidRPr="00436ECD">
        <w:rPr>
          <w:rFonts w:asciiTheme="majorBidi" w:hAnsiTheme="majorBidi" w:cstheme="majorBidi"/>
          <w:b/>
          <w:bCs/>
          <w:sz w:val="36"/>
          <w:szCs w:val="36"/>
        </w:rPr>
        <w:t>):</w:t>
      </w:r>
      <w:r w:rsidRPr="00436ECD">
        <w:rPr>
          <w:rFonts w:asciiTheme="majorBidi" w:hAnsiTheme="majorBidi" w:cstheme="majorBidi"/>
          <w:sz w:val="36"/>
          <w:szCs w:val="36"/>
        </w:rPr>
        <w:t xml:space="preserve"> The most famous region—intense aromatics and mineral backbone.</w:t>
      </w:r>
    </w:p>
    <w:p w14:paraId="077B0EF4" w14:textId="77777777" w:rsidR="00436ECD" w:rsidRPr="00436ECD" w:rsidRDefault="00436ECD" w:rsidP="00436ECD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436ECD">
        <w:rPr>
          <w:rFonts w:asciiTheme="majorBidi" w:hAnsiTheme="majorBidi" w:cstheme="majorBidi"/>
          <w:b/>
          <w:bCs/>
          <w:sz w:val="36"/>
          <w:szCs w:val="36"/>
        </w:rPr>
        <w:lastRenderedPageBreak/>
        <w:t>La Rioja:</w:t>
      </w:r>
      <w:r w:rsidRPr="00436ECD">
        <w:rPr>
          <w:rFonts w:asciiTheme="majorBidi" w:hAnsiTheme="majorBidi" w:cstheme="majorBidi"/>
          <w:sz w:val="36"/>
          <w:szCs w:val="36"/>
        </w:rPr>
        <w:t xml:space="preserve"> Softer and fruitier styles.</w:t>
      </w:r>
    </w:p>
    <w:p w14:paraId="16F94FA1" w14:textId="77777777" w:rsidR="00436ECD" w:rsidRPr="00436ECD" w:rsidRDefault="00436ECD" w:rsidP="00436ECD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436ECD">
        <w:rPr>
          <w:rFonts w:asciiTheme="majorBidi" w:hAnsiTheme="majorBidi" w:cstheme="majorBidi"/>
          <w:b/>
          <w:bCs/>
          <w:sz w:val="36"/>
          <w:szCs w:val="36"/>
        </w:rPr>
        <w:t>Mendoza:</w:t>
      </w:r>
      <w:r w:rsidRPr="00436ECD">
        <w:rPr>
          <w:rFonts w:asciiTheme="majorBidi" w:hAnsiTheme="majorBidi" w:cstheme="majorBidi"/>
          <w:sz w:val="36"/>
          <w:szCs w:val="36"/>
        </w:rPr>
        <w:t xml:space="preserve"> Less common here, but some crisp, citrus-driven examples exist.</w:t>
      </w:r>
    </w:p>
    <w:p w14:paraId="757094AC" w14:textId="77777777" w:rsidR="00436ECD" w:rsidRPr="00436ECD" w:rsidRDefault="00436ECD" w:rsidP="00436EC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36ECD">
        <w:rPr>
          <w:rFonts w:asciiTheme="majorBidi" w:hAnsiTheme="majorBidi" w:cstheme="majorBidi"/>
          <w:b/>
          <w:bCs/>
          <w:sz w:val="36"/>
          <w:szCs w:val="36"/>
        </w:rPr>
        <w:t>Terroir twist:</w:t>
      </w:r>
      <w:r w:rsidRPr="00436ECD">
        <w:rPr>
          <w:rFonts w:asciiTheme="majorBidi" w:hAnsiTheme="majorBidi" w:cstheme="majorBidi"/>
          <w:sz w:val="36"/>
          <w:szCs w:val="36"/>
        </w:rPr>
        <w:t xml:space="preserve"> The hotter the climate, the more explosive the aromas—but altitude keeps the acidity fresh.</w:t>
      </w:r>
    </w:p>
    <w:p w14:paraId="7B048BBB" w14:textId="77777777" w:rsidR="00436ECD" w:rsidRPr="00436ECD" w:rsidRDefault="00436ECD" w:rsidP="00436EC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36ECD">
        <w:rPr>
          <w:rFonts w:asciiTheme="majorBidi" w:hAnsiTheme="majorBidi" w:cstheme="majorBidi"/>
          <w:sz w:val="36"/>
          <w:szCs w:val="36"/>
        </w:rPr>
        <w:pict w14:anchorId="7B0BB347">
          <v:rect id="_x0000_i1109" style="width:0;height:1.5pt" o:hralign="center" o:hrstd="t" o:hr="t" fillcolor="#a0a0a0" stroked="f"/>
        </w:pict>
      </w:r>
    </w:p>
    <w:p w14:paraId="787191DF" w14:textId="77777777" w:rsidR="00436ECD" w:rsidRPr="00436ECD" w:rsidRDefault="00436ECD" w:rsidP="00436ECD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36ECD">
        <w:rPr>
          <w:rFonts w:asciiTheme="majorBidi" w:hAnsiTheme="majorBidi" w:cstheme="majorBidi"/>
          <w:b/>
          <w:bCs/>
          <w:sz w:val="36"/>
          <w:szCs w:val="36"/>
        </w:rPr>
        <w:t>Food Pairings</w:t>
      </w:r>
    </w:p>
    <w:p w14:paraId="37F60B7A" w14:textId="77777777" w:rsidR="00436ECD" w:rsidRPr="00436ECD" w:rsidRDefault="00436ECD" w:rsidP="00436EC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36ECD">
        <w:rPr>
          <w:rFonts w:asciiTheme="majorBidi" w:hAnsiTheme="majorBidi" w:cstheme="majorBidi"/>
          <w:sz w:val="36"/>
          <w:szCs w:val="36"/>
        </w:rPr>
        <w:t>Torrontés’ floral notes and bright acidity make it a dream with:</w:t>
      </w:r>
    </w:p>
    <w:p w14:paraId="75231DB6" w14:textId="77777777" w:rsidR="00436ECD" w:rsidRPr="00436ECD" w:rsidRDefault="00436ECD" w:rsidP="00436ECD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436ECD">
        <w:rPr>
          <w:rFonts w:asciiTheme="majorBidi" w:hAnsiTheme="majorBidi" w:cstheme="majorBidi"/>
          <w:b/>
          <w:bCs/>
          <w:sz w:val="36"/>
          <w:szCs w:val="36"/>
        </w:rPr>
        <w:t>Spicy cuisine:</w:t>
      </w:r>
      <w:r w:rsidRPr="00436ECD">
        <w:rPr>
          <w:rFonts w:asciiTheme="majorBidi" w:hAnsiTheme="majorBidi" w:cstheme="majorBidi"/>
          <w:sz w:val="36"/>
          <w:szCs w:val="36"/>
        </w:rPr>
        <w:t xml:space="preserve"> Thai green curry, ceviche, or Sichuan noodles.</w:t>
      </w:r>
    </w:p>
    <w:p w14:paraId="5F37B984" w14:textId="77777777" w:rsidR="00436ECD" w:rsidRPr="00436ECD" w:rsidRDefault="00436ECD" w:rsidP="00436ECD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436ECD">
        <w:rPr>
          <w:rFonts w:asciiTheme="majorBidi" w:hAnsiTheme="majorBidi" w:cstheme="majorBidi"/>
          <w:b/>
          <w:bCs/>
          <w:sz w:val="36"/>
          <w:szCs w:val="36"/>
        </w:rPr>
        <w:t>Light appetizers:</w:t>
      </w:r>
      <w:r w:rsidRPr="00436ECD">
        <w:rPr>
          <w:rFonts w:asciiTheme="majorBidi" w:hAnsiTheme="majorBidi" w:cstheme="majorBidi"/>
          <w:sz w:val="36"/>
          <w:szCs w:val="36"/>
        </w:rPr>
        <w:t xml:space="preserve"> Goat cheese, grilled shrimp, or prosciutto-wrapped melon.</w:t>
      </w:r>
    </w:p>
    <w:p w14:paraId="77D4D417" w14:textId="77777777" w:rsidR="00436ECD" w:rsidRPr="00436ECD" w:rsidRDefault="00436ECD" w:rsidP="00436ECD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436ECD">
        <w:rPr>
          <w:rFonts w:asciiTheme="majorBidi" w:hAnsiTheme="majorBidi" w:cstheme="majorBidi"/>
          <w:b/>
          <w:bCs/>
          <w:sz w:val="36"/>
          <w:szCs w:val="36"/>
        </w:rPr>
        <w:t>Argentine classics:</w:t>
      </w:r>
      <w:r w:rsidRPr="00436ECD">
        <w:rPr>
          <w:rFonts w:asciiTheme="majorBidi" w:hAnsiTheme="majorBidi" w:cstheme="majorBidi"/>
          <w:sz w:val="36"/>
          <w:szCs w:val="36"/>
        </w:rPr>
        <w:t xml:space="preserve"> Empanadas (especially chicken or cheese) or humita (creamy corn stew).</w:t>
      </w:r>
    </w:p>
    <w:p w14:paraId="3AD98013" w14:textId="77777777" w:rsidR="00436ECD" w:rsidRPr="00436ECD" w:rsidRDefault="00436ECD" w:rsidP="00436EC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36ECD">
        <w:rPr>
          <w:rFonts w:asciiTheme="majorBidi" w:hAnsiTheme="majorBidi" w:cstheme="majorBidi"/>
          <w:b/>
          <w:bCs/>
          <w:sz w:val="36"/>
          <w:szCs w:val="36"/>
        </w:rPr>
        <w:t>Avoid:</w:t>
      </w:r>
      <w:r w:rsidRPr="00436ECD">
        <w:rPr>
          <w:rFonts w:asciiTheme="majorBidi" w:hAnsiTheme="majorBidi" w:cstheme="majorBidi"/>
          <w:sz w:val="36"/>
          <w:szCs w:val="36"/>
        </w:rPr>
        <w:t xml:space="preserve"> Heavy cream sauces—they’ll overwhelm its delicate perfume.</w:t>
      </w:r>
    </w:p>
    <w:p w14:paraId="45132D59" w14:textId="77777777" w:rsidR="00436ECD" w:rsidRPr="00436ECD" w:rsidRDefault="00436ECD" w:rsidP="00436EC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36ECD">
        <w:rPr>
          <w:rFonts w:asciiTheme="majorBidi" w:hAnsiTheme="majorBidi" w:cstheme="majorBidi"/>
          <w:sz w:val="36"/>
          <w:szCs w:val="36"/>
        </w:rPr>
        <w:pict w14:anchorId="0AE9957F">
          <v:rect id="_x0000_i1110" style="width:0;height:1.5pt" o:hralign="center" o:hrstd="t" o:hr="t" fillcolor="#a0a0a0" stroked="f"/>
        </w:pict>
      </w:r>
    </w:p>
    <w:p w14:paraId="0BBF7E03" w14:textId="77777777" w:rsidR="00436ECD" w:rsidRPr="00436ECD" w:rsidRDefault="00436ECD" w:rsidP="00436ECD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36ECD">
        <w:rPr>
          <w:rFonts w:asciiTheme="majorBidi" w:hAnsiTheme="majorBidi" w:cstheme="majorBidi"/>
          <w:b/>
          <w:bCs/>
          <w:sz w:val="36"/>
          <w:szCs w:val="36"/>
        </w:rPr>
        <w:t>Common Mistakes to Avoid</w:t>
      </w:r>
    </w:p>
    <w:p w14:paraId="4C51E1ED" w14:textId="77777777" w:rsidR="00436ECD" w:rsidRPr="00436ECD" w:rsidRDefault="00436ECD" w:rsidP="00436ECD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436ECD">
        <w:rPr>
          <w:rFonts w:asciiTheme="majorBidi" w:hAnsiTheme="majorBidi" w:cstheme="majorBidi"/>
          <w:b/>
          <w:bCs/>
          <w:sz w:val="36"/>
          <w:szCs w:val="36"/>
        </w:rPr>
        <w:t>Serving it too warm:</w:t>
      </w:r>
      <w:r w:rsidRPr="00436ECD">
        <w:rPr>
          <w:rFonts w:asciiTheme="majorBidi" w:hAnsiTheme="majorBidi" w:cstheme="majorBidi"/>
          <w:sz w:val="36"/>
          <w:szCs w:val="36"/>
        </w:rPr>
        <w:t xml:space="preserve"> Heat amplifies the alcohol and mutes the aromatics.</w:t>
      </w:r>
    </w:p>
    <w:p w14:paraId="7C551AB5" w14:textId="77777777" w:rsidR="00436ECD" w:rsidRPr="00436ECD" w:rsidRDefault="00436ECD" w:rsidP="00436ECD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436ECD">
        <w:rPr>
          <w:rFonts w:asciiTheme="majorBidi" w:hAnsiTheme="majorBidi" w:cstheme="majorBidi"/>
          <w:b/>
          <w:bCs/>
          <w:sz w:val="36"/>
          <w:szCs w:val="36"/>
        </w:rPr>
        <w:t>Confusing it with sweet wines:</w:t>
      </w:r>
      <w:r w:rsidRPr="00436ECD">
        <w:rPr>
          <w:rFonts w:asciiTheme="majorBidi" w:hAnsiTheme="majorBidi" w:cstheme="majorBidi"/>
          <w:sz w:val="36"/>
          <w:szCs w:val="36"/>
        </w:rPr>
        <w:t xml:space="preserve"> Check the label—if it’s dry, it’ll say </w:t>
      </w:r>
      <w:r w:rsidRPr="00436ECD">
        <w:rPr>
          <w:rFonts w:asciiTheme="majorBidi" w:hAnsiTheme="majorBidi" w:cstheme="majorBidi"/>
          <w:i/>
          <w:iCs/>
          <w:sz w:val="36"/>
          <w:szCs w:val="36"/>
        </w:rPr>
        <w:t>"seco."</w:t>
      </w:r>
    </w:p>
    <w:p w14:paraId="67EE9B3F" w14:textId="77777777" w:rsidR="00436ECD" w:rsidRPr="00436ECD" w:rsidRDefault="00436ECD" w:rsidP="00436ECD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436ECD">
        <w:rPr>
          <w:rFonts w:asciiTheme="majorBidi" w:hAnsiTheme="majorBidi" w:cstheme="majorBidi"/>
          <w:b/>
          <w:bCs/>
          <w:sz w:val="36"/>
          <w:szCs w:val="36"/>
        </w:rPr>
        <w:lastRenderedPageBreak/>
        <w:t>Aging it too long:</w:t>
      </w:r>
      <w:r w:rsidRPr="00436ECD">
        <w:rPr>
          <w:rFonts w:asciiTheme="majorBidi" w:hAnsiTheme="majorBidi" w:cstheme="majorBidi"/>
          <w:sz w:val="36"/>
          <w:szCs w:val="36"/>
        </w:rPr>
        <w:t xml:space="preserve"> Drink young (within 1–3 years) for maximum freshness.</w:t>
      </w:r>
    </w:p>
    <w:p w14:paraId="47C6A5B7" w14:textId="77777777" w:rsidR="00436ECD" w:rsidRPr="00436ECD" w:rsidRDefault="00436ECD" w:rsidP="00436EC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36ECD">
        <w:rPr>
          <w:rFonts w:asciiTheme="majorBidi" w:hAnsiTheme="majorBidi" w:cstheme="majorBidi"/>
          <w:sz w:val="36"/>
          <w:szCs w:val="36"/>
        </w:rPr>
        <w:pict w14:anchorId="3E18CF6D">
          <v:rect id="_x0000_i1111" style="width:0;height:1.5pt" o:hralign="center" o:hrstd="t" o:hr="t" fillcolor="#a0a0a0" stroked="f"/>
        </w:pict>
      </w:r>
    </w:p>
    <w:p w14:paraId="2AD0318D" w14:textId="77777777" w:rsidR="00436ECD" w:rsidRPr="00436ECD" w:rsidRDefault="00436ECD" w:rsidP="00436ECD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36ECD">
        <w:rPr>
          <w:rFonts w:asciiTheme="majorBidi" w:hAnsiTheme="majorBidi" w:cstheme="majorBidi"/>
          <w:b/>
          <w:bCs/>
          <w:sz w:val="36"/>
          <w:szCs w:val="36"/>
        </w:rPr>
        <w:t>Wines to Try</w:t>
      </w:r>
    </w:p>
    <w:p w14:paraId="1009C06C" w14:textId="77777777" w:rsidR="00436ECD" w:rsidRPr="00436ECD" w:rsidRDefault="00436ECD" w:rsidP="00436ECD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436ECD">
        <w:rPr>
          <w:rFonts w:asciiTheme="majorBidi" w:hAnsiTheme="majorBidi" w:cstheme="majorBidi"/>
          <w:b/>
          <w:bCs/>
          <w:sz w:val="36"/>
          <w:szCs w:val="36"/>
        </w:rPr>
        <w:t>Susana Balbo Signature Torrontés (</w:t>
      </w:r>
      <w:proofErr w:type="spellStart"/>
      <w:r w:rsidRPr="00436ECD">
        <w:rPr>
          <w:rFonts w:asciiTheme="majorBidi" w:hAnsiTheme="majorBidi" w:cstheme="majorBidi"/>
          <w:b/>
          <w:bCs/>
          <w:sz w:val="36"/>
          <w:szCs w:val="36"/>
        </w:rPr>
        <w:t>Cafayate</w:t>
      </w:r>
      <w:proofErr w:type="spellEnd"/>
      <w:r w:rsidRPr="00436ECD">
        <w:rPr>
          <w:rFonts w:asciiTheme="majorBidi" w:hAnsiTheme="majorBidi" w:cstheme="majorBidi"/>
          <w:b/>
          <w:bCs/>
          <w:sz w:val="36"/>
          <w:szCs w:val="36"/>
        </w:rPr>
        <w:t>):</w:t>
      </w:r>
      <w:r w:rsidRPr="00436ECD">
        <w:rPr>
          <w:rFonts w:asciiTheme="majorBidi" w:hAnsiTheme="majorBidi" w:cstheme="majorBidi"/>
          <w:sz w:val="36"/>
          <w:szCs w:val="36"/>
        </w:rPr>
        <w:t xml:space="preserve"> The gold standard—floral but bone-dry.</w:t>
      </w:r>
    </w:p>
    <w:p w14:paraId="6127ACAD" w14:textId="77777777" w:rsidR="00436ECD" w:rsidRPr="00436ECD" w:rsidRDefault="00436ECD" w:rsidP="00436ECD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436ECD">
        <w:rPr>
          <w:rFonts w:asciiTheme="majorBidi" w:hAnsiTheme="majorBidi" w:cstheme="majorBidi"/>
          <w:b/>
          <w:bCs/>
          <w:sz w:val="36"/>
          <w:szCs w:val="36"/>
        </w:rPr>
        <w:t xml:space="preserve">El </w:t>
      </w:r>
      <w:proofErr w:type="spellStart"/>
      <w:r w:rsidRPr="00436ECD">
        <w:rPr>
          <w:rFonts w:asciiTheme="majorBidi" w:hAnsiTheme="majorBidi" w:cstheme="majorBidi"/>
          <w:b/>
          <w:bCs/>
          <w:sz w:val="36"/>
          <w:szCs w:val="36"/>
        </w:rPr>
        <w:t>Esteco</w:t>
      </w:r>
      <w:proofErr w:type="spellEnd"/>
      <w:r w:rsidRPr="00436ECD">
        <w:rPr>
          <w:rFonts w:asciiTheme="majorBidi" w:hAnsiTheme="majorBidi" w:cstheme="majorBidi"/>
          <w:b/>
          <w:bCs/>
          <w:sz w:val="36"/>
          <w:szCs w:val="36"/>
        </w:rPr>
        <w:t xml:space="preserve"> Old Vines Torrontés (Salta):</w:t>
      </w:r>
      <w:r w:rsidRPr="00436ECD">
        <w:rPr>
          <w:rFonts w:asciiTheme="majorBidi" w:hAnsiTheme="majorBidi" w:cstheme="majorBidi"/>
          <w:sz w:val="36"/>
          <w:szCs w:val="36"/>
        </w:rPr>
        <w:t xml:space="preserve"> From 80-year-old vines, with stunning minerality.</w:t>
      </w:r>
    </w:p>
    <w:p w14:paraId="4A184097" w14:textId="77777777" w:rsidR="00436ECD" w:rsidRPr="00436ECD" w:rsidRDefault="00436ECD" w:rsidP="00436ECD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436ECD">
        <w:rPr>
          <w:rFonts w:asciiTheme="majorBidi" w:hAnsiTheme="majorBidi" w:cstheme="majorBidi"/>
          <w:b/>
          <w:bCs/>
          <w:sz w:val="36"/>
          <w:szCs w:val="36"/>
        </w:rPr>
        <w:t>Alamos Torrontés (Mendoza):</w:t>
      </w:r>
      <w:r w:rsidRPr="00436ECD">
        <w:rPr>
          <w:rFonts w:asciiTheme="majorBidi" w:hAnsiTheme="majorBidi" w:cstheme="majorBidi"/>
          <w:sz w:val="36"/>
          <w:szCs w:val="36"/>
        </w:rPr>
        <w:t xml:space="preserve"> A budget-friendly intro with peach and citrus notes.</w:t>
      </w:r>
    </w:p>
    <w:p w14:paraId="1F72AF3C" w14:textId="77777777" w:rsidR="00436ECD" w:rsidRPr="00436ECD" w:rsidRDefault="00436ECD" w:rsidP="00436EC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36ECD">
        <w:rPr>
          <w:rFonts w:asciiTheme="majorBidi" w:hAnsiTheme="majorBidi" w:cstheme="majorBidi"/>
          <w:sz w:val="36"/>
          <w:szCs w:val="36"/>
        </w:rPr>
        <w:pict w14:anchorId="58DA5B78">
          <v:rect id="_x0000_i1112" style="width:0;height:1.5pt" o:hralign="center" o:hrstd="t" o:hr="t" fillcolor="#a0a0a0" stroked="f"/>
        </w:pict>
      </w:r>
    </w:p>
    <w:p w14:paraId="0DB94420" w14:textId="554659A3" w:rsidR="00436ECD" w:rsidRPr="00436ECD" w:rsidRDefault="00E972E0" w:rsidP="00436ECD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On t</w:t>
      </w:r>
      <w:r w:rsidR="00436ECD" w:rsidRPr="00436ECD">
        <w:rPr>
          <w:rFonts w:asciiTheme="majorBidi" w:hAnsiTheme="majorBidi" w:cstheme="majorBidi"/>
          <w:b/>
          <w:bCs/>
          <w:sz w:val="36"/>
          <w:szCs w:val="36"/>
        </w:rPr>
        <w:t>he Next Sip</w:t>
      </w:r>
    </w:p>
    <w:p w14:paraId="1777435D" w14:textId="77777777" w:rsidR="00436ECD" w:rsidRPr="00436ECD" w:rsidRDefault="00436ECD" w:rsidP="00436EC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36ECD">
        <w:rPr>
          <w:rFonts w:asciiTheme="majorBidi" w:hAnsiTheme="majorBidi" w:cstheme="majorBidi"/>
          <w:sz w:val="36"/>
          <w:szCs w:val="36"/>
        </w:rPr>
        <w:t xml:space="preserve">We’ll explore </w:t>
      </w:r>
      <w:r w:rsidRPr="00436ECD">
        <w:rPr>
          <w:rFonts w:asciiTheme="majorBidi" w:hAnsiTheme="majorBidi" w:cstheme="majorBidi"/>
          <w:b/>
          <w:bCs/>
          <w:sz w:val="36"/>
          <w:szCs w:val="36"/>
        </w:rPr>
        <w:t>Mencía—Spain’s fresh, peppery red</w:t>
      </w:r>
      <w:r w:rsidRPr="00436ECD">
        <w:rPr>
          <w:rFonts w:asciiTheme="majorBidi" w:hAnsiTheme="majorBidi" w:cstheme="majorBidi"/>
          <w:sz w:val="36"/>
          <w:szCs w:val="36"/>
        </w:rPr>
        <w:t>—a grape that bridges the gap between Pinot Noir and Syrah.</w:t>
      </w:r>
    </w:p>
    <w:p w14:paraId="3D43B5DD" w14:textId="06E9ACEB" w:rsidR="00FB5B6C" w:rsidRPr="00436ECD" w:rsidRDefault="00436ECD" w:rsidP="00E972E0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36ECD">
        <w:rPr>
          <w:rFonts w:asciiTheme="majorBidi" w:hAnsiTheme="majorBidi" w:cstheme="majorBidi"/>
          <w:b/>
          <w:bCs/>
          <w:sz w:val="36"/>
          <w:szCs w:val="36"/>
        </w:rPr>
        <w:t>P.S.</w:t>
      </w:r>
      <w:r w:rsidRPr="00436ECD">
        <w:rPr>
          <w:rFonts w:asciiTheme="majorBidi" w:hAnsiTheme="majorBidi" w:cstheme="majorBidi"/>
          <w:sz w:val="36"/>
          <w:szCs w:val="36"/>
        </w:rPr>
        <w:t xml:space="preserve"> Team Torrontés or Team Sauvignon Blanc? Tag me with your favorite aromatic whites—I’ll feature the best recs!</w:t>
      </w:r>
    </w:p>
    <w:sectPr w:rsidR="00FB5B6C" w:rsidRPr="00436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D4D89"/>
    <w:multiLevelType w:val="multilevel"/>
    <w:tmpl w:val="7CAA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45449B"/>
    <w:multiLevelType w:val="multilevel"/>
    <w:tmpl w:val="7DE6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6E3F86"/>
    <w:multiLevelType w:val="multilevel"/>
    <w:tmpl w:val="6AB2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0709E0"/>
    <w:multiLevelType w:val="multilevel"/>
    <w:tmpl w:val="0C24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144427"/>
    <w:multiLevelType w:val="hybridMultilevel"/>
    <w:tmpl w:val="8A045DDE"/>
    <w:lvl w:ilvl="0" w:tplc="D1C29E3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161C1"/>
    <w:multiLevelType w:val="multilevel"/>
    <w:tmpl w:val="CFD49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834619"/>
    <w:multiLevelType w:val="multilevel"/>
    <w:tmpl w:val="BC08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5991350">
    <w:abstractNumId w:val="4"/>
  </w:num>
  <w:num w:numId="2" w16cid:durableId="1284071837">
    <w:abstractNumId w:val="0"/>
  </w:num>
  <w:num w:numId="3" w16cid:durableId="922448859">
    <w:abstractNumId w:val="6"/>
  </w:num>
  <w:num w:numId="4" w16cid:durableId="355355287">
    <w:abstractNumId w:val="3"/>
  </w:num>
  <w:num w:numId="5" w16cid:durableId="2025784806">
    <w:abstractNumId w:val="2"/>
  </w:num>
  <w:num w:numId="6" w16cid:durableId="166025476">
    <w:abstractNumId w:val="5"/>
  </w:num>
  <w:num w:numId="7" w16cid:durableId="1534535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CD"/>
    <w:rsid w:val="00021804"/>
    <w:rsid w:val="00143158"/>
    <w:rsid w:val="00436ECD"/>
    <w:rsid w:val="004C11CC"/>
    <w:rsid w:val="008D3D73"/>
    <w:rsid w:val="00DC7078"/>
    <w:rsid w:val="00E972E0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A2230"/>
  <w15:chartTrackingRefBased/>
  <w15:docId w15:val="{711893C3-8BEE-42AB-A9CA-5DB6752A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E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E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E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E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E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E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E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E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E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ECD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E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E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E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E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E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2025-07-09T02:42:00Z</dcterms:created>
  <dcterms:modified xsi:type="dcterms:W3CDTF">2025-07-09T02:59:00Z</dcterms:modified>
</cp:coreProperties>
</file>