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E712" w14:textId="3BAB0BC0" w:rsidR="00015748" w:rsidRPr="009D2374" w:rsidRDefault="00015748" w:rsidP="0001574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2374">
        <w:rPr>
          <w:rFonts w:asciiTheme="majorBidi" w:hAnsiTheme="majorBidi" w:cstheme="majorBidi"/>
          <w:b/>
          <w:bCs/>
          <w:sz w:val="40"/>
          <w:szCs w:val="40"/>
        </w:rPr>
        <w:t xml:space="preserve">Episode 73 Romania </w:t>
      </w:r>
      <w:proofErr w:type="spellStart"/>
      <w:r w:rsidRPr="009D2374">
        <w:rPr>
          <w:rFonts w:asciiTheme="majorBidi" w:hAnsiTheme="majorBidi" w:cstheme="majorBidi"/>
          <w:b/>
          <w:bCs/>
          <w:sz w:val="40"/>
          <w:szCs w:val="40"/>
        </w:rPr>
        <w:t>Dealu</w:t>
      </w:r>
      <w:proofErr w:type="spellEnd"/>
      <w:r w:rsidRPr="009D2374">
        <w:rPr>
          <w:rFonts w:asciiTheme="majorBidi" w:hAnsiTheme="majorBidi" w:cstheme="majorBidi"/>
          <w:b/>
          <w:bCs/>
          <w:sz w:val="40"/>
          <w:szCs w:val="40"/>
        </w:rPr>
        <w:t xml:space="preserve"> Mare - Eastern European Potential</w:t>
      </w:r>
    </w:p>
    <w:p w14:paraId="25548817" w14:textId="15A36528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>Hi! I'm Marc, and welcome to Wine Regions Revealed---the new series where we explore the world's wine regions, one small sip at a time.</w:t>
      </w:r>
    </w:p>
    <w:p w14:paraId="310256B1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Last time we explored Croatia's Istria where terra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rossa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soils and Mediterranean warmth create exceptional value wines. Today, we're heading to Romania's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 (pronounced: DEH-ah-loo MAH-reh). </w:t>
      </w:r>
    </w:p>
    <w:p w14:paraId="2F4F989D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Romania ranks sixth globally in wine production, yet most wine lovers couldn't name a single Romanian producer. </w:t>
      </w:r>
    </w:p>
    <w:p w14:paraId="36F59912" w14:textId="41C4A08A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>This rolling hillside region south of Bucharest is changing that narrative with Pinot Noir that rivals Burgundy's village wines and indigenous varieties that deserve serious attention.</w:t>
      </w:r>
    </w:p>
    <w:p w14:paraId="2BC678CB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Spanning the gentle slopes between the Carpathian foothills and the Danube Plain,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Mare's limestone-clay soils and continental climate create ideal conditions for both Burgundian varieties and native Romanian grapes. </w:t>
      </w:r>
    </w:p>
    <w:p w14:paraId="06FE22A8" w14:textId="1B9E87A5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lastRenderedPageBreak/>
        <w:t xml:space="preserve">While it's famous for bulk wine production, quality-focused sites like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Pietroasa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(pee-eh-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tro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>-AH-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sa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) vineyard show what's possible here with elegant Pinot Noir and complex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(feh-TEAS-ka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neh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>-AH-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gra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>).</w:t>
      </w:r>
    </w:p>
    <w:p w14:paraId="5E8435B6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3CFBEDB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0157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 delivers serious winemaking at approachable prices---think Premier Cru complexity without the Premier Cru cost. </w:t>
      </w:r>
      <w:r w:rsidRPr="00015748">
        <w:rPr>
          <w:rFonts w:asciiTheme="majorBidi" w:hAnsiTheme="majorBidi" w:cstheme="majorBidi"/>
          <w:sz w:val="40"/>
          <w:szCs w:val="40"/>
        </w:rPr>
        <w:br/>
      </w:r>
      <w:r w:rsidRPr="00015748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015748">
        <w:rPr>
          <w:rFonts w:asciiTheme="majorBidi" w:hAnsiTheme="majorBidi" w:cstheme="majorBidi"/>
          <w:sz w:val="40"/>
          <w:szCs w:val="40"/>
        </w:rPr>
        <w:t xml:space="preserve">: The terroir diversity here will change how you think about Eastern European potential and indigenous grape preservation. </w:t>
      </w:r>
    </w:p>
    <w:p w14:paraId="110D672E" w14:textId="51C5295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015748">
        <w:rPr>
          <w:rFonts w:asciiTheme="majorBidi" w:hAnsiTheme="majorBidi" w:cstheme="majorBidi"/>
          <w:sz w:val="40"/>
          <w:szCs w:val="40"/>
        </w:rPr>
        <w:t xml:space="preserve">: Compare a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 Pinot Noir with a Côte de Beaune village wine---notice how Romania's continental climate adds structure and spice!</w:t>
      </w:r>
    </w:p>
    <w:p w14:paraId="4A3BFDF1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A89E329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16DC8938" w14:textId="77777777" w:rsidR="00015748" w:rsidRPr="00015748" w:rsidRDefault="00015748" w:rsidP="000157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15748">
        <w:rPr>
          <w:rFonts w:asciiTheme="majorBidi" w:hAnsiTheme="majorBidi" w:cstheme="majorBidi"/>
          <w:b/>
          <w:bCs/>
          <w:sz w:val="40"/>
          <w:szCs w:val="40"/>
        </w:rPr>
        <w:t>Pietroasa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>: Limestone-rich slopes, cool exposure. Seek out Serve winery for outstanding Pinot Noir and elegant Chardonnay.</w:t>
      </w:r>
    </w:p>
    <w:p w14:paraId="2588DD6C" w14:textId="77777777" w:rsidR="00015748" w:rsidRPr="00015748" w:rsidRDefault="00015748" w:rsidP="000157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Tohani</w:t>
      </w:r>
      <w:r w:rsidRPr="00015748">
        <w:rPr>
          <w:rFonts w:asciiTheme="majorBidi" w:hAnsiTheme="majorBidi" w:cstheme="majorBidi"/>
          <w:sz w:val="40"/>
          <w:szCs w:val="40"/>
        </w:rPr>
        <w:t xml:space="preserve">: Clay-limestone, warmer sites. Try Halewood for structured Cabernet Sauvignon, pairs perfectly with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mici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(Romanian grilled sausages).</w:t>
      </w:r>
    </w:p>
    <w:p w14:paraId="0EA334EE" w14:textId="77777777" w:rsidR="00015748" w:rsidRPr="00015748" w:rsidRDefault="00015748" w:rsidP="0001574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15748">
        <w:rPr>
          <w:rFonts w:asciiTheme="majorBidi" w:hAnsiTheme="majorBidi" w:cstheme="majorBidi"/>
          <w:b/>
          <w:bCs/>
          <w:sz w:val="40"/>
          <w:szCs w:val="40"/>
        </w:rPr>
        <w:lastRenderedPageBreak/>
        <w:t>Ceptura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: Rolling hills, diverse soils. Look for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Cramele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Recas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for expressive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>, pairs perfectly with Romanian lamb stew.</w:t>
      </w:r>
    </w:p>
    <w:p w14:paraId="263246E2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15748">
        <w:rPr>
          <w:rFonts w:asciiTheme="majorBidi" w:hAnsiTheme="majorBidi" w:cstheme="majorBidi"/>
          <w:sz w:val="40"/>
          <w:szCs w:val="40"/>
        </w:rPr>
        <w:t xml:space="preserve"> Look for "DOC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Mare" on labels to spot wines from the region's protected designation of origin.</w:t>
      </w:r>
    </w:p>
    <w:p w14:paraId="71D61D52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E2FCF18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>Don't assume Romanian wines lack sophistication---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Pietroasa's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limestone slopes prove otherwise with wines showing remarkable finesse.</w:t>
      </w:r>
    </w:p>
    <w:p w14:paraId="4B28B2BF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Never dismiss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as rustic; instead consider it Romania's answer to Sangiovese with its bright acidity and food-friendly nature.</w:t>
      </w:r>
    </w:p>
    <w:p w14:paraId="735E19DB" w14:textId="77777777" w:rsidR="00015748" w:rsidRP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78B12D38" w14:textId="77777777" w:rsidR="009D2374" w:rsidRPr="009D2374" w:rsidRDefault="009D2374" w:rsidP="009D23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2374">
        <w:rPr>
          <w:rFonts w:asciiTheme="majorBidi" w:hAnsiTheme="majorBidi" w:cstheme="majorBidi"/>
          <w:sz w:val="40"/>
          <w:szCs w:val="40"/>
        </w:rPr>
        <w:t>Pinot Noir offers elegant, earthy reds that pair wonderfully with duck breast or mushroom dishes.</w:t>
      </w:r>
    </w:p>
    <w:p w14:paraId="4020BBAC" w14:textId="77777777" w:rsidR="009D2374" w:rsidRPr="009D2374" w:rsidRDefault="009D2374" w:rsidP="009D2374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D2374">
        <w:rPr>
          <w:rFonts w:asciiTheme="majorBidi" w:hAnsiTheme="majorBidi" w:cstheme="majorBidi"/>
          <w:sz w:val="40"/>
          <w:szCs w:val="40"/>
        </w:rPr>
        <w:t>Fetească</w:t>
      </w:r>
      <w:proofErr w:type="spellEnd"/>
      <w:r w:rsidRPr="009D2374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D2374">
        <w:rPr>
          <w:rFonts w:asciiTheme="majorBidi" w:hAnsiTheme="majorBidi" w:cstheme="majorBidi"/>
          <w:sz w:val="40"/>
          <w:szCs w:val="40"/>
        </w:rPr>
        <w:t>Neagră</w:t>
      </w:r>
      <w:proofErr w:type="spellEnd"/>
      <w:r w:rsidRPr="009D2374">
        <w:rPr>
          <w:rFonts w:asciiTheme="majorBidi" w:hAnsiTheme="majorBidi" w:cstheme="majorBidi"/>
          <w:sz w:val="40"/>
          <w:szCs w:val="40"/>
        </w:rPr>
        <w:t xml:space="preserve"> brings medium-bodied, spicy flavors—perfect alongside grilled meats or paprika-spiced dishes.</w:t>
      </w:r>
    </w:p>
    <w:p w14:paraId="42CC98EA" w14:textId="77777777" w:rsidR="009D2374" w:rsidRPr="009D2374" w:rsidRDefault="009D2374" w:rsidP="009D23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2374">
        <w:rPr>
          <w:rFonts w:asciiTheme="majorBidi" w:hAnsiTheme="majorBidi" w:cstheme="majorBidi"/>
          <w:sz w:val="40"/>
          <w:szCs w:val="40"/>
        </w:rPr>
        <w:t>Chardonnay shines with crisp, mineral-driven whites, ideal for river fish or poultry.</w:t>
      </w:r>
    </w:p>
    <w:p w14:paraId="3E132445" w14:textId="77777777" w:rsidR="009D2374" w:rsidRPr="009D2374" w:rsidRDefault="009D2374" w:rsidP="009D23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2374">
        <w:rPr>
          <w:rFonts w:asciiTheme="majorBidi" w:hAnsiTheme="majorBidi" w:cstheme="majorBidi"/>
          <w:sz w:val="40"/>
          <w:szCs w:val="40"/>
        </w:rPr>
        <w:t>Cabernet Sauvignon delivers structured, herbaceous reds that stand up to beef goulash and aged cheeses.</w:t>
      </w:r>
    </w:p>
    <w:p w14:paraId="7C784EED" w14:textId="77777777" w:rsidR="00015748" w:rsidRPr="009D2374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2546744A" w14:textId="77777777" w:rsidR="00015748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Next time on Wine Regions Revealed*, we'll explore Bulgaria's Thracian Valley---home of ancient winemaking traditions and modern innovation. </w:t>
      </w:r>
    </w:p>
    <w:p w14:paraId="5AC21E08" w14:textId="0A589B32" w:rsidR="00671321" w:rsidRPr="00671321" w:rsidRDefault="00015748" w:rsidP="0001574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5748">
        <w:rPr>
          <w:rFonts w:asciiTheme="majorBidi" w:hAnsiTheme="majorBidi" w:cstheme="majorBidi"/>
          <w:sz w:val="40"/>
          <w:szCs w:val="40"/>
        </w:rPr>
        <w:t xml:space="preserve">Until then, pour yourself a glass of </w:t>
      </w:r>
      <w:proofErr w:type="spellStart"/>
      <w:r w:rsidRPr="00015748">
        <w:rPr>
          <w:rFonts w:asciiTheme="majorBidi" w:hAnsiTheme="majorBidi" w:cstheme="majorBidi"/>
          <w:sz w:val="40"/>
          <w:szCs w:val="40"/>
        </w:rPr>
        <w:t>Dealu</w:t>
      </w:r>
      <w:proofErr w:type="spellEnd"/>
      <w:r w:rsidRPr="00015748">
        <w:rPr>
          <w:rFonts w:asciiTheme="majorBidi" w:hAnsiTheme="majorBidi" w:cstheme="majorBidi"/>
          <w:sz w:val="40"/>
          <w:szCs w:val="40"/>
        </w:rPr>
        <w:t xml:space="preserve"> Mare Pinot Noir and email me your thoughts! </w:t>
      </w:r>
      <w:r>
        <w:rPr>
          <w:rFonts w:asciiTheme="majorBidi" w:hAnsiTheme="majorBidi" w:cstheme="majorBidi"/>
          <w:sz w:val="40"/>
          <w:szCs w:val="40"/>
        </w:rPr>
        <w:t>And as always</w:t>
      </w:r>
      <w:r w:rsidRPr="00015748">
        <w:rPr>
          <w:rFonts w:asciiTheme="majorBidi" w:hAnsiTheme="majorBidi" w:cstheme="majorBidi"/>
          <w:sz w:val="40"/>
          <w:szCs w:val="40"/>
        </w:rPr>
        <w:t>, keep exploring.*</w:t>
      </w:r>
    </w:p>
    <w:sectPr w:rsidR="00671321" w:rsidRPr="00671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A17"/>
    <w:multiLevelType w:val="multilevel"/>
    <w:tmpl w:val="6E1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61ACC"/>
    <w:multiLevelType w:val="multilevel"/>
    <w:tmpl w:val="7FAC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28684">
    <w:abstractNumId w:val="0"/>
  </w:num>
  <w:num w:numId="2" w16cid:durableId="77857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21"/>
    <w:rsid w:val="00015748"/>
    <w:rsid w:val="00143158"/>
    <w:rsid w:val="004C11CC"/>
    <w:rsid w:val="005E0B4C"/>
    <w:rsid w:val="00671321"/>
    <w:rsid w:val="006D1BEE"/>
    <w:rsid w:val="008D3D73"/>
    <w:rsid w:val="009D2374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5D0F"/>
  <w15:chartTrackingRefBased/>
  <w15:docId w15:val="{09949198-133B-4B9B-BD49-C6017F0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32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3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2025-08-02T02:01:00Z</dcterms:created>
  <dcterms:modified xsi:type="dcterms:W3CDTF">2025-08-09T00:43:00Z</dcterms:modified>
</cp:coreProperties>
</file>