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62F9" w14:textId="2EB6744D" w:rsidR="003110FE" w:rsidRPr="007813DC" w:rsidRDefault="003110FE" w:rsidP="003110F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38</w:t>
      </w:r>
      <w:r w:rsidRPr="007813DC">
        <w:rPr>
          <w:rFonts w:asciiTheme="majorBidi" w:hAnsiTheme="majorBidi" w:cstheme="majorBidi"/>
          <w:b/>
          <w:bCs/>
          <w:sz w:val="40"/>
          <w:szCs w:val="40"/>
        </w:rPr>
        <w:t xml:space="preserve"> Priorat - Slate and intensity</w:t>
      </w:r>
    </w:p>
    <w:p w14:paraId="08829B64" w14:textId="5ECB6D04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3B814D43" w14:textId="77777777" w:rsid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sz w:val="40"/>
          <w:szCs w:val="40"/>
        </w:rPr>
        <w:t>Last time we explored Ribera del Duero where Spain proved it could craft Bordeaux-style wines that rival the</w:t>
      </w:r>
      <w:r>
        <w:rPr>
          <w:rFonts w:asciiTheme="majorBidi" w:hAnsiTheme="majorBidi" w:cstheme="majorBidi"/>
          <w:sz w:val="40"/>
          <w:szCs w:val="40"/>
        </w:rPr>
        <w:t xml:space="preserve"> best</w:t>
      </w:r>
      <w:r w:rsidRPr="003110FE">
        <w:rPr>
          <w:rFonts w:asciiTheme="majorBidi" w:hAnsiTheme="majorBidi" w:cstheme="majorBidi"/>
          <w:sz w:val="40"/>
          <w:szCs w:val="40"/>
        </w:rPr>
        <w:t xml:space="preserve"> French masters.</w:t>
      </w:r>
      <w:r w:rsidRPr="003110FE">
        <w:rPr>
          <w:rFonts w:asciiTheme="majorBidi" w:hAnsiTheme="majorBidi" w:cstheme="majorBidi"/>
          <w:sz w:val="40"/>
          <w:szCs w:val="40"/>
        </w:rPr>
        <w:br/>
        <w:t xml:space="preserve">Today, we're heading to </w:t>
      </w:r>
      <w:r w:rsidRPr="003110FE">
        <w:rPr>
          <w:rFonts w:asciiTheme="majorBidi" w:hAnsiTheme="majorBidi" w:cstheme="majorBidi"/>
          <w:b/>
          <w:bCs/>
          <w:sz w:val="40"/>
          <w:szCs w:val="40"/>
        </w:rPr>
        <w:t>Priorat</w:t>
      </w:r>
      <w:r w:rsidRPr="003110FE">
        <w:rPr>
          <w:rFonts w:asciiTheme="majorBidi" w:hAnsiTheme="majorBidi" w:cstheme="majorBidi"/>
          <w:sz w:val="40"/>
          <w:szCs w:val="40"/>
        </w:rPr>
        <w:t xml:space="preserve"> [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pree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-oh-RAHT]. </w:t>
      </w:r>
      <w:r>
        <w:rPr>
          <w:rFonts w:asciiTheme="majorBidi" w:hAnsiTheme="majorBidi" w:cstheme="majorBidi"/>
          <w:sz w:val="40"/>
          <w:szCs w:val="40"/>
        </w:rPr>
        <w:br/>
        <w:t>T</w:t>
      </w:r>
      <w:r w:rsidRPr="003110FE">
        <w:rPr>
          <w:rFonts w:asciiTheme="majorBidi" w:hAnsiTheme="majorBidi" w:cstheme="majorBidi"/>
          <w:sz w:val="40"/>
          <w:szCs w:val="40"/>
        </w:rPr>
        <w:t xml:space="preserve">his tiny region produces some of Spain's most expensive wines from vines growing in pure slate? </w:t>
      </w:r>
    </w:p>
    <w:p w14:paraId="158FEFE5" w14:textId="6426B1D6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sz w:val="40"/>
          <w:szCs w:val="40"/>
        </w:rPr>
        <w:t xml:space="preserve">The locals call this magical slate soil </w:t>
      </w:r>
      <w:proofErr w:type="spellStart"/>
      <w:r w:rsidRPr="003110FE">
        <w:rPr>
          <w:rFonts w:asciiTheme="majorBidi" w:hAnsiTheme="majorBidi" w:cstheme="majorBidi"/>
          <w:i/>
          <w:iCs/>
          <w:sz w:val="40"/>
          <w:szCs w:val="40"/>
        </w:rPr>
        <w:t>llicorella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[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yee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koh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>-REH-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ya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], because today we're discovering how ancient monks and modern rebels created Spain's most intense terroir. </w:t>
      </w:r>
    </w:p>
    <w:p w14:paraId="792524AF" w14:textId="77777777" w:rsid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sz w:val="40"/>
          <w:szCs w:val="40"/>
        </w:rPr>
        <w:t xml:space="preserve">Spanning just 47 square miles in Catalonia's hills, Priorat's steep terraces carved from black slate and ancient volcanic soil create ideal conditions for Grenache and Carignan. </w:t>
      </w:r>
    </w:p>
    <w:p w14:paraId="4DF2F03E" w14:textId="6A7DDA1B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sz w:val="40"/>
          <w:szCs w:val="40"/>
        </w:rPr>
        <w:t xml:space="preserve">While it's famous for producing Spain's most concentrated reds, hidden gems like the village of 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Porrera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[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por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>-REH-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ra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] are showing that elegance can emerge from this intense landscape. </w:t>
      </w:r>
    </w:p>
    <w:p w14:paraId="7BF7625F" w14:textId="77777777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</w:p>
    <w:p w14:paraId="2D1FA530" w14:textId="77777777" w:rsid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3110FE">
        <w:rPr>
          <w:rFonts w:asciiTheme="majorBidi" w:hAnsiTheme="majorBidi" w:cstheme="majorBidi"/>
          <w:sz w:val="40"/>
          <w:szCs w:val="40"/>
        </w:rPr>
        <w:t xml:space="preserve"> Priorat delivers wines with mineral backbone and explosive fruit that age beautifully for decades. </w:t>
      </w:r>
    </w:p>
    <w:p w14:paraId="4D32C96D" w14:textId="77777777" w:rsid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3110FE">
        <w:rPr>
          <w:rFonts w:asciiTheme="majorBidi" w:hAnsiTheme="majorBidi" w:cstheme="majorBidi"/>
          <w:sz w:val="40"/>
          <w:szCs w:val="40"/>
        </w:rPr>
        <w:t xml:space="preserve"> The slate-driven winemaking here will change how you think about terroir's impact on concentration and longevity. </w:t>
      </w:r>
    </w:p>
    <w:p w14:paraId="5C85CD46" w14:textId="3210E520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3110FE">
        <w:rPr>
          <w:rFonts w:asciiTheme="majorBidi" w:hAnsiTheme="majorBidi" w:cstheme="majorBidi"/>
          <w:sz w:val="40"/>
          <w:szCs w:val="40"/>
        </w:rPr>
        <w:t xml:space="preserve">: Compare a Priorat Grenache blend with a Châteauneuf-du-Pape—notice how the slate creates more linear minerality versus the Rhône's rounder, herb-driven profile! </w:t>
      </w:r>
    </w:p>
    <w:p w14:paraId="1420CC86" w14:textId="77777777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</w:p>
    <w:p w14:paraId="4952FF34" w14:textId="77777777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</w:p>
    <w:p w14:paraId="10155585" w14:textId="318B15A8" w:rsidR="003110FE" w:rsidRPr="003110FE" w:rsidRDefault="003110FE" w:rsidP="003110F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3110FE">
        <w:rPr>
          <w:rFonts w:asciiTheme="majorBidi" w:hAnsiTheme="majorBidi" w:cstheme="majorBidi"/>
          <w:b/>
          <w:bCs/>
          <w:sz w:val="40"/>
          <w:szCs w:val="40"/>
        </w:rPr>
        <w:t>Gratallops</w:t>
      </w:r>
      <w:proofErr w:type="spellEnd"/>
      <w:r w:rsidRPr="003110FE">
        <w:rPr>
          <w:rFonts w:asciiTheme="majorBidi" w:hAnsiTheme="majorBidi" w:cstheme="majorBidi"/>
          <w:b/>
          <w:bCs/>
          <w:sz w:val="40"/>
          <w:szCs w:val="40"/>
        </w:rPr>
        <w:t xml:space="preserve"> [</w:t>
      </w:r>
      <w:proofErr w:type="spellStart"/>
      <w:r w:rsidRPr="003110FE">
        <w:rPr>
          <w:rFonts w:asciiTheme="majorBidi" w:hAnsiTheme="majorBidi" w:cstheme="majorBidi"/>
          <w:b/>
          <w:bCs/>
          <w:sz w:val="40"/>
          <w:szCs w:val="40"/>
        </w:rPr>
        <w:t>grah</w:t>
      </w:r>
      <w:proofErr w:type="spellEnd"/>
      <w:r w:rsidRPr="003110FE">
        <w:rPr>
          <w:rFonts w:asciiTheme="majorBidi" w:hAnsiTheme="majorBidi" w:cstheme="majorBidi"/>
          <w:b/>
          <w:bCs/>
          <w:sz w:val="40"/>
          <w:szCs w:val="40"/>
        </w:rPr>
        <w:t>-</w:t>
      </w:r>
      <w:proofErr w:type="spellStart"/>
      <w:r w:rsidRPr="003110FE">
        <w:rPr>
          <w:rFonts w:asciiTheme="majorBidi" w:hAnsiTheme="majorBidi" w:cstheme="majorBidi"/>
          <w:b/>
          <w:bCs/>
          <w:sz w:val="40"/>
          <w:szCs w:val="40"/>
        </w:rPr>
        <w:t>tah</w:t>
      </w:r>
      <w:proofErr w:type="spellEnd"/>
      <w:r w:rsidRPr="003110FE">
        <w:rPr>
          <w:rFonts w:asciiTheme="majorBidi" w:hAnsiTheme="majorBidi" w:cstheme="majorBidi"/>
          <w:b/>
          <w:bCs/>
          <w:sz w:val="40"/>
          <w:szCs w:val="40"/>
        </w:rPr>
        <w:t>-YOPS]:</w:t>
      </w:r>
      <w:r w:rsidRPr="003110FE">
        <w:rPr>
          <w:rFonts w:asciiTheme="majorBidi" w:hAnsiTheme="majorBidi" w:cstheme="majorBidi"/>
          <w:sz w:val="40"/>
          <w:szCs w:val="40"/>
        </w:rPr>
        <w:t xml:space="preserve"> Pure 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llicorella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slate, extreme slopes. Seek out Álvaro Palacios for benchmark modern style.</w:t>
      </w:r>
    </w:p>
    <w:p w14:paraId="1D7E8AD0" w14:textId="5DA51B87" w:rsidR="003110FE" w:rsidRPr="003110FE" w:rsidRDefault="003110FE" w:rsidP="003110F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3110FE">
        <w:rPr>
          <w:rFonts w:asciiTheme="majorBidi" w:hAnsiTheme="majorBidi" w:cstheme="majorBidi"/>
          <w:b/>
          <w:bCs/>
          <w:sz w:val="40"/>
          <w:szCs w:val="40"/>
        </w:rPr>
        <w:t>Bellmunt</w:t>
      </w:r>
      <w:proofErr w:type="spellEnd"/>
      <w:r w:rsidRPr="003110FE">
        <w:rPr>
          <w:rFonts w:asciiTheme="majorBidi" w:hAnsiTheme="majorBidi" w:cstheme="majorBidi"/>
          <w:b/>
          <w:bCs/>
          <w:sz w:val="40"/>
          <w:szCs w:val="40"/>
        </w:rPr>
        <w:t xml:space="preserve"> del Priorat:</w:t>
      </w:r>
      <w:r w:rsidRPr="003110FE">
        <w:rPr>
          <w:rFonts w:asciiTheme="majorBidi" w:hAnsiTheme="majorBidi" w:cstheme="majorBidi"/>
          <w:sz w:val="40"/>
          <w:szCs w:val="40"/>
        </w:rPr>
        <w:t xml:space="preserve"> Higher altitude cooling, pairs perfectly with lamb and wild game.</w:t>
      </w:r>
    </w:p>
    <w:p w14:paraId="1AA00995" w14:textId="6F1B2E03" w:rsidR="003110FE" w:rsidRPr="003110FE" w:rsidRDefault="003110FE" w:rsidP="003110F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3110FE">
        <w:rPr>
          <w:rFonts w:asciiTheme="majorBidi" w:hAnsiTheme="majorBidi" w:cstheme="majorBidi"/>
          <w:b/>
          <w:bCs/>
          <w:sz w:val="40"/>
          <w:szCs w:val="40"/>
        </w:rPr>
        <w:t>Porrera</w:t>
      </w:r>
      <w:proofErr w:type="spellEnd"/>
      <w:r w:rsidRPr="003110FE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3110FE">
        <w:rPr>
          <w:rFonts w:asciiTheme="majorBidi" w:hAnsiTheme="majorBidi" w:cstheme="majorBidi"/>
          <w:sz w:val="40"/>
          <w:szCs w:val="40"/>
        </w:rPr>
        <w:t xml:space="preserve"> More clay mixed with slate, producing more approachable wines in youth.</w:t>
      </w:r>
    </w:p>
    <w:p w14:paraId="089C5F91" w14:textId="0D5FB3BD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Tip:</w:t>
      </w:r>
      <w:r w:rsidRPr="003110FE">
        <w:rPr>
          <w:rFonts w:asciiTheme="majorBidi" w:hAnsiTheme="majorBidi" w:cstheme="majorBidi"/>
          <w:sz w:val="40"/>
          <w:szCs w:val="40"/>
        </w:rPr>
        <w:t xml:space="preserve"> Look for 'DOQ' (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Denominació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d'Origen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Qualificada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) on labels to spot authentic Priorat—it's one of only two Spanish regions with this highest quality designation. </w:t>
      </w:r>
    </w:p>
    <w:p w14:paraId="720AE742" w14:textId="77777777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</w:p>
    <w:p w14:paraId="29EEE0A5" w14:textId="77777777" w:rsid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sz w:val="40"/>
          <w:szCs w:val="40"/>
        </w:rPr>
        <w:t xml:space="preserve">Don't assume all Priorat wines need decades of aging—villages like 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Porrera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produce wines that show beautifully at 5-7 years. </w:t>
      </w:r>
    </w:p>
    <w:p w14:paraId="2756C7EA" w14:textId="0E1E07C8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Also </w:t>
      </w:r>
      <w:r w:rsidRPr="003110FE">
        <w:rPr>
          <w:rFonts w:asciiTheme="majorBidi" w:hAnsiTheme="majorBidi" w:cstheme="majorBidi"/>
          <w:sz w:val="40"/>
          <w:szCs w:val="40"/>
        </w:rPr>
        <w:t xml:space="preserve">never serve young Priorat with delicate fish; try it with grilled ribeye or </w:t>
      </w:r>
      <w:proofErr w:type="spellStart"/>
      <w:r w:rsidRPr="003110FE">
        <w:rPr>
          <w:rFonts w:asciiTheme="majorBidi" w:hAnsiTheme="majorBidi" w:cstheme="majorBidi"/>
          <w:sz w:val="40"/>
          <w:szCs w:val="40"/>
        </w:rPr>
        <w:t>manchego</w:t>
      </w:r>
      <w:proofErr w:type="spellEnd"/>
      <w:r w:rsidRPr="003110FE">
        <w:rPr>
          <w:rFonts w:asciiTheme="majorBidi" w:hAnsiTheme="majorBidi" w:cstheme="majorBidi"/>
          <w:sz w:val="40"/>
          <w:szCs w:val="40"/>
        </w:rPr>
        <w:t xml:space="preserve"> cheese instead. </w:t>
      </w:r>
    </w:p>
    <w:p w14:paraId="47401614" w14:textId="77777777" w:rsidR="003110FE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</w:p>
    <w:p w14:paraId="7E2B732E" w14:textId="77777777" w:rsidR="007813DC" w:rsidRPr="007813DC" w:rsidRDefault="007813DC" w:rsidP="007813DC">
      <w:pPr>
        <w:ind w:left="0" w:firstLine="0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Grenache &amp; Carignan Blends</w:t>
      </w:r>
    </w:p>
    <w:p w14:paraId="63EEA445" w14:textId="1235A735" w:rsidR="007813DC" w:rsidRPr="007813DC" w:rsidRDefault="007813DC" w:rsidP="007813DC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"Think of this duo as the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rustic power couple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 of the wine world! They whip up mineral-driven, intensely concentrated reds – think crushed rocks, wild herbs, and </w:t>
      </w:r>
      <w:proofErr w:type="spellStart"/>
      <w:r w:rsidRPr="007813DC">
        <w:rPr>
          <w:rFonts w:asciiTheme="majorBidi" w:hAnsiTheme="majorBidi" w:cstheme="majorBidi"/>
          <w:i/>
          <w:iCs/>
          <w:sz w:val="40"/>
          <w:szCs w:val="40"/>
        </w:rPr>
        <w:t>sun-baked</w:t>
      </w:r>
      <w:proofErr w:type="spellEnd"/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 blackberries. Not heavy, just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fiercely flavorful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.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br/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Slap it beside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: Smoky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grilled lamb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 with rosemary, salty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aged Manchego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, or earthy mushroom stews. It’s like drinking the Spanish countryside. </w:t>
      </w:r>
    </w:p>
    <w:p w14:paraId="5520CEF2" w14:textId="77777777" w:rsidR="007813DC" w:rsidRPr="007813DC" w:rsidRDefault="007813DC" w:rsidP="007813DC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pict w14:anchorId="0705F8D2">
          <v:rect id="_x0000_i1037" style="width:0;height:1.5pt" o:hralign="center" o:hrstd="t" o:hr="t" fillcolor="#a0a0a0" stroked="f"/>
        </w:pict>
      </w:r>
    </w:p>
    <w:p w14:paraId="66AFF89F" w14:textId="4E50F0E0" w:rsidR="007813DC" w:rsidRPr="007813DC" w:rsidRDefault="007813DC" w:rsidP="007813DC">
      <w:pPr>
        <w:ind w:left="0" w:firstLine="0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Cabernet Sauvignon</w:t>
      </w:r>
    </w:p>
    <w:p w14:paraId="07E1DC62" w14:textId="497A547C" w:rsidR="007813DC" w:rsidRPr="007813DC" w:rsidRDefault="007813DC" w:rsidP="007813DC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lastRenderedPageBreak/>
        <w:t xml:space="preserve">"Cabernet is the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bold architect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 – built like a skyscraper with tannins that could age for decades. Expect cassis, pencil shavings, and a touch of mint. Serious structure, serious swagger.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br/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Pair like a pro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: Hearty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wild boar ragù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, venison with blackberry sauce, or surprisingly –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bitter dark chocolate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 (70%+). It laughs in the face of rich flavors</w:t>
      </w:r>
    </w:p>
    <w:p w14:paraId="7ED04F4C" w14:textId="77777777" w:rsidR="007813DC" w:rsidRPr="007813DC" w:rsidRDefault="007813DC" w:rsidP="007813DC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pict w14:anchorId="0B274FC2">
          <v:rect id="_x0000_i1038" style="width:0;height:1.5pt" o:hralign="center" o:hrstd="t" o:hr="t" fillcolor="#a0a0a0" stroked="f"/>
        </w:pict>
      </w:r>
    </w:p>
    <w:p w14:paraId="187F238D" w14:textId="69DC74D1" w:rsidR="007813DC" w:rsidRPr="007813DC" w:rsidRDefault="007813DC" w:rsidP="007813DC">
      <w:pPr>
        <w:ind w:left="0" w:firstLine="0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Why This Pops</w:t>
      </w:r>
    </w:p>
    <w:p w14:paraId="6083A552" w14:textId="77777777" w:rsidR="007813DC" w:rsidRPr="007813DC" w:rsidRDefault="007813DC" w:rsidP="007813DC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Vivid Contrast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: "Rustic power couple" vs. "bold architect" – instantly memorable.</w:t>
      </w:r>
    </w:p>
    <w:p w14:paraId="356A3779" w14:textId="77777777" w:rsidR="007813DC" w:rsidRPr="007813DC" w:rsidRDefault="007813DC" w:rsidP="007813DC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Demystifies Terms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:</w:t>
      </w:r>
    </w:p>
    <w:p w14:paraId="46DEDA06" w14:textId="77777777" w:rsidR="007813DC" w:rsidRPr="007813DC" w:rsidRDefault="007813DC" w:rsidP="007813DC">
      <w:pPr>
        <w:numPr>
          <w:ilvl w:val="1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"Mineral-driven" →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"crushed rocks, wild herbs"</w:t>
      </w:r>
    </w:p>
    <w:p w14:paraId="6E5EF371" w14:textId="77777777" w:rsidR="007813DC" w:rsidRPr="007813DC" w:rsidRDefault="007813DC" w:rsidP="007813DC">
      <w:pPr>
        <w:numPr>
          <w:ilvl w:val="1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"Structured" →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"tannins like a skyscraper"</w:t>
      </w:r>
    </w:p>
    <w:p w14:paraId="4BAE1908" w14:textId="77777777" w:rsidR="007813DC" w:rsidRPr="007813DC" w:rsidRDefault="007813DC" w:rsidP="007813DC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Unexpected Pairings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: Chocolate with Cab? Makes people lean in!</w:t>
      </w:r>
    </w:p>
    <w:p w14:paraId="71031FCB" w14:textId="77777777" w:rsidR="007813DC" w:rsidRPr="007813DC" w:rsidRDefault="007813DC" w:rsidP="007813DC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Cultural Hooks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: "Drinking the Spanish countryside" (Grenache/Carignan) vs. global Cab.</w:t>
      </w:r>
    </w:p>
    <w:p w14:paraId="1FE7B16C" w14:textId="77777777" w:rsidR="007813DC" w:rsidRPr="007813DC" w:rsidRDefault="007813DC" w:rsidP="007813DC">
      <w:pPr>
        <w:numPr>
          <w:ilvl w:val="0"/>
          <w:numId w:val="2"/>
        </w:numPr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Action Language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: "Slap it beside," "laughs in the face of..." – adds energy.</w:t>
      </w:r>
    </w:p>
    <w:p w14:paraId="168E4DAF" w14:textId="77777777" w:rsidR="007813DC" w:rsidRPr="007813DC" w:rsidRDefault="007813DC" w:rsidP="007813DC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lastRenderedPageBreak/>
        <w:t>Pro Tip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:</w:t>
      </w:r>
    </w:p>
    <w:p w14:paraId="6C46F70E" w14:textId="77777777" w:rsidR="007813DC" w:rsidRPr="007813DC" w:rsidRDefault="007813DC" w:rsidP="007813DC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"Grenache/Carignan =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sun-soaked soul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 xml:space="preserve">. Cabernet = </w:t>
      </w:r>
      <w:r w:rsidRPr="007813DC">
        <w:rPr>
          <w:rFonts w:asciiTheme="majorBidi" w:hAnsiTheme="majorBidi" w:cstheme="majorBidi"/>
          <w:b/>
          <w:bCs/>
          <w:i/>
          <w:iCs/>
          <w:sz w:val="40"/>
          <w:szCs w:val="40"/>
        </w:rPr>
        <w:t>timeless muscle</w:t>
      </w:r>
      <w:r w:rsidRPr="007813DC">
        <w:rPr>
          <w:rFonts w:asciiTheme="majorBidi" w:hAnsiTheme="majorBidi" w:cstheme="majorBidi"/>
          <w:i/>
          <w:iCs/>
          <w:sz w:val="40"/>
          <w:szCs w:val="40"/>
        </w:rPr>
        <w:t>. One’s a flamenco dancer, the other’s a tailored suit."</w:t>
      </w:r>
    </w:p>
    <w:p w14:paraId="4BA1C4F3" w14:textId="096103D3" w:rsidR="003110FE" w:rsidRDefault="003110FE" w:rsidP="003110FE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3110FE">
        <w:rPr>
          <w:rFonts w:asciiTheme="majorBidi" w:hAnsiTheme="majorBidi" w:cstheme="majorBidi"/>
          <w:i/>
          <w:iCs/>
          <w:sz w:val="40"/>
          <w:szCs w:val="40"/>
        </w:rPr>
        <w:t xml:space="preserve">Next time on Wine Regions Revealed, we'll explore </w:t>
      </w:r>
      <w:proofErr w:type="spellStart"/>
      <w:r w:rsidRPr="003110FE">
        <w:rPr>
          <w:rFonts w:asciiTheme="majorBidi" w:hAnsiTheme="majorBidi" w:cstheme="majorBidi"/>
          <w:i/>
          <w:iCs/>
          <w:sz w:val="40"/>
          <w:szCs w:val="40"/>
        </w:rPr>
        <w:t>Rías</w:t>
      </w:r>
      <w:proofErr w:type="spellEnd"/>
      <w:r w:rsidRPr="003110FE">
        <w:rPr>
          <w:rFonts w:asciiTheme="majorBidi" w:hAnsiTheme="majorBidi" w:cstheme="majorBidi"/>
          <w:i/>
          <w:iCs/>
          <w:sz w:val="40"/>
          <w:szCs w:val="40"/>
        </w:rPr>
        <w:t xml:space="preserve"> Baixas—home of Spain's most exciting white wine, </w:t>
      </w:r>
      <w:proofErr w:type="spellStart"/>
      <w:r w:rsidRPr="003110FE">
        <w:rPr>
          <w:rFonts w:asciiTheme="majorBidi" w:hAnsiTheme="majorBidi" w:cstheme="majorBidi"/>
          <w:i/>
          <w:iCs/>
          <w:sz w:val="40"/>
          <w:szCs w:val="40"/>
        </w:rPr>
        <w:t>Albariño</w:t>
      </w:r>
      <w:proofErr w:type="spellEnd"/>
      <w:r w:rsidRPr="003110FE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</w:p>
    <w:p w14:paraId="48A1F7F2" w14:textId="77777777" w:rsidR="003110FE" w:rsidRDefault="003110FE" w:rsidP="003110FE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3110FE">
        <w:rPr>
          <w:rFonts w:asciiTheme="majorBidi" w:hAnsiTheme="majorBidi" w:cstheme="majorBidi"/>
          <w:i/>
          <w:iCs/>
          <w:sz w:val="40"/>
          <w:szCs w:val="40"/>
        </w:rPr>
        <w:t xml:space="preserve">Until then, pour yourself a glass of Priorat's slate-kissed Grenache and </w:t>
      </w:r>
      <w:r>
        <w:rPr>
          <w:rFonts w:asciiTheme="majorBidi" w:hAnsiTheme="majorBidi" w:cstheme="majorBidi"/>
          <w:i/>
          <w:iCs/>
          <w:sz w:val="40"/>
          <w:szCs w:val="40"/>
        </w:rPr>
        <w:t>send</w:t>
      </w:r>
      <w:r w:rsidRPr="003110FE">
        <w:rPr>
          <w:rFonts w:asciiTheme="majorBidi" w:hAnsiTheme="majorBidi" w:cstheme="majorBidi"/>
          <w:i/>
          <w:iCs/>
          <w:sz w:val="40"/>
          <w:szCs w:val="40"/>
        </w:rPr>
        <w:t xml:space="preserve"> me your thought</w:t>
      </w:r>
      <w:r>
        <w:rPr>
          <w:rFonts w:asciiTheme="majorBidi" w:hAnsiTheme="majorBidi" w:cstheme="majorBidi"/>
          <w:i/>
          <w:iCs/>
          <w:sz w:val="40"/>
          <w:szCs w:val="40"/>
        </w:rPr>
        <w:t>s</w:t>
      </w:r>
      <w:r w:rsidRPr="003110FE">
        <w:rPr>
          <w:rFonts w:asciiTheme="majorBidi" w:hAnsiTheme="majorBidi" w:cstheme="majorBidi"/>
          <w:i/>
          <w:iCs/>
          <w:sz w:val="40"/>
          <w:szCs w:val="40"/>
        </w:rPr>
        <w:t xml:space="preserve">! </w:t>
      </w:r>
    </w:p>
    <w:p w14:paraId="62D3941F" w14:textId="08B1EC3D" w:rsidR="00FB5B6C" w:rsidRPr="003110FE" w:rsidRDefault="003110FE" w:rsidP="003110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110FE">
        <w:rPr>
          <w:rFonts w:asciiTheme="majorBidi" w:hAnsiTheme="majorBidi" w:cstheme="majorBidi"/>
          <w:i/>
          <w:iCs/>
          <w:sz w:val="40"/>
          <w:szCs w:val="40"/>
        </w:rPr>
        <w:t>Until then, keep exploring.</w:t>
      </w:r>
      <w:r w:rsidRPr="003110FE">
        <w:rPr>
          <w:rFonts w:asciiTheme="majorBidi" w:hAnsiTheme="majorBidi" w:cstheme="majorBidi"/>
          <w:sz w:val="40"/>
          <w:szCs w:val="40"/>
        </w:rPr>
        <w:t xml:space="preserve"> </w:t>
      </w:r>
    </w:p>
    <w:sectPr w:rsidR="00FB5B6C" w:rsidRPr="0031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80136"/>
    <w:multiLevelType w:val="multilevel"/>
    <w:tmpl w:val="631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40CE7"/>
    <w:multiLevelType w:val="multilevel"/>
    <w:tmpl w:val="3CC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432907">
    <w:abstractNumId w:val="0"/>
  </w:num>
  <w:num w:numId="2" w16cid:durableId="212816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FE"/>
    <w:rsid w:val="00143158"/>
    <w:rsid w:val="003110FE"/>
    <w:rsid w:val="00357A54"/>
    <w:rsid w:val="004C11CC"/>
    <w:rsid w:val="0071042E"/>
    <w:rsid w:val="007813D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B792"/>
  <w15:chartTrackingRefBased/>
  <w15:docId w15:val="{1A39C743-EA35-4DE4-8A7E-8BF6C16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0F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2025-07-28T19:03:00Z</dcterms:created>
  <dcterms:modified xsi:type="dcterms:W3CDTF">2025-08-07T17:18:00Z</dcterms:modified>
</cp:coreProperties>
</file>