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56A2" w14:textId="74DCA88E" w:rsidR="004F1A4D" w:rsidRPr="004F1A4D" w:rsidRDefault="004F1A4D" w:rsidP="004F1A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F1A4D">
        <w:rPr>
          <w:rFonts w:asciiTheme="majorBidi" w:hAnsiTheme="majorBidi" w:cstheme="majorBidi"/>
          <w:b/>
          <w:bCs/>
          <w:sz w:val="40"/>
          <w:szCs w:val="40"/>
        </w:rPr>
        <w:t>Episode 35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4F1A4D">
        <w:rPr>
          <w:rFonts w:asciiTheme="majorBidi" w:hAnsiTheme="majorBidi" w:cstheme="majorBidi"/>
          <w:b/>
          <w:bCs/>
          <w:sz w:val="40"/>
          <w:szCs w:val="40"/>
        </w:rPr>
        <w:t>Lombardy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- </w:t>
      </w:r>
      <w:r w:rsidRPr="004F1A4D">
        <w:rPr>
          <w:rFonts w:asciiTheme="majorBidi" w:hAnsiTheme="majorBidi" w:cstheme="majorBidi"/>
          <w:b/>
          <w:bCs/>
          <w:sz w:val="40"/>
          <w:szCs w:val="40"/>
        </w:rPr>
        <w:t>Franciacorta – Italy’s Champagne Method</w:t>
      </w:r>
    </w:p>
    <w:p w14:paraId="48943FAC" w14:textId="77777777" w:rsidR="004F1A4D" w:rsidRPr="004F1A4D" w:rsidRDefault="004F1A4D" w:rsidP="004F1A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F1A4D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Pr="004F1A4D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4F1A4D">
        <w:rPr>
          <w:rFonts w:asciiTheme="majorBidi" w:hAnsiTheme="majorBidi" w:cstheme="majorBidi"/>
          <w:sz w:val="40"/>
          <w:szCs w:val="40"/>
        </w:rPr>
        <w:t>—where we explore the world's wine regions, one small sip at a time.</w:t>
      </w:r>
    </w:p>
    <w:p w14:paraId="6C712AF8" w14:textId="77777777" w:rsidR="00A3232F" w:rsidRDefault="004F1A4D" w:rsidP="004F1A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F1A4D">
        <w:rPr>
          <w:rFonts w:asciiTheme="majorBidi" w:hAnsiTheme="majorBidi" w:cstheme="majorBidi"/>
          <w:sz w:val="40"/>
          <w:szCs w:val="40"/>
        </w:rPr>
        <w:t xml:space="preserve">Last time, we savored the honest reds of Abruzzo. Today, we're in </w:t>
      </w:r>
      <w:r w:rsidRPr="004F1A4D">
        <w:rPr>
          <w:rFonts w:asciiTheme="majorBidi" w:hAnsiTheme="majorBidi" w:cstheme="majorBidi"/>
          <w:b/>
          <w:bCs/>
          <w:sz w:val="40"/>
          <w:szCs w:val="40"/>
        </w:rPr>
        <w:t>Lombardy's Franciacorta</w:t>
      </w:r>
      <w:r w:rsidRPr="004F1A4D">
        <w:rPr>
          <w:rFonts w:asciiTheme="majorBidi" w:hAnsiTheme="majorBidi" w:cstheme="majorBidi"/>
          <w:sz w:val="40"/>
          <w:szCs w:val="40"/>
        </w:rPr>
        <w:t xml:space="preserve"> (</w:t>
      </w:r>
      <w:r w:rsidRPr="004F1A4D">
        <w:rPr>
          <w:rFonts w:asciiTheme="majorBidi" w:hAnsiTheme="majorBidi" w:cstheme="majorBidi"/>
          <w:i/>
          <w:iCs/>
          <w:sz w:val="40"/>
          <w:szCs w:val="40"/>
        </w:rPr>
        <w:t>Fran-cha-KOR-ta</w:t>
      </w:r>
      <w:r w:rsidRPr="004F1A4D">
        <w:rPr>
          <w:rFonts w:asciiTheme="majorBidi" w:hAnsiTheme="majorBidi" w:cstheme="majorBidi"/>
          <w:sz w:val="40"/>
          <w:szCs w:val="40"/>
        </w:rPr>
        <w:t xml:space="preserve">), where Italy's most sophisticated sparkling wines are born. </w:t>
      </w:r>
    </w:p>
    <w:p w14:paraId="7A5B7383" w14:textId="7C01B7CE" w:rsidR="004F1A4D" w:rsidRPr="004F1A4D" w:rsidRDefault="004F1A4D" w:rsidP="004F1A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F1A4D">
        <w:rPr>
          <w:rFonts w:asciiTheme="majorBidi" w:hAnsiTheme="majorBidi" w:cstheme="majorBidi"/>
          <w:sz w:val="40"/>
          <w:szCs w:val="40"/>
        </w:rPr>
        <w:t xml:space="preserve">These traditional </w:t>
      </w:r>
      <w:r w:rsidR="00A3232F">
        <w:rPr>
          <w:rFonts w:asciiTheme="majorBidi" w:hAnsiTheme="majorBidi" w:cstheme="majorBidi"/>
          <w:sz w:val="40"/>
          <w:szCs w:val="40"/>
        </w:rPr>
        <w:t>produced sparkling wines</w:t>
      </w:r>
      <w:r w:rsidRPr="004F1A4D">
        <w:rPr>
          <w:rFonts w:asciiTheme="majorBidi" w:hAnsiTheme="majorBidi" w:cstheme="majorBidi"/>
          <w:sz w:val="40"/>
          <w:szCs w:val="40"/>
        </w:rPr>
        <w:t xml:space="preserve"> age longer than most Champagnes (</w:t>
      </w:r>
      <w:r w:rsidR="00A3232F">
        <w:rPr>
          <w:rFonts w:asciiTheme="majorBidi" w:hAnsiTheme="majorBidi" w:cstheme="majorBidi"/>
          <w:sz w:val="40"/>
          <w:szCs w:val="40"/>
        </w:rPr>
        <w:t>typically</w:t>
      </w:r>
      <w:r w:rsidRPr="004F1A4D">
        <w:rPr>
          <w:rFonts w:asciiTheme="majorBidi" w:hAnsiTheme="majorBidi" w:cstheme="majorBidi"/>
          <w:sz w:val="40"/>
          <w:szCs w:val="40"/>
        </w:rPr>
        <w:t xml:space="preserve"> 18 months for non-vintage, </w:t>
      </w:r>
      <w:r w:rsidR="00A3232F">
        <w:rPr>
          <w:rFonts w:asciiTheme="majorBidi" w:hAnsiTheme="majorBidi" w:cstheme="majorBidi"/>
          <w:sz w:val="40"/>
          <w:szCs w:val="40"/>
        </w:rPr>
        <w:t xml:space="preserve">and </w:t>
      </w:r>
      <w:r w:rsidRPr="004F1A4D">
        <w:rPr>
          <w:rFonts w:asciiTheme="majorBidi" w:hAnsiTheme="majorBidi" w:cstheme="majorBidi"/>
          <w:sz w:val="40"/>
          <w:szCs w:val="40"/>
        </w:rPr>
        <w:t>30+</w:t>
      </w:r>
      <w:r w:rsidR="00A3232F">
        <w:rPr>
          <w:rFonts w:asciiTheme="majorBidi" w:hAnsiTheme="majorBidi" w:cstheme="majorBidi"/>
          <w:sz w:val="40"/>
          <w:szCs w:val="40"/>
        </w:rPr>
        <w:t xml:space="preserve"> months</w:t>
      </w:r>
      <w:r w:rsidRPr="004F1A4D">
        <w:rPr>
          <w:rFonts w:asciiTheme="majorBidi" w:hAnsiTheme="majorBidi" w:cstheme="majorBidi"/>
          <w:sz w:val="40"/>
          <w:szCs w:val="40"/>
        </w:rPr>
        <w:t xml:space="preserve"> for vintage), yet cost significantly less—a secret wine lovers are just discovering.</w:t>
      </w:r>
    </w:p>
    <w:p w14:paraId="0E11EE7A" w14:textId="67F50228" w:rsidR="004F1A4D" w:rsidRDefault="004F1A4D" w:rsidP="004F1A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F1A4D">
        <w:rPr>
          <w:rFonts w:asciiTheme="majorBidi" w:hAnsiTheme="majorBidi" w:cstheme="majorBidi"/>
          <w:sz w:val="40"/>
          <w:szCs w:val="40"/>
        </w:rPr>
        <w:t xml:space="preserve">Between Lake </w:t>
      </w:r>
      <w:proofErr w:type="spellStart"/>
      <w:r w:rsidRPr="004F1A4D">
        <w:rPr>
          <w:rFonts w:asciiTheme="majorBidi" w:hAnsiTheme="majorBidi" w:cstheme="majorBidi"/>
          <w:sz w:val="40"/>
          <w:szCs w:val="40"/>
        </w:rPr>
        <w:t>Iseo</w:t>
      </w:r>
      <w:proofErr w:type="spellEnd"/>
      <w:r w:rsidRPr="004F1A4D">
        <w:rPr>
          <w:rFonts w:asciiTheme="majorBidi" w:hAnsiTheme="majorBidi" w:cstheme="majorBidi"/>
          <w:sz w:val="40"/>
          <w:szCs w:val="40"/>
        </w:rPr>
        <w:t xml:space="preserve"> and the Alps, Franciacorta's </w:t>
      </w:r>
      <w:r w:rsidRPr="004F1A4D">
        <w:rPr>
          <w:rFonts w:asciiTheme="majorBidi" w:hAnsiTheme="majorBidi" w:cstheme="majorBidi"/>
          <w:b/>
          <w:bCs/>
          <w:sz w:val="40"/>
          <w:szCs w:val="40"/>
        </w:rPr>
        <w:t>cool nights</w:t>
      </w:r>
      <w:r w:rsidRPr="004F1A4D">
        <w:rPr>
          <w:rFonts w:asciiTheme="majorBidi" w:hAnsiTheme="majorBidi" w:cstheme="majorBidi"/>
          <w:sz w:val="40"/>
          <w:szCs w:val="40"/>
        </w:rPr>
        <w:t xml:space="preserve"> and </w:t>
      </w:r>
      <w:r w:rsidRPr="004F1A4D">
        <w:rPr>
          <w:rFonts w:asciiTheme="majorBidi" w:hAnsiTheme="majorBidi" w:cstheme="majorBidi"/>
          <w:b/>
          <w:bCs/>
          <w:sz w:val="40"/>
          <w:szCs w:val="40"/>
        </w:rPr>
        <w:t>mineral-rich glacial soils</w:t>
      </w:r>
      <w:r w:rsidRPr="004F1A4D">
        <w:rPr>
          <w:rFonts w:asciiTheme="majorBidi" w:hAnsiTheme="majorBidi" w:cstheme="majorBidi"/>
          <w:sz w:val="40"/>
          <w:szCs w:val="40"/>
        </w:rPr>
        <w:t xml:space="preserve"> shape elegant Chardonnay, Pinot Noir, and Pinot Blanc</w:t>
      </w:r>
      <w:r w:rsidR="00A3232F">
        <w:rPr>
          <w:rFonts w:asciiTheme="majorBidi" w:hAnsiTheme="majorBidi" w:cstheme="majorBidi"/>
          <w:sz w:val="40"/>
          <w:szCs w:val="40"/>
        </w:rPr>
        <w:t xml:space="preserve"> into amazing bubbly wines</w:t>
      </w:r>
      <w:r w:rsidRPr="004F1A4D">
        <w:rPr>
          <w:rFonts w:asciiTheme="majorBidi" w:hAnsiTheme="majorBidi" w:cstheme="majorBidi"/>
          <w:sz w:val="40"/>
          <w:szCs w:val="40"/>
        </w:rPr>
        <w:t xml:space="preserve">. </w:t>
      </w:r>
    </w:p>
    <w:p w14:paraId="216B6B1E" w14:textId="503B4D51" w:rsidR="004F1A4D" w:rsidRPr="004F1A4D" w:rsidRDefault="004F1A4D" w:rsidP="004F1A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F1A4D">
        <w:rPr>
          <w:rFonts w:asciiTheme="majorBidi" w:hAnsiTheme="majorBidi" w:cstheme="majorBidi"/>
          <w:sz w:val="40"/>
          <w:szCs w:val="40"/>
        </w:rPr>
        <w:t xml:space="preserve">While large houses dominate production, smaller growers in </w:t>
      </w:r>
      <w:r w:rsidRPr="004F1A4D">
        <w:rPr>
          <w:rFonts w:asciiTheme="majorBidi" w:hAnsiTheme="majorBidi" w:cstheme="majorBidi"/>
          <w:b/>
          <w:bCs/>
          <w:sz w:val="40"/>
          <w:szCs w:val="40"/>
        </w:rPr>
        <w:t xml:space="preserve">subzones like Monte </w:t>
      </w:r>
      <w:proofErr w:type="spellStart"/>
      <w:r w:rsidRPr="004F1A4D">
        <w:rPr>
          <w:rFonts w:asciiTheme="majorBidi" w:hAnsiTheme="majorBidi" w:cstheme="majorBidi"/>
          <w:b/>
          <w:bCs/>
          <w:sz w:val="40"/>
          <w:szCs w:val="40"/>
        </w:rPr>
        <w:t>Orfano</w:t>
      </w:r>
      <w:proofErr w:type="spellEnd"/>
      <w:r w:rsidRPr="004F1A4D">
        <w:rPr>
          <w:rFonts w:asciiTheme="majorBidi" w:hAnsiTheme="majorBidi" w:cstheme="majorBidi"/>
          <w:sz w:val="40"/>
          <w:szCs w:val="40"/>
        </w:rPr>
        <w:t xml:space="preserve"> are crafting single-vineyard expressions with remarkable terroir transparency.</w:t>
      </w:r>
    </w:p>
    <w:p w14:paraId="30F9218F" w14:textId="77777777" w:rsidR="004F1A4D" w:rsidRPr="004F1A4D" w:rsidRDefault="00000000" w:rsidP="004F1A4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2BE0D02">
          <v:rect id="_x0000_i1025" style="width:0;height:1.5pt" o:hralign="center" o:hrstd="t" o:hr="t" fillcolor="#a0a0a0" stroked="f"/>
        </w:pict>
      </w:r>
    </w:p>
    <w:p w14:paraId="6089459C" w14:textId="77777777" w:rsidR="004F1A4D" w:rsidRPr="004F1A4D" w:rsidRDefault="004F1A4D" w:rsidP="004F1A4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F1A4D">
        <w:rPr>
          <w:rFonts w:asciiTheme="majorBidi" w:hAnsiTheme="majorBidi" w:cstheme="majorBidi"/>
          <w:b/>
          <w:bCs/>
          <w:sz w:val="40"/>
          <w:szCs w:val="40"/>
        </w:rPr>
        <w:lastRenderedPageBreak/>
        <w:t>Why Franciacorta?</w:t>
      </w:r>
    </w:p>
    <w:p w14:paraId="0D4069A3" w14:textId="77777777" w:rsidR="004F1A4D" w:rsidRPr="004F1A4D" w:rsidRDefault="004F1A4D" w:rsidP="004F1A4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4F1A4D">
        <w:rPr>
          <w:rFonts w:asciiTheme="majorBidi" w:hAnsiTheme="majorBidi" w:cstheme="majorBidi"/>
          <w:b/>
          <w:bCs/>
          <w:sz w:val="40"/>
          <w:szCs w:val="40"/>
        </w:rPr>
        <w:t>Value</w:t>
      </w:r>
      <w:r w:rsidRPr="004F1A4D">
        <w:rPr>
          <w:rFonts w:asciiTheme="majorBidi" w:hAnsiTheme="majorBidi" w:cstheme="majorBidi"/>
          <w:sz w:val="40"/>
          <w:szCs w:val="40"/>
        </w:rPr>
        <w:t>: Comparable quality to Champagne at 30-50% lower prices</w:t>
      </w:r>
    </w:p>
    <w:p w14:paraId="7B213E45" w14:textId="77777777" w:rsidR="004F1A4D" w:rsidRPr="004F1A4D" w:rsidRDefault="004F1A4D" w:rsidP="004F1A4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4F1A4D">
        <w:rPr>
          <w:rFonts w:asciiTheme="majorBidi" w:hAnsiTheme="majorBidi" w:cstheme="majorBidi"/>
          <w:b/>
          <w:bCs/>
          <w:sz w:val="40"/>
          <w:szCs w:val="40"/>
        </w:rPr>
        <w:t>Complexity</w:t>
      </w:r>
      <w:r w:rsidRPr="004F1A4D">
        <w:rPr>
          <w:rFonts w:asciiTheme="majorBidi" w:hAnsiTheme="majorBidi" w:cstheme="majorBidi"/>
          <w:sz w:val="40"/>
          <w:szCs w:val="40"/>
        </w:rPr>
        <w:t>: Extended lees aging creates layers of brioche and honey</w:t>
      </w:r>
    </w:p>
    <w:p w14:paraId="455ED5C7" w14:textId="77777777" w:rsidR="004F1A4D" w:rsidRPr="004F1A4D" w:rsidRDefault="004F1A4D" w:rsidP="004F1A4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4F1A4D">
        <w:rPr>
          <w:rFonts w:asciiTheme="majorBidi" w:hAnsiTheme="majorBidi" w:cstheme="majorBidi"/>
          <w:b/>
          <w:bCs/>
          <w:sz w:val="40"/>
          <w:szCs w:val="40"/>
        </w:rPr>
        <w:t>Versatility</w:t>
      </w:r>
      <w:r w:rsidRPr="004F1A4D">
        <w:rPr>
          <w:rFonts w:asciiTheme="majorBidi" w:hAnsiTheme="majorBidi" w:cstheme="majorBidi"/>
          <w:sz w:val="40"/>
          <w:szCs w:val="40"/>
        </w:rPr>
        <w:t xml:space="preserve">: From crisp Brut to creamy </w:t>
      </w:r>
      <w:proofErr w:type="spellStart"/>
      <w:r w:rsidRPr="004F1A4D">
        <w:rPr>
          <w:rFonts w:asciiTheme="majorBidi" w:hAnsiTheme="majorBidi" w:cstheme="majorBidi"/>
          <w:sz w:val="40"/>
          <w:szCs w:val="40"/>
        </w:rPr>
        <w:t>Satèn</w:t>
      </w:r>
      <w:proofErr w:type="spellEnd"/>
      <w:r w:rsidRPr="004F1A4D">
        <w:rPr>
          <w:rFonts w:asciiTheme="majorBidi" w:hAnsiTheme="majorBidi" w:cstheme="majorBidi"/>
          <w:sz w:val="40"/>
          <w:szCs w:val="40"/>
        </w:rPr>
        <w:t>, there's a style for every palate</w:t>
      </w:r>
    </w:p>
    <w:p w14:paraId="623BFEBE" w14:textId="77777777" w:rsidR="004F1A4D" w:rsidRPr="004F1A4D" w:rsidRDefault="004F1A4D" w:rsidP="004F1A4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4F1A4D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4F1A4D">
        <w:rPr>
          <w:rFonts w:asciiTheme="majorBidi" w:hAnsiTheme="majorBidi" w:cstheme="majorBidi"/>
          <w:sz w:val="40"/>
          <w:szCs w:val="40"/>
        </w:rPr>
        <w:t xml:space="preserve">: Compare a Franciacorta </w:t>
      </w:r>
      <w:proofErr w:type="spellStart"/>
      <w:r w:rsidRPr="004F1A4D">
        <w:rPr>
          <w:rFonts w:asciiTheme="majorBidi" w:hAnsiTheme="majorBidi" w:cstheme="majorBidi"/>
          <w:sz w:val="40"/>
          <w:szCs w:val="40"/>
        </w:rPr>
        <w:t>Satèn</w:t>
      </w:r>
      <w:proofErr w:type="spellEnd"/>
      <w:r w:rsidRPr="004F1A4D">
        <w:rPr>
          <w:rFonts w:asciiTheme="majorBidi" w:hAnsiTheme="majorBidi" w:cstheme="majorBidi"/>
          <w:sz w:val="40"/>
          <w:szCs w:val="40"/>
        </w:rPr>
        <w:t xml:space="preserve"> with Champagne Blanc de Blancs—the Italian version often shows more almond and citrus notes</w:t>
      </w:r>
    </w:p>
    <w:p w14:paraId="32A8BBDB" w14:textId="77777777" w:rsidR="004F1A4D" w:rsidRPr="004F1A4D" w:rsidRDefault="00000000" w:rsidP="004F1A4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005DBAB">
          <v:rect id="_x0000_i1026" style="width:0;height:1.5pt" o:hralign="center" o:hrstd="t" o:hr="t" fillcolor="#a0a0a0" stroked="f"/>
        </w:pict>
      </w:r>
    </w:p>
    <w:p w14:paraId="0E3B8B91" w14:textId="77777777" w:rsidR="004F1A4D" w:rsidRPr="004F1A4D" w:rsidRDefault="004F1A4D" w:rsidP="004F1A4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F1A4D">
        <w:rPr>
          <w:rFonts w:asciiTheme="majorBidi" w:hAnsiTheme="majorBidi" w:cstheme="majorBidi"/>
          <w:b/>
          <w:bCs/>
          <w:sz w:val="40"/>
          <w:szCs w:val="40"/>
        </w:rPr>
        <w:t>Where to Focus</w:t>
      </w:r>
    </w:p>
    <w:p w14:paraId="1D65E656" w14:textId="77777777" w:rsidR="004F1A4D" w:rsidRPr="004F1A4D" w:rsidRDefault="004F1A4D" w:rsidP="004F1A4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4F1A4D">
        <w:rPr>
          <w:rFonts w:asciiTheme="majorBidi" w:hAnsiTheme="majorBidi" w:cstheme="majorBidi"/>
          <w:b/>
          <w:bCs/>
          <w:sz w:val="40"/>
          <w:szCs w:val="40"/>
        </w:rPr>
        <w:t>Adro's limestone soils</w:t>
      </w:r>
      <w:r w:rsidRPr="004F1A4D">
        <w:rPr>
          <w:rFonts w:asciiTheme="majorBidi" w:hAnsiTheme="majorBidi" w:cstheme="majorBidi"/>
          <w:sz w:val="40"/>
          <w:szCs w:val="40"/>
        </w:rPr>
        <w:t xml:space="preserve"> → Ca' del Bosco's vibrant, citrus-driven cuvées</w:t>
      </w:r>
    </w:p>
    <w:p w14:paraId="69422E9B" w14:textId="77777777" w:rsidR="004F1A4D" w:rsidRPr="004F1A4D" w:rsidRDefault="004F1A4D" w:rsidP="004F1A4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4F1A4D">
        <w:rPr>
          <w:rFonts w:asciiTheme="majorBidi" w:hAnsiTheme="majorBidi" w:cstheme="majorBidi"/>
          <w:b/>
          <w:bCs/>
          <w:sz w:val="40"/>
          <w:szCs w:val="40"/>
        </w:rPr>
        <w:t>Monticelli Brusati's volcanic influence</w:t>
      </w:r>
      <w:r w:rsidRPr="004F1A4D">
        <w:rPr>
          <w:rFonts w:asciiTheme="majorBidi" w:hAnsiTheme="majorBidi" w:cstheme="majorBidi"/>
          <w:sz w:val="40"/>
          <w:szCs w:val="40"/>
        </w:rPr>
        <w:t xml:space="preserve"> → Bellavista's bold, oxidative Vittorio Moretti Riserva</w:t>
      </w:r>
    </w:p>
    <w:p w14:paraId="2B02E772" w14:textId="77777777" w:rsidR="004F1A4D" w:rsidRPr="004F1A4D" w:rsidRDefault="004F1A4D" w:rsidP="004F1A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F1A4D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4F1A4D">
        <w:rPr>
          <w:rFonts w:asciiTheme="majorBidi" w:hAnsiTheme="majorBidi" w:cstheme="majorBidi"/>
          <w:sz w:val="40"/>
          <w:szCs w:val="40"/>
        </w:rPr>
        <w:t>:</w:t>
      </w:r>
    </w:p>
    <w:p w14:paraId="2975D2E9" w14:textId="77777777" w:rsidR="004F1A4D" w:rsidRPr="004F1A4D" w:rsidRDefault="004F1A4D" w:rsidP="004F1A4D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4F1A4D">
        <w:rPr>
          <w:rFonts w:asciiTheme="majorBidi" w:hAnsiTheme="majorBidi" w:cstheme="majorBidi"/>
          <w:i/>
          <w:iCs/>
          <w:sz w:val="40"/>
          <w:szCs w:val="40"/>
        </w:rPr>
        <w:t>Riserva</w:t>
      </w:r>
      <w:r w:rsidRPr="004F1A4D">
        <w:rPr>
          <w:rFonts w:asciiTheme="majorBidi" w:hAnsiTheme="majorBidi" w:cstheme="majorBidi"/>
          <w:sz w:val="40"/>
          <w:szCs w:val="40"/>
        </w:rPr>
        <w:t xml:space="preserve"> labels indicate 60+ months aging—expect complex notes of toasted hazelnuts and honeycomb</w:t>
      </w:r>
    </w:p>
    <w:p w14:paraId="28290DF6" w14:textId="77777777" w:rsidR="004F1A4D" w:rsidRPr="004F1A4D" w:rsidRDefault="00000000" w:rsidP="004F1A4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BC91613">
          <v:rect id="_x0000_i1027" style="width:0;height:1.5pt" o:hralign="center" o:hrstd="t" o:hr="t" fillcolor="#a0a0a0" stroked="f"/>
        </w:pict>
      </w:r>
    </w:p>
    <w:p w14:paraId="4A095DA0" w14:textId="77777777" w:rsidR="004F1A4D" w:rsidRPr="004F1A4D" w:rsidRDefault="004F1A4D" w:rsidP="004F1A4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F1A4D">
        <w:rPr>
          <w:rFonts w:asciiTheme="majorBidi" w:hAnsiTheme="majorBidi" w:cstheme="majorBidi"/>
          <w:b/>
          <w:bCs/>
          <w:sz w:val="40"/>
          <w:szCs w:val="40"/>
        </w:rPr>
        <w:lastRenderedPageBreak/>
        <w:t>Avoid These Mistakes</w:t>
      </w:r>
    </w:p>
    <w:p w14:paraId="645992FF" w14:textId="73113B5D" w:rsidR="004F1A4D" w:rsidRPr="004F1A4D" w:rsidRDefault="004F1A4D" w:rsidP="004F1A4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4F1A4D">
        <w:rPr>
          <w:rFonts w:asciiTheme="majorBidi" w:hAnsiTheme="majorBidi" w:cstheme="majorBidi"/>
          <w:sz w:val="40"/>
          <w:szCs w:val="40"/>
        </w:rPr>
        <w:t>Avoid Serving too cold (8-10°C is ideal)</w:t>
      </w:r>
      <w:r w:rsidRPr="004F1A4D">
        <w:rPr>
          <w:rFonts w:asciiTheme="majorBidi" w:hAnsiTheme="majorBidi" w:cstheme="majorBidi"/>
          <w:sz w:val="40"/>
          <w:szCs w:val="40"/>
        </w:rPr>
        <w:br/>
        <w:t>Don’t use fluted glasses (try white wine glasses to appreciate the aromas)</w:t>
      </w:r>
      <w:r w:rsidRPr="004F1A4D">
        <w:rPr>
          <w:rFonts w:asciiTheme="majorBidi" w:hAnsiTheme="majorBidi" w:cstheme="majorBidi"/>
          <w:sz w:val="40"/>
          <w:szCs w:val="40"/>
        </w:rPr>
        <w:br/>
        <w:t>Although good with desserts, try pair it with aged cheeses or mushroom dishes instead. I think you’ll be surprised.</w:t>
      </w:r>
    </w:p>
    <w:p w14:paraId="5B69329A" w14:textId="77777777" w:rsidR="004F1A4D" w:rsidRPr="004F1A4D" w:rsidRDefault="00000000" w:rsidP="004F1A4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C60A08E">
          <v:rect id="_x0000_i1028" style="width:0;height:1.5pt" o:hralign="center" o:hrstd="t" o:hr="t" fillcolor="#a0a0a0" stroked="f"/>
        </w:pict>
      </w:r>
    </w:p>
    <w:p w14:paraId="6DC72259" w14:textId="77777777" w:rsidR="004F1A4D" w:rsidRPr="004F1A4D" w:rsidRDefault="004F1A4D" w:rsidP="004F1A4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4F1A4D">
        <w:rPr>
          <w:rFonts w:asciiTheme="majorBidi" w:hAnsiTheme="majorBidi" w:cstheme="majorBidi"/>
          <w:b/>
          <w:bCs/>
          <w:sz w:val="40"/>
          <w:szCs w:val="40"/>
        </w:rPr>
        <w:t>Franciacorta at a Glance</w:t>
      </w:r>
    </w:p>
    <w:p w14:paraId="20FA7A20" w14:textId="77777777" w:rsidR="00A3232F" w:rsidRDefault="00A3232F" w:rsidP="00A3232F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A3232F">
        <w:rPr>
          <w:rFonts w:asciiTheme="majorBidi" w:hAnsiTheme="majorBidi" w:cstheme="majorBidi"/>
          <w:sz w:val="40"/>
          <w:szCs w:val="40"/>
        </w:rPr>
        <w:t xml:space="preserve">Rosé Franciacorta? </w:t>
      </w:r>
      <w:r w:rsidRPr="00A3232F">
        <w:rPr>
          <w:rFonts w:asciiTheme="majorBidi" w:hAnsiTheme="majorBidi" w:cstheme="majorBidi"/>
          <w:b/>
          <w:bCs/>
          <w:sz w:val="40"/>
          <w:szCs w:val="40"/>
        </w:rPr>
        <w:t>Yes, and it’s glam!</w:t>
      </w:r>
      <w:r w:rsidRPr="00A3232F">
        <w:rPr>
          <w:rFonts w:asciiTheme="majorBidi" w:hAnsiTheme="majorBidi" w:cstheme="majorBidi"/>
          <w:sz w:val="40"/>
          <w:szCs w:val="40"/>
        </w:rPr>
        <w:t xml:space="preserve"> Pinot Noir-dominant, so expect </w:t>
      </w:r>
      <w:r w:rsidRPr="00A3232F">
        <w:rPr>
          <w:rFonts w:asciiTheme="majorBidi" w:hAnsiTheme="majorBidi" w:cstheme="majorBidi"/>
          <w:b/>
          <w:bCs/>
          <w:sz w:val="40"/>
          <w:szCs w:val="40"/>
        </w:rPr>
        <w:t>wild strawberries, rose petals, and a whisper of brioche</w:t>
      </w:r>
      <w:r w:rsidRPr="00A3232F">
        <w:rPr>
          <w:rFonts w:asciiTheme="majorBidi" w:hAnsiTheme="majorBidi" w:cstheme="majorBidi"/>
          <w:sz w:val="40"/>
          <w:szCs w:val="40"/>
        </w:rPr>
        <w:t xml:space="preserve">. Surprise move: </w:t>
      </w:r>
      <w:r w:rsidRPr="00A3232F">
        <w:rPr>
          <w:rFonts w:asciiTheme="majorBidi" w:hAnsiTheme="majorBidi" w:cstheme="majorBidi"/>
          <w:b/>
          <w:bCs/>
          <w:sz w:val="40"/>
          <w:szCs w:val="40"/>
        </w:rPr>
        <w:t>decant it 15 minutes</w:t>
      </w:r>
      <w:r w:rsidRPr="00A3232F">
        <w:rPr>
          <w:rFonts w:asciiTheme="majorBidi" w:hAnsiTheme="majorBidi" w:cstheme="majorBidi"/>
          <w:sz w:val="40"/>
          <w:szCs w:val="40"/>
        </w:rPr>
        <w:t xml:space="preserve"> to unlock its depth!*</w:t>
      </w:r>
      <w:r w:rsidRPr="00A3232F">
        <w:rPr>
          <w:rFonts w:asciiTheme="majorBidi" w:hAnsiTheme="majorBidi" w:cstheme="majorBidi"/>
          <w:sz w:val="40"/>
          <w:szCs w:val="40"/>
        </w:rPr>
        <w:br/>
      </w:r>
      <w:r w:rsidRPr="00A3232F">
        <w:rPr>
          <w:rFonts w:asciiTheme="majorBidi" w:hAnsiTheme="majorBidi" w:cstheme="majorBidi"/>
          <w:b/>
          <w:bCs/>
          <w:sz w:val="40"/>
          <w:szCs w:val="40"/>
        </w:rPr>
        <w:t>Pair it with:</w:t>
      </w:r>
      <w:r w:rsidRPr="00A3232F">
        <w:rPr>
          <w:rFonts w:asciiTheme="majorBidi" w:hAnsiTheme="majorBidi" w:cstheme="majorBidi"/>
          <w:sz w:val="40"/>
          <w:szCs w:val="40"/>
        </w:rPr>
        <w:t xml:space="preserve"> </w:t>
      </w:r>
      <w:r w:rsidRPr="00A3232F">
        <w:rPr>
          <w:rFonts w:asciiTheme="majorBidi" w:hAnsiTheme="majorBidi" w:cstheme="majorBidi"/>
          <w:i/>
          <w:iCs/>
          <w:sz w:val="40"/>
          <w:szCs w:val="40"/>
        </w:rPr>
        <w:t>Salumi boards, duck rillettes, or even truffle popcorn. It’s bubbles with a sexy, savory edge.</w:t>
      </w:r>
    </w:p>
    <w:p w14:paraId="0E955C9E" w14:textId="77777777" w:rsidR="00A3232F" w:rsidRDefault="00A3232F" w:rsidP="00A3232F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A3232F">
        <w:rPr>
          <w:rFonts w:asciiTheme="majorBidi" w:hAnsiTheme="majorBidi" w:cstheme="majorBidi"/>
          <w:i/>
          <w:iCs/>
          <w:sz w:val="40"/>
          <w:szCs w:val="40"/>
        </w:rPr>
        <w:t xml:space="preserve">The </w:t>
      </w:r>
      <w:proofErr w:type="spellStart"/>
      <w:r w:rsidRPr="00A3232F">
        <w:rPr>
          <w:rFonts w:asciiTheme="majorBidi" w:hAnsiTheme="majorBidi" w:cstheme="majorBidi"/>
          <w:b/>
          <w:bCs/>
          <w:i/>
          <w:iCs/>
          <w:sz w:val="40"/>
          <w:szCs w:val="40"/>
        </w:rPr>
        <w:t>grande</w:t>
      </w:r>
      <w:proofErr w:type="spellEnd"/>
      <w:r w:rsidRPr="00A3232F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dame</w:t>
      </w:r>
      <w:r w:rsidRPr="00A3232F">
        <w:rPr>
          <w:rFonts w:asciiTheme="majorBidi" w:hAnsiTheme="majorBidi" w:cstheme="majorBidi"/>
          <w:i/>
          <w:iCs/>
          <w:sz w:val="40"/>
          <w:szCs w:val="40"/>
        </w:rPr>
        <w:t xml:space="preserve"> of Franciacorta! Only made in top years, so it’s layered, complex, and </w:t>
      </w:r>
      <w:r w:rsidRPr="00A3232F">
        <w:rPr>
          <w:rFonts w:asciiTheme="majorBidi" w:hAnsiTheme="majorBidi" w:cstheme="majorBidi"/>
          <w:b/>
          <w:bCs/>
          <w:i/>
          <w:iCs/>
          <w:sz w:val="40"/>
          <w:szCs w:val="40"/>
        </w:rPr>
        <w:t>stuffed with baked apple, honey, and toasted nuts</w:t>
      </w:r>
      <w:r w:rsidRPr="00A3232F">
        <w:rPr>
          <w:rFonts w:asciiTheme="majorBidi" w:hAnsiTheme="majorBidi" w:cstheme="majorBidi"/>
          <w:i/>
          <w:iCs/>
          <w:sz w:val="40"/>
          <w:szCs w:val="40"/>
        </w:rPr>
        <w:t xml:space="preserve">. Pro-tip: </w:t>
      </w:r>
      <w:r w:rsidRPr="00A3232F">
        <w:rPr>
          <w:rFonts w:asciiTheme="majorBidi" w:hAnsiTheme="majorBidi" w:cstheme="majorBidi"/>
          <w:b/>
          <w:bCs/>
          <w:i/>
          <w:iCs/>
          <w:sz w:val="40"/>
          <w:szCs w:val="40"/>
        </w:rPr>
        <w:t>Use Burgundy glasses</w:t>
      </w:r>
      <w:r w:rsidRPr="00A3232F">
        <w:rPr>
          <w:rFonts w:asciiTheme="majorBidi" w:hAnsiTheme="majorBidi" w:cstheme="majorBidi"/>
          <w:i/>
          <w:iCs/>
          <w:sz w:val="40"/>
          <w:szCs w:val="40"/>
        </w:rPr>
        <w:t xml:space="preserve"> – not flutes! – to let those aromas soar.</w:t>
      </w:r>
      <w:r w:rsidRPr="00A3232F">
        <w:rPr>
          <w:rFonts w:asciiTheme="majorBidi" w:hAnsiTheme="majorBidi" w:cstheme="majorBidi"/>
          <w:sz w:val="40"/>
          <w:szCs w:val="40"/>
        </w:rPr>
        <w:br/>
      </w:r>
      <w:r w:rsidRPr="00A3232F">
        <w:rPr>
          <w:rFonts w:asciiTheme="majorBidi" w:hAnsiTheme="majorBidi" w:cstheme="majorBidi"/>
          <w:b/>
          <w:bCs/>
          <w:sz w:val="40"/>
          <w:szCs w:val="40"/>
        </w:rPr>
        <w:t>Pair it with:</w:t>
      </w:r>
      <w:r w:rsidRPr="00A3232F">
        <w:rPr>
          <w:rFonts w:asciiTheme="majorBidi" w:hAnsiTheme="majorBidi" w:cstheme="majorBidi"/>
          <w:sz w:val="40"/>
          <w:szCs w:val="40"/>
        </w:rPr>
        <w:t xml:space="preserve"> </w:t>
      </w:r>
      <w:r w:rsidRPr="00A3232F">
        <w:rPr>
          <w:rFonts w:asciiTheme="majorBidi" w:hAnsiTheme="majorBidi" w:cstheme="majorBidi"/>
          <w:i/>
          <w:iCs/>
          <w:sz w:val="40"/>
          <w:szCs w:val="40"/>
        </w:rPr>
        <w:t>White truffle pasta, mushroom risotto, or foie gras. Save this for when you really want to celebrate.</w:t>
      </w:r>
    </w:p>
    <w:p w14:paraId="3C92F971" w14:textId="55B151A0" w:rsidR="00FB5B6C" w:rsidRPr="004F1A4D" w:rsidRDefault="004F1A4D" w:rsidP="00A3232F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br/>
      </w:r>
      <w:r w:rsidRPr="004F1A4D">
        <w:rPr>
          <w:rFonts w:asciiTheme="majorBidi" w:hAnsiTheme="majorBidi" w:cstheme="majorBidi"/>
          <w:sz w:val="40"/>
          <w:szCs w:val="40"/>
        </w:rPr>
        <w:t xml:space="preserve">Next week, we'll head west to Spain's </w:t>
      </w:r>
      <w:r w:rsidRPr="004F1A4D">
        <w:rPr>
          <w:rFonts w:asciiTheme="majorBidi" w:hAnsiTheme="majorBidi" w:cstheme="majorBidi"/>
          <w:b/>
          <w:bCs/>
          <w:sz w:val="40"/>
          <w:szCs w:val="40"/>
        </w:rPr>
        <w:t>Rioja</w:t>
      </w:r>
      <w:r w:rsidRPr="004F1A4D">
        <w:rPr>
          <w:rFonts w:asciiTheme="majorBidi" w:hAnsiTheme="majorBidi" w:cstheme="majorBidi"/>
          <w:sz w:val="40"/>
          <w:szCs w:val="40"/>
        </w:rPr>
        <w:t xml:space="preserve">—where </w:t>
      </w:r>
      <w:r w:rsidRPr="004F1A4D">
        <w:rPr>
          <w:rFonts w:asciiTheme="majorBidi" w:hAnsiTheme="majorBidi" w:cstheme="majorBidi"/>
          <w:sz w:val="40"/>
          <w:szCs w:val="40"/>
        </w:rPr>
        <w:lastRenderedPageBreak/>
        <w:t xml:space="preserve">Tempranillo thrives in a unique trifecta of Atlantic, Mediterranean and continental climates, producing everything from fresh Joven wines to oak-aged Gran </w:t>
      </w:r>
      <w:proofErr w:type="spellStart"/>
      <w:r w:rsidRPr="004F1A4D">
        <w:rPr>
          <w:rFonts w:asciiTheme="majorBidi" w:hAnsiTheme="majorBidi" w:cstheme="majorBidi"/>
          <w:sz w:val="40"/>
          <w:szCs w:val="40"/>
        </w:rPr>
        <w:t>Reservas</w:t>
      </w:r>
      <w:proofErr w:type="spellEnd"/>
      <w:r w:rsidRPr="004F1A4D">
        <w:rPr>
          <w:rFonts w:asciiTheme="majorBidi" w:hAnsiTheme="majorBidi" w:cstheme="majorBidi"/>
          <w:sz w:val="40"/>
          <w:szCs w:val="40"/>
        </w:rPr>
        <w:t xml:space="preserve"> that can cellar for decades. </w:t>
      </w:r>
      <w:r>
        <w:rPr>
          <w:rFonts w:asciiTheme="majorBidi" w:hAnsiTheme="majorBidi" w:cstheme="majorBidi"/>
          <w:sz w:val="40"/>
          <w:szCs w:val="40"/>
        </w:rPr>
        <w:t xml:space="preserve"> - </w:t>
      </w:r>
      <w:r w:rsidRPr="004F1A4D">
        <w:rPr>
          <w:rFonts w:asciiTheme="majorBidi" w:hAnsiTheme="majorBidi" w:cstheme="majorBidi"/>
          <w:sz w:val="40"/>
          <w:szCs w:val="40"/>
        </w:rPr>
        <w:t>Until then, salute!</w:t>
      </w:r>
    </w:p>
    <w:sectPr w:rsidR="00FB5B6C" w:rsidRPr="004F1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437DE"/>
    <w:multiLevelType w:val="multilevel"/>
    <w:tmpl w:val="06FC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B128CB"/>
    <w:multiLevelType w:val="multilevel"/>
    <w:tmpl w:val="46A8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904524"/>
    <w:multiLevelType w:val="multilevel"/>
    <w:tmpl w:val="66F0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219280">
    <w:abstractNumId w:val="2"/>
  </w:num>
  <w:num w:numId="2" w16cid:durableId="973366936">
    <w:abstractNumId w:val="1"/>
  </w:num>
  <w:num w:numId="3" w16cid:durableId="203064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4D"/>
    <w:rsid w:val="000C02AA"/>
    <w:rsid w:val="00143158"/>
    <w:rsid w:val="004C11CC"/>
    <w:rsid w:val="004F1A4D"/>
    <w:rsid w:val="0071042E"/>
    <w:rsid w:val="008D3D73"/>
    <w:rsid w:val="00A3232F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93E6F"/>
  <w15:chartTrackingRefBased/>
  <w15:docId w15:val="{B17D2F5E-FA4D-40D6-9831-838DFD4D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A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A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A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A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A4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A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A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A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F1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2025-07-27T22:03:00Z</dcterms:created>
  <dcterms:modified xsi:type="dcterms:W3CDTF">2025-08-07T17:02:00Z</dcterms:modified>
</cp:coreProperties>
</file>