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A4C6" w14:textId="77777777" w:rsidR="00FE0B71" w:rsidRPr="00FE0B71" w:rsidRDefault="00FE0B71" w:rsidP="00FE0B71">
      <w:pPr>
        <w:rPr>
          <w:rFonts w:asciiTheme="majorBidi" w:hAnsiTheme="majorBidi" w:cstheme="majorBidi"/>
          <w:sz w:val="36"/>
          <w:szCs w:val="36"/>
        </w:rPr>
      </w:pPr>
      <w:r w:rsidRPr="00FE0B71">
        <w:rPr>
          <w:rFonts w:asciiTheme="majorBidi" w:hAnsiTheme="majorBidi" w:cstheme="majorBidi"/>
          <w:b/>
          <w:bCs/>
          <w:sz w:val="36"/>
          <w:szCs w:val="36"/>
        </w:rPr>
        <w:t>Episode 17: Chardonnay</w:t>
      </w:r>
    </w:p>
    <w:p w14:paraId="2A961B7E" w14:textId="14C0F470" w:rsidR="00FE0B71" w:rsidRPr="00FE0B71" w:rsidRDefault="00FE0B71" w:rsidP="00FE0B71">
      <w:pPr>
        <w:rPr>
          <w:rFonts w:asciiTheme="majorBidi" w:hAnsiTheme="majorBidi" w:cstheme="majorBidi"/>
          <w:sz w:val="36"/>
          <w:szCs w:val="36"/>
        </w:rPr>
      </w:pPr>
      <w:r w:rsidRPr="00FE0B71">
        <w:rPr>
          <w:rFonts w:asciiTheme="majorBidi" w:hAnsiTheme="majorBidi" w:cstheme="majorBidi"/>
          <w:sz w:val="36"/>
          <w:szCs w:val="36"/>
        </w:rPr>
        <w:t xml:space="preserve">Chardonnay is one of those grapes that can be just about anything you want it to be. </w:t>
      </w:r>
      <w:r>
        <w:rPr>
          <w:rFonts w:asciiTheme="majorBidi" w:hAnsiTheme="majorBidi" w:cstheme="majorBidi"/>
          <w:sz w:val="36"/>
          <w:szCs w:val="36"/>
        </w:rPr>
        <w:br/>
      </w:r>
      <w:r w:rsidRPr="00FE0B71">
        <w:rPr>
          <w:rFonts w:asciiTheme="majorBidi" w:hAnsiTheme="majorBidi" w:cstheme="majorBidi"/>
          <w:sz w:val="36"/>
          <w:szCs w:val="36"/>
        </w:rPr>
        <w:t xml:space="preserve">Crisp and mineral-driven from a cool corner of France, lush and tropical from a </w:t>
      </w:r>
      <w:proofErr w:type="spellStart"/>
      <w:r w:rsidRPr="00FE0B71">
        <w:rPr>
          <w:rFonts w:asciiTheme="majorBidi" w:hAnsiTheme="majorBidi" w:cstheme="majorBidi"/>
          <w:sz w:val="36"/>
          <w:szCs w:val="36"/>
        </w:rPr>
        <w:t>sun-baked</w:t>
      </w:r>
      <w:proofErr w:type="spellEnd"/>
      <w:r w:rsidRPr="00FE0B71">
        <w:rPr>
          <w:rFonts w:asciiTheme="majorBidi" w:hAnsiTheme="majorBidi" w:cstheme="majorBidi"/>
          <w:sz w:val="36"/>
          <w:szCs w:val="36"/>
        </w:rPr>
        <w:t xml:space="preserve"> Californian hillside, or somewhere in between. </w:t>
      </w:r>
      <w:r>
        <w:rPr>
          <w:rFonts w:asciiTheme="majorBidi" w:hAnsiTheme="majorBidi" w:cstheme="majorBidi"/>
          <w:sz w:val="36"/>
          <w:szCs w:val="36"/>
        </w:rPr>
        <w:br/>
      </w:r>
      <w:r w:rsidRPr="00FE0B71">
        <w:rPr>
          <w:rFonts w:asciiTheme="majorBidi" w:hAnsiTheme="majorBidi" w:cstheme="majorBidi"/>
          <w:sz w:val="36"/>
          <w:szCs w:val="36"/>
        </w:rPr>
        <w:t>It’s grown almost everywhere wine is made, but it traces its roots back to Burgundy, where it still sets the global standard.</w:t>
      </w:r>
    </w:p>
    <w:p w14:paraId="5BA98943" w14:textId="17F77631" w:rsidR="00FE0B71" w:rsidRPr="00FE0B71" w:rsidRDefault="00FE0B71" w:rsidP="00FE0B71">
      <w:pPr>
        <w:rPr>
          <w:rFonts w:asciiTheme="majorBidi" w:hAnsiTheme="majorBidi" w:cstheme="majorBidi"/>
          <w:sz w:val="36"/>
          <w:szCs w:val="36"/>
        </w:rPr>
      </w:pPr>
      <w:r w:rsidRPr="00FE0B71">
        <w:rPr>
          <w:rFonts w:asciiTheme="majorBidi" w:hAnsiTheme="majorBidi" w:cstheme="majorBidi"/>
          <w:sz w:val="36"/>
          <w:szCs w:val="36"/>
        </w:rPr>
        <w:t xml:space="preserve">What makes Chardonnay so versatile? A big part of it is the grape’s neutral character. </w:t>
      </w:r>
      <w:r>
        <w:rPr>
          <w:rFonts w:asciiTheme="majorBidi" w:hAnsiTheme="majorBidi" w:cstheme="majorBidi"/>
          <w:sz w:val="36"/>
          <w:szCs w:val="36"/>
        </w:rPr>
        <w:br/>
      </w:r>
      <w:r w:rsidRPr="00FE0B71">
        <w:rPr>
          <w:rFonts w:asciiTheme="majorBidi" w:hAnsiTheme="majorBidi" w:cstheme="majorBidi"/>
          <w:sz w:val="36"/>
          <w:szCs w:val="36"/>
        </w:rPr>
        <w:t xml:space="preserve">On its own, Chardonnay isn’t flashy or overly aromatic. That blank canvas lets winemakers shape it with climate, soil, and cellar choices. </w:t>
      </w:r>
      <w:r>
        <w:rPr>
          <w:rFonts w:asciiTheme="majorBidi" w:hAnsiTheme="majorBidi" w:cstheme="majorBidi"/>
          <w:sz w:val="36"/>
          <w:szCs w:val="36"/>
        </w:rPr>
        <w:br/>
      </w:r>
      <w:r w:rsidRPr="00FE0B71">
        <w:rPr>
          <w:rFonts w:asciiTheme="majorBidi" w:hAnsiTheme="majorBidi" w:cstheme="majorBidi"/>
          <w:sz w:val="36"/>
          <w:szCs w:val="36"/>
        </w:rPr>
        <w:t xml:space="preserve">In a cool climate like Chablis, you’ll taste bright citrus, green apple, and a clean, chalky finish. </w:t>
      </w:r>
      <w:r>
        <w:rPr>
          <w:rFonts w:asciiTheme="majorBidi" w:hAnsiTheme="majorBidi" w:cstheme="majorBidi"/>
          <w:sz w:val="36"/>
          <w:szCs w:val="36"/>
        </w:rPr>
        <w:br/>
      </w:r>
      <w:r w:rsidRPr="00FE0B71">
        <w:rPr>
          <w:rFonts w:asciiTheme="majorBidi" w:hAnsiTheme="majorBidi" w:cstheme="majorBidi"/>
          <w:sz w:val="36"/>
          <w:szCs w:val="36"/>
        </w:rPr>
        <w:t>Move to somewhere warmer like Napa Valley or Margaret River, and you’re looking at ripe pear, pineapple, and a richer texture.</w:t>
      </w:r>
    </w:p>
    <w:p w14:paraId="1203BD0A" w14:textId="512DF168" w:rsidR="00FE0B71" w:rsidRPr="00FE0B71" w:rsidRDefault="00FE0B71" w:rsidP="00FE0B71">
      <w:pPr>
        <w:rPr>
          <w:rFonts w:asciiTheme="majorBidi" w:hAnsiTheme="majorBidi" w:cstheme="majorBidi"/>
          <w:sz w:val="36"/>
          <w:szCs w:val="36"/>
        </w:rPr>
      </w:pPr>
      <w:r w:rsidRPr="00FE0B71">
        <w:rPr>
          <w:rFonts w:asciiTheme="majorBidi" w:hAnsiTheme="majorBidi" w:cstheme="majorBidi"/>
          <w:sz w:val="36"/>
          <w:szCs w:val="36"/>
        </w:rPr>
        <w:t xml:space="preserve">Winemaking plays just as big a role. Aging in oak barrels can add vanilla, spice, and a rounder mouthfeel. Stainless steel keeps things fresh and pure, letting fruit and acidity take the lead. </w:t>
      </w:r>
      <w:r>
        <w:rPr>
          <w:rFonts w:asciiTheme="majorBidi" w:hAnsiTheme="majorBidi" w:cstheme="majorBidi"/>
          <w:sz w:val="36"/>
          <w:szCs w:val="36"/>
        </w:rPr>
        <w:br/>
      </w:r>
      <w:r w:rsidRPr="00FE0B71">
        <w:rPr>
          <w:rFonts w:asciiTheme="majorBidi" w:hAnsiTheme="majorBidi" w:cstheme="majorBidi"/>
          <w:sz w:val="36"/>
          <w:szCs w:val="36"/>
        </w:rPr>
        <w:t xml:space="preserve">Malolactic fermentation — the process that turns sharper malic acid into softer lactic acid — can bring that signature buttery note. </w:t>
      </w:r>
      <w:r>
        <w:rPr>
          <w:rFonts w:asciiTheme="majorBidi" w:hAnsiTheme="majorBidi" w:cstheme="majorBidi"/>
          <w:sz w:val="36"/>
          <w:szCs w:val="36"/>
        </w:rPr>
        <w:br/>
      </w:r>
      <w:r>
        <w:rPr>
          <w:rFonts w:asciiTheme="majorBidi" w:hAnsiTheme="majorBidi" w:cstheme="majorBidi"/>
          <w:sz w:val="36"/>
          <w:szCs w:val="36"/>
        </w:rPr>
        <w:lastRenderedPageBreak/>
        <w:t>D</w:t>
      </w:r>
      <w:r w:rsidRPr="00FE0B71">
        <w:rPr>
          <w:rFonts w:asciiTheme="majorBidi" w:hAnsiTheme="majorBidi" w:cstheme="majorBidi"/>
          <w:sz w:val="36"/>
          <w:szCs w:val="36"/>
        </w:rPr>
        <w:t>on’t forget lees contact, where the wine rests on spent yeast cells for added creaminess and a subtle bread-dough aroma.</w:t>
      </w:r>
    </w:p>
    <w:p w14:paraId="3477D91D" w14:textId="27DA846E" w:rsidR="00FE0B71" w:rsidRPr="00FE0B71" w:rsidRDefault="00FE0B71" w:rsidP="00FE0B71">
      <w:pPr>
        <w:rPr>
          <w:rFonts w:asciiTheme="majorBidi" w:hAnsiTheme="majorBidi" w:cstheme="majorBidi"/>
          <w:sz w:val="36"/>
          <w:szCs w:val="36"/>
        </w:rPr>
      </w:pPr>
      <w:r w:rsidRPr="00FE0B71">
        <w:rPr>
          <w:rFonts w:asciiTheme="majorBidi" w:hAnsiTheme="majorBidi" w:cstheme="majorBidi"/>
          <w:sz w:val="36"/>
          <w:szCs w:val="36"/>
        </w:rPr>
        <w:t xml:space="preserve">Pairing Chardonnay with food is all about matching weight and texture. A lean, crisp style loves oysters, sushi, or a simple goat cheese salad. </w:t>
      </w:r>
      <w:r>
        <w:rPr>
          <w:rFonts w:asciiTheme="majorBidi" w:hAnsiTheme="majorBidi" w:cstheme="majorBidi"/>
          <w:sz w:val="36"/>
          <w:szCs w:val="36"/>
        </w:rPr>
        <w:br/>
      </w:r>
      <w:r w:rsidRPr="00FE0B71">
        <w:rPr>
          <w:rFonts w:asciiTheme="majorBidi" w:hAnsiTheme="majorBidi" w:cstheme="majorBidi"/>
          <w:sz w:val="36"/>
          <w:szCs w:val="36"/>
        </w:rPr>
        <w:t xml:space="preserve">A fuller-bodied, oaked version stands up to roast chicken, creamy pasta, or even lobster with drawn butter. </w:t>
      </w:r>
      <w:r>
        <w:rPr>
          <w:rFonts w:asciiTheme="majorBidi" w:hAnsiTheme="majorBidi" w:cstheme="majorBidi"/>
          <w:sz w:val="36"/>
          <w:szCs w:val="36"/>
        </w:rPr>
        <w:br/>
      </w:r>
      <w:r w:rsidRPr="00FE0B71">
        <w:rPr>
          <w:rFonts w:asciiTheme="majorBidi" w:hAnsiTheme="majorBidi" w:cstheme="majorBidi"/>
          <w:sz w:val="36"/>
          <w:szCs w:val="36"/>
        </w:rPr>
        <w:t>In each case, the wine’s balance of acidity and texture makes it one of the easiest grapes to pair across a meal.</w:t>
      </w:r>
    </w:p>
    <w:p w14:paraId="74D0F504" w14:textId="05173AAB" w:rsidR="00FE0B71" w:rsidRPr="00FE0B71" w:rsidRDefault="00FE0B71" w:rsidP="00FE0B71">
      <w:pPr>
        <w:rPr>
          <w:rFonts w:asciiTheme="majorBidi" w:hAnsiTheme="majorBidi" w:cstheme="majorBidi"/>
          <w:sz w:val="36"/>
          <w:szCs w:val="36"/>
        </w:rPr>
      </w:pPr>
      <w:r w:rsidRPr="00FE0B71">
        <w:rPr>
          <w:rFonts w:asciiTheme="majorBidi" w:hAnsiTheme="majorBidi" w:cstheme="majorBidi"/>
          <w:sz w:val="36"/>
          <w:szCs w:val="36"/>
        </w:rPr>
        <w:t xml:space="preserve">For all its variations, Chardonnay has a common thread: it reflects its origin and the winemaker’s hand more than almost any other white grape. </w:t>
      </w:r>
      <w:r>
        <w:rPr>
          <w:rFonts w:asciiTheme="majorBidi" w:hAnsiTheme="majorBidi" w:cstheme="majorBidi"/>
          <w:sz w:val="36"/>
          <w:szCs w:val="36"/>
        </w:rPr>
        <w:br/>
      </w:r>
      <w:r w:rsidRPr="00FE0B71">
        <w:rPr>
          <w:rFonts w:asciiTheme="majorBidi" w:hAnsiTheme="majorBidi" w:cstheme="majorBidi"/>
          <w:sz w:val="36"/>
          <w:szCs w:val="36"/>
        </w:rPr>
        <w:t>That’s why it’s worth exploring bottles from different regions and styles — not just the ones you already know.</w:t>
      </w:r>
    </w:p>
    <w:p w14:paraId="1A8008F9" w14:textId="67326944" w:rsidR="00FB5B6C" w:rsidRPr="00FE0B71" w:rsidRDefault="00FE0B71" w:rsidP="00FE0B71">
      <w:pPr>
        <w:rPr>
          <w:rFonts w:asciiTheme="majorBidi" w:hAnsiTheme="majorBidi" w:cstheme="majorBidi"/>
          <w:sz w:val="36"/>
          <w:szCs w:val="36"/>
        </w:rPr>
      </w:pPr>
      <w:r w:rsidRPr="00FE0B71">
        <w:rPr>
          <w:rFonts w:asciiTheme="majorBidi" w:hAnsiTheme="majorBidi" w:cstheme="majorBidi"/>
          <w:sz w:val="36"/>
          <w:szCs w:val="36"/>
        </w:rPr>
        <w:t>Keep exploring, and you might just find that your favorite Chardonnay isn’t from where you’d expect.</w:t>
      </w:r>
    </w:p>
    <w:sectPr w:rsidR="00FB5B6C" w:rsidRPr="00FE0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6147"/>
    <w:multiLevelType w:val="multilevel"/>
    <w:tmpl w:val="7332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C46BC"/>
    <w:multiLevelType w:val="multilevel"/>
    <w:tmpl w:val="C966D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D1FE6"/>
    <w:multiLevelType w:val="multilevel"/>
    <w:tmpl w:val="DAFE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60B00"/>
    <w:multiLevelType w:val="multilevel"/>
    <w:tmpl w:val="6818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B3218"/>
    <w:multiLevelType w:val="multilevel"/>
    <w:tmpl w:val="F1F4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0E272D"/>
    <w:multiLevelType w:val="multilevel"/>
    <w:tmpl w:val="627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049B3"/>
    <w:multiLevelType w:val="multilevel"/>
    <w:tmpl w:val="511E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F33AFB"/>
    <w:multiLevelType w:val="multilevel"/>
    <w:tmpl w:val="E618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222328">
    <w:abstractNumId w:val="7"/>
  </w:num>
  <w:num w:numId="2" w16cid:durableId="733237016">
    <w:abstractNumId w:val="0"/>
  </w:num>
  <w:num w:numId="3" w16cid:durableId="909581617">
    <w:abstractNumId w:val="5"/>
  </w:num>
  <w:num w:numId="4" w16cid:durableId="1378774934">
    <w:abstractNumId w:val="3"/>
  </w:num>
  <w:num w:numId="5" w16cid:durableId="1689060168">
    <w:abstractNumId w:val="2"/>
  </w:num>
  <w:num w:numId="6" w16cid:durableId="1612736492">
    <w:abstractNumId w:val="4"/>
  </w:num>
  <w:num w:numId="7" w16cid:durableId="908421614">
    <w:abstractNumId w:val="6"/>
  </w:num>
  <w:num w:numId="8" w16cid:durableId="2114670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BF"/>
    <w:rsid w:val="00143158"/>
    <w:rsid w:val="0049753F"/>
    <w:rsid w:val="004C11CC"/>
    <w:rsid w:val="00604934"/>
    <w:rsid w:val="006B6BBF"/>
    <w:rsid w:val="008D3D73"/>
    <w:rsid w:val="00FB5B6C"/>
    <w:rsid w:val="00FE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E9B7D"/>
  <w15:chartTrackingRefBased/>
  <w15:docId w15:val="{760F93D0-71B0-45D5-96B0-3EF0F3C9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B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B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BBF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B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B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B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2025-06-30T23:14:00Z</dcterms:created>
  <dcterms:modified xsi:type="dcterms:W3CDTF">2025-08-16T01:49:00Z</dcterms:modified>
</cp:coreProperties>
</file>