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404B" w14:textId="77777777" w:rsidR="00715868" w:rsidRPr="00715868" w:rsidRDefault="00715868" w:rsidP="00715868">
      <w:pPr>
        <w:ind w:left="0" w:firstLine="0"/>
        <w:rPr>
          <w:rFonts w:asciiTheme="majorBidi" w:hAnsiTheme="majorBidi" w:cstheme="majorBidi"/>
          <w:sz w:val="40"/>
          <w:szCs w:val="40"/>
        </w:rPr>
      </w:pPr>
      <w:r w:rsidRPr="00715868">
        <w:rPr>
          <w:rFonts w:asciiTheme="majorBidi" w:hAnsiTheme="majorBidi" w:cstheme="majorBidi"/>
          <w:b/>
          <w:bCs/>
          <w:sz w:val="40"/>
          <w:szCs w:val="40"/>
        </w:rPr>
        <w:t>Episode 141 Malta</w:t>
      </w:r>
    </w:p>
    <w:p w14:paraId="003C3A53"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 xml:space="preserve">Hi! I’m Marc, and welcome to </w:t>
      </w:r>
      <w:r w:rsidRPr="00DB6588">
        <w:rPr>
          <w:rFonts w:asciiTheme="majorBidi" w:hAnsiTheme="majorBidi" w:cstheme="majorBidi"/>
          <w:i/>
          <w:iCs/>
          <w:sz w:val="40"/>
          <w:szCs w:val="40"/>
        </w:rPr>
        <w:t>Wine Regions Revealed</w:t>
      </w:r>
      <w:r w:rsidRPr="00DB6588">
        <w:rPr>
          <w:rFonts w:asciiTheme="majorBidi" w:hAnsiTheme="majorBidi" w:cstheme="majorBidi"/>
          <w:sz w:val="40"/>
          <w:szCs w:val="40"/>
        </w:rPr>
        <w:t>—the series where we explore the world’s wine regions, one small sip at a time.</w:t>
      </w:r>
    </w:p>
    <w:p w14:paraId="2196442B"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Last time we explored Moldova, where Europe’s hidden gem produces exceptional wines from ancient terroir at prices that seem impossible.</w:t>
      </w:r>
    </w:p>
    <w:p w14:paraId="1CC1DA13"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Today, we’re heading to Malta.</w:t>
      </w:r>
    </w:p>
    <w:p w14:paraId="53D7D275"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 xml:space="preserve">This tiny Mediterranean archipelago is achieving something remarkable—crafting serious wines on </w:t>
      </w:r>
      <w:proofErr w:type="spellStart"/>
      <w:r w:rsidRPr="00DB6588">
        <w:rPr>
          <w:rFonts w:asciiTheme="majorBidi" w:hAnsiTheme="majorBidi" w:cstheme="majorBidi"/>
          <w:sz w:val="40"/>
          <w:szCs w:val="40"/>
        </w:rPr>
        <w:t>sun-baked</w:t>
      </w:r>
      <w:proofErr w:type="spellEnd"/>
      <w:r w:rsidRPr="00DB6588">
        <w:rPr>
          <w:rFonts w:asciiTheme="majorBidi" w:hAnsiTheme="majorBidi" w:cstheme="majorBidi"/>
          <w:sz w:val="40"/>
          <w:szCs w:val="40"/>
        </w:rPr>
        <w:t xml:space="preserve"> limestone islands where most plants would wither.</w:t>
      </w:r>
    </w:p>
    <w:p w14:paraId="19B1BE41"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Most visitors think of Malta for ancient temples and crystal-clear waters, yet Maltese winemakers are proving that difficult conditions can yield extraordinary character when matched with skill and persistence.</w:t>
      </w:r>
    </w:p>
    <w:p w14:paraId="52DC7EBB"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From native grape varieties adapted to searing Mediterranean sun and salt-laden breezes to innovative water-conservation techniques, Malta’s producers have turned environmental challenges into defining strengths.</w:t>
      </w:r>
    </w:p>
    <w:p w14:paraId="6FF6B1D5"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The same limestone bedrock that supports 7,000-year-old temples now anchors vines producing wines with distinct mineral clarity.</w:t>
      </w:r>
    </w:p>
    <w:p w14:paraId="0F29E7C4" w14:textId="77777777" w:rsid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lastRenderedPageBreak/>
        <w:t xml:space="preserve">Vineyards stretch across the islands of Malta and Gozo, often terraced into limestone hillsides. </w:t>
      </w:r>
    </w:p>
    <w:p w14:paraId="661139C7" w14:textId="3E1A39D8"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The climate brings blazing summers, mild winters, and constant sea breezes that stress vines just enough to concentrate flavor while keeping freshness intact.</w:t>
      </w:r>
    </w:p>
    <w:p w14:paraId="3DE27BCF"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 xml:space="preserve">Hardy indigenous grapes like </w:t>
      </w:r>
      <w:proofErr w:type="spellStart"/>
      <w:r w:rsidRPr="00DB6588">
        <w:rPr>
          <w:rFonts w:asciiTheme="majorBidi" w:hAnsiTheme="majorBidi" w:cstheme="majorBidi"/>
          <w:sz w:val="40"/>
          <w:szCs w:val="40"/>
        </w:rPr>
        <w:t>Girgentina</w:t>
      </w:r>
      <w:proofErr w:type="spellEnd"/>
      <w:r w:rsidRPr="00DB6588">
        <w:rPr>
          <w:rFonts w:asciiTheme="majorBidi" w:hAnsiTheme="majorBidi" w:cstheme="majorBidi"/>
          <w:sz w:val="40"/>
          <w:szCs w:val="40"/>
        </w:rPr>
        <w:t xml:space="preserve"> and </w:t>
      </w:r>
      <w:proofErr w:type="spellStart"/>
      <w:r w:rsidRPr="00DB6588">
        <w:rPr>
          <w:rFonts w:asciiTheme="majorBidi" w:hAnsiTheme="majorBidi" w:cstheme="majorBidi"/>
          <w:sz w:val="40"/>
          <w:szCs w:val="40"/>
        </w:rPr>
        <w:t>Ġellewza</w:t>
      </w:r>
      <w:proofErr w:type="spellEnd"/>
      <w:r w:rsidRPr="00DB6588">
        <w:rPr>
          <w:rFonts w:asciiTheme="majorBidi" w:hAnsiTheme="majorBidi" w:cstheme="majorBidi"/>
          <w:sz w:val="40"/>
          <w:szCs w:val="40"/>
        </w:rPr>
        <w:t xml:space="preserve"> (JEL-</w:t>
      </w:r>
      <w:proofErr w:type="spellStart"/>
      <w:r w:rsidRPr="00DB6588">
        <w:rPr>
          <w:rFonts w:asciiTheme="majorBidi" w:hAnsiTheme="majorBidi" w:cstheme="majorBidi"/>
          <w:sz w:val="40"/>
          <w:szCs w:val="40"/>
        </w:rPr>
        <w:t>leh</w:t>
      </w:r>
      <w:proofErr w:type="spellEnd"/>
      <w:r w:rsidRPr="00DB6588">
        <w:rPr>
          <w:rFonts w:asciiTheme="majorBidi" w:hAnsiTheme="majorBidi" w:cstheme="majorBidi"/>
          <w:sz w:val="40"/>
          <w:szCs w:val="40"/>
        </w:rPr>
        <w:t xml:space="preserve">-za) have evolved for this environment. </w:t>
      </w:r>
      <w:proofErr w:type="spellStart"/>
      <w:r w:rsidRPr="00DB6588">
        <w:rPr>
          <w:rFonts w:asciiTheme="majorBidi" w:hAnsiTheme="majorBidi" w:cstheme="majorBidi"/>
          <w:sz w:val="40"/>
          <w:szCs w:val="40"/>
        </w:rPr>
        <w:t>Girgentina</w:t>
      </w:r>
      <w:proofErr w:type="spellEnd"/>
      <w:r w:rsidRPr="00DB6588">
        <w:rPr>
          <w:rFonts w:asciiTheme="majorBidi" w:hAnsiTheme="majorBidi" w:cstheme="majorBidi"/>
          <w:sz w:val="40"/>
          <w:szCs w:val="40"/>
        </w:rPr>
        <w:t xml:space="preserve"> produces crisp whites with notes of lemon blossom, sea spray, and a chalky minerality. </w:t>
      </w:r>
      <w:proofErr w:type="spellStart"/>
      <w:r w:rsidRPr="00DB6588">
        <w:rPr>
          <w:rFonts w:asciiTheme="majorBidi" w:hAnsiTheme="majorBidi" w:cstheme="majorBidi"/>
          <w:sz w:val="40"/>
          <w:szCs w:val="40"/>
        </w:rPr>
        <w:t>Ġellewza</w:t>
      </w:r>
      <w:proofErr w:type="spellEnd"/>
      <w:r w:rsidRPr="00DB6588">
        <w:rPr>
          <w:rFonts w:asciiTheme="majorBidi" w:hAnsiTheme="majorBidi" w:cstheme="majorBidi"/>
          <w:sz w:val="40"/>
          <w:szCs w:val="40"/>
        </w:rPr>
        <w:t xml:space="preserve"> offers light-bodied reds with bright cherry fruit, hints of fennel, and </w:t>
      </w:r>
      <w:proofErr w:type="gramStart"/>
      <w:r w:rsidRPr="00DB6588">
        <w:rPr>
          <w:rFonts w:asciiTheme="majorBidi" w:hAnsiTheme="majorBidi" w:cstheme="majorBidi"/>
          <w:sz w:val="40"/>
          <w:szCs w:val="40"/>
        </w:rPr>
        <w:t>a</w:t>
      </w:r>
      <w:proofErr w:type="gramEnd"/>
      <w:r w:rsidRPr="00DB6588">
        <w:rPr>
          <w:rFonts w:asciiTheme="majorBidi" w:hAnsiTheme="majorBidi" w:cstheme="majorBidi"/>
          <w:sz w:val="40"/>
          <w:szCs w:val="40"/>
        </w:rPr>
        <w:t xml:space="preserve"> herbal lift that works beautifully with local dishes.</w:t>
      </w:r>
    </w:p>
    <w:p w14:paraId="34B478FC"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 xml:space="preserve">While Malta is famed for its storied history and diving waters, wineries such as </w:t>
      </w:r>
      <w:proofErr w:type="spellStart"/>
      <w:r w:rsidRPr="00DB6588">
        <w:rPr>
          <w:rFonts w:asciiTheme="majorBidi" w:hAnsiTheme="majorBidi" w:cstheme="majorBidi"/>
          <w:sz w:val="40"/>
          <w:szCs w:val="40"/>
        </w:rPr>
        <w:t>Marsovin</w:t>
      </w:r>
      <w:proofErr w:type="spellEnd"/>
      <w:r w:rsidRPr="00DB6588">
        <w:rPr>
          <w:rFonts w:asciiTheme="majorBidi" w:hAnsiTheme="majorBidi" w:cstheme="majorBidi"/>
          <w:sz w:val="40"/>
          <w:szCs w:val="40"/>
        </w:rPr>
        <w:t xml:space="preserve"> and Meridiana are creating wines that embody island terroir in ways no mainland region can replicate.</w:t>
      </w:r>
    </w:p>
    <w:p w14:paraId="0A922BA6"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b/>
          <w:bCs/>
          <w:sz w:val="40"/>
          <w:szCs w:val="40"/>
        </w:rPr>
        <w:t>Why Should I Care?</w:t>
      </w:r>
    </w:p>
    <w:p w14:paraId="24A13973"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For drinkers, Malta offers wines shaped by limestone soils and maritime air—flavors that speak directly of their origin. For enthusiasts, these bottles demonstrate how extreme conditions can forge wines of surprising elegance and freshness.</w:t>
      </w:r>
    </w:p>
    <w:p w14:paraId="5825C8D1"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lastRenderedPageBreak/>
        <w:t xml:space="preserve">Try this: Pour a Maltese </w:t>
      </w:r>
      <w:proofErr w:type="spellStart"/>
      <w:r w:rsidRPr="00DB6588">
        <w:rPr>
          <w:rFonts w:asciiTheme="majorBidi" w:hAnsiTheme="majorBidi" w:cstheme="majorBidi"/>
          <w:sz w:val="40"/>
          <w:szCs w:val="40"/>
        </w:rPr>
        <w:t>Girgentina</w:t>
      </w:r>
      <w:proofErr w:type="spellEnd"/>
      <w:r w:rsidRPr="00DB6588">
        <w:rPr>
          <w:rFonts w:asciiTheme="majorBidi" w:hAnsiTheme="majorBidi" w:cstheme="majorBidi"/>
          <w:sz w:val="40"/>
          <w:szCs w:val="40"/>
        </w:rPr>
        <w:t xml:space="preserve"> next to a Mediterranean white from the mainland. Notice the sharper mineral edge, the saline finish, and how effortlessly it matches seafood.</w:t>
      </w:r>
    </w:p>
    <w:p w14:paraId="3C95E42D"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b/>
          <w:bCs/>
          <w:sz w:val="40"/>
          <w:szCs w:val="40"/>
        </w:rPr>
        <w:t>Practical Application</w:t>
      </w:r>
    </w:p>
    <w:p w14:paraId="5D5F5B8D"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b/>
          <w:bCs/>
          <w:sz w:val="40"/>
          <w:szCs w:val="40"/>
        </w:rPr>
        <w:t>Malta Main Island</w:t>
      </w:r>
      <w:r w:rsidRPr="00DB6588">
        <w:rPr>
          <w:rFonts w:asciiTheme="majorBidi" w:hAnsiTheme="majorBidi" w:cstheme="majorBidi"/>
          <w:sz w:val="40"/>
          <w:szCs w:val="40"/>
        </w:rPr>
        <w:t xml:space="preserve"> – Limestone terraces with maximum sun exposure and constant sea influence, perfect for native varieties. </w:t>
      </w:r>
      <w:proofErr w:type="spellStart"/>
      <w:r w:rsidRPr="00DB6588">
        <w:rPr>
          <w:rFonts w:asciiTheme="majorBidi" w:hAnsiTheme="majorBidi" w:cstheme="majorBidi"/>
          <w:sz w:val="40"/>
          <w:szCs w:val="40"/>
        </w:rPr>
        <w:t>Marsovin</w:t>
      </w:r>
      <w:proofErr w:type="spellEnd"/>
      <w:r w:rsidRPr="00DB6588">
        <w:rPr>
          <w:rFonts w:asciiTheme="majorBidi" w:hAnsiTheme="majorBidi" w:cstheme="majorBidi"/>
          <w:sz w:val="40"/>
          <w:szCs w:val="40"/>
        </w:rPr>
        <w:t xml:space="preserve"> remains a benchmark for traditional Maltese wines.</w:t>
      </w:r>
    </w:p>
    <w:p w14:paraId="2E481BD2"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b/>
          <w:bCs/>
          <w:sz w:val="40"/>
          <w:szCs w:val="40"/>
        </w:rPr>
        <w:t>Gozo</w:t>
      </w:r>
      <w:r w:rsidRPr="00DB6588">
        <w:rPr>
          <w:rFonts w:asciiTheme="majorBidi" w:hAnsiTheme="majorBidi" w:cstheme="majorBidi"/>
          <w:sz w:val="40"/>
          <w:szCs w:val="40"/>
        </w:rPr>
        <w:t xml:space="preserve"> – Slightly cooler and with different limestone composition, producing more delicate, aromatic expressions.</w:t>
      </w:r>
    </w:p>
    <w:p w14:paraId="1F601AD6"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b/>
          <w:bCs/>
          <w:sz w:val="40"/>
          <w:szCs w:val="40"/>
        </w:rPr>
        <w:t>Southeastern Malta</w:t>
      </w:r>
      <w:r w:rsidRPr="00DB6588">
        <w:rPr>
          <w:rFonts w:asciiTheme="majorBidi" w:hAnsiTheme="majorBidi" w:cstheme="majorBidi"/>
          <w:sz w:val="40"/>
          <w:szCs w:val="40"/>
        </w:rPr>
        <w:t xml:space="preserve"> – More sheltered from winds, with deeper soils supporting premium estate wines and experimental plantings.</w:t>
      </w:r>
    </w:p>
    <w:p w14:paraId="44F24B86"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b/>
          <w:bCs/>
          <w:sz w:val="40"/>
          <w:szCs w:val="40"/>
        </w:rPr>
        <w:t>Pro Tip</w:t>
      </w:r>
      <w:r w:rsidRPr="00DB6588">
        <w:rPr>
          <w:rFonts w:asciiTheme="majorBidi" w:hAnsiTheme="majorBidi" w:cstheme="majorBidi"/>
          <w:sz w:val="40"/>
          <w:szCs w:val="40"/>
        </w:rPr>
        <w:br/>
        <w:t>Look for indigenous Maltese varieties on the label—</w:t>
      </w:r>
      <w:proofErr w:type="spellStart"/>
      <w:r w:rsidRPr="00DB6588">
        <w:rPr>
          <w:rFonts w:asciiTheme="majorBidi" w:hAnsiTheme="majorBidi" w:cstheme="majorBidi"/>
          <w:sz w:val="40"/>
          <w:szCs w:val="40"/>
        </w:rPr>
        <w:t>Girgentina</w:t>
      </w:r>
      <w:proofErr w:type="spellEnd"/>
      <w:r w:rsidRPr="00DB6588">
        <w:rPr>
          <w:rFonts w:asciiTheme="majorBidi" w:hAnsiTheme="majorBidi" w:cstheme="majorBidi"/>
          <w:sz w:val="40"/>
          <w:szCs w:val="40"/>
        </w:rPr>
        <w:t xml:space="preserve"> and </w:t>
      </w:r>
      <w:proofErr w:type="spellStart"/>
      <w:r w:rsidRPr="00DB6588">
        <w:rPr>
          <w:rFonts w:asciiTheme="majorBidi" w:hAnsiTheme="majorBidi" w:cstheme="majorBidi"/>
          <w:sz w:val="40"/>
          <w:szCs w:val="40"/>
        </w:rPr>
        <w:t>Ġellewza</w:t>
      </w:r>
      <w:proofErr w:type="spellEnd"/>
      <w:r w:rsidRPr="00DB6588">
        <w:rPr>
          <w:rFonts w:asciiTheme="majorBidi" w:hAnsiTheme="majorBidi" w:cstheme="majorBidi"/>
          <w:sz w:val="40"/>
          <w:szCs w:val="40"/>
        </w:rPr>
        <w:t xml:space="preserve"> are your keys to authentic island character.</w:t>
      </w:r>
    </w:p>
    <w:p w14:paraId="1E482DF8"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b/>
          <w:bCs/>
          <w:sz w:val="40"/>
          <w:szCs w:val="40"/>
        </w:rPr>
        <w:t>Common Mistakes</w:t>
      </w:r>
      <w:r w:rsidRPr="00DB6588">
        <w:rPr>
          <w:rFonts w:asciiTheme="majorBidi" w:hAnsiTheme="majorBidi" w:cstheme="majorBidi"/>
          <w:sz w:val="40"/>
          <w:szCs w:val="40"/>
        </w:rPr>
        <w:br/>
        <w:t xml:space="preserve">Don’t expect these wines to be heavy; the sea breezes and limestone keep them lively. And never underestimate </w:t>
      </w:r>
      <w:r w:rsidRPr="00DB6588">
        <w:rPr>
          <w:rFonts w:asciiTheme="majorBidi" w:hAnsiTheme="majorBidi" w:cstheme="majorBidi"/>
          <w:sz w:val="40"/>
          <w:szCs w:val="40"/>
        </w:rPr>
        <w:lastRenderedPageBreak/>
        <w:t>Malta because of its size—these are rare, terroir-driven expressions worth seeking out.</w:t>
      </w:r>
    </w:p>
    <w:p w14:paraId="52185836"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b/>
          <w:bCs/>
          <w:sz w:val="40"/>
          <w:szCs w:val="40"/>
        </w:rPr>
        <w:t>Quick Reference</w:t>
      </w:r>
    </w:p>
    <w:p w14:paraId="0AFCF6A6" w14:textId="77777777" w:rsidR="00DB6588" w:rsidRPr="00DB6588" w:rsidRDefault="00DB6588" w:rsidP="00DB6588">
      <w:pPr>
        <w:ind w:left="0" w:firstLine="0"/>
        <w:rPr>
          <w:rFonts w:asciiTheme="majorBidi" w:hAnsiTheme="majorBidi" w:cstheme="majorBidi"/>
          <w:sz w:val="40"/>
          <w:szCs w:val="40"/>
        </w:rPr>
      </w:pPr>
      <w:proofErr w:type="spellStart"/>
      <w:r w:rsidRPr="00DB6588">
        <w:rPr>
          <w:rFonts w:asciiTheme="majorBidi" w:hAnsiTheme="majorBidi" w:cstheme="majorBidi"/>
          <w:sz w:val="40"/>
          <w:szCs w:val="40"/>
        </w:rPr>
        <w:t>Girgentina</w:t>
      </w:r>
      <w:proofErr w:type="spellEnd"/>
      <w:r w:rsidRPr="00DB6588">
        <w:rPr>
          <w:rFonts w:asciiTheme="majorBidi" w:hAnsiTheme="majorBidi" w:cstheme="majorBidi"/>
          <w:sz w:val="40"/>
          <w:szCs w:val="40"/>
        </w:rPr>
        <w:t xml:space="preserve"> – Crisp, floral, saline; perfect with seafood, fresh salads, and local bread with olive oil.</w:t>
      </w:r>
    </w:p>
    <w:p w14:paraId="258EE86B" w14:textId="77777777" w:rsidR="00DB6588" w:rsidRPr="00DB6588" w:rsidRDefault="00DB6588" w:rsidP="00DB6588">
      <w:pPr>
        <w:ind w:left="0" w:firstLine="0"/>
        <w:rPr>
          <w:rFonts w:asciiTheme="majorBidi" w:hAnsiTheme="majorBidi" w:cstheme="majorBidi"/>
          <w:sz w:val="40"/>
          <w:szCs w:val="40"/>
        </w:rPr>
      </w:pPr>
      <w:proofErr w:type="spellStart"/>
      <w:r w:rsidRPr="00DB6588">
        <w:rPr>
          <w:rFonts w:asciiTheme="majorBidi" w:hAnsiTheme="majorBidi" w:cstheme="majorBidi"/>
          <w:sz w:val="40"/>
          <w:szCs w:val="40"/>
        </w:rPr>
        <w:t>Ġellewza</w:t>
      </w:r>
      <w:proofErr w:type="spellEnd"/>
      <w:r w:rsidRPr="00DB6588">
        <w:rPr>
          <w:rFonts w:asciiTheme="majorBidi" w:hAnsiTheme="majorBidi" w:cstheme="majorBidi"/>
          <w:sz w:val="40"/>
          <w:szCs w:val="40"/>
        </w:rPr>
        <w:t xml:space="preserve"> – Light, herbal, red-fruited; great with grilled fish, rabbit stew, or </w:t>
      </w:r>
      <w:proofErr w:type="spellStart"/>
      <w:r w:rsidRPr="00DB6588">
        <w:rPr>
          <w:rFonts w:asciiTheme="majorBidi" w:hAnsiTheme="majorBidi" w:cstheme="majorBidi"/>
          <w:sz w:val="40"/>
          <w:szCs w:val="40"/>
        </w:rPr>
        <w:t>pastizzi</w:t>
      </w:r>
      <w:proofErr w:type="spellEnd"/>
      <w:r w:rsidRPr="00DB6588">
        <w:rPr>
          <w:rFonts w:asciiTheme="majorBidi" w:hAnsiTheme="majorBidi" w:cstheme="majorBidi"/>
          <w:sz w:val="40"/>
          <w:szCs w:val="40"/>
        </w:rPr>
        <w:t>.</w:t>
      </w:r>
    </w:p>
    <w:p w14:paraId="7677077E"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Malta also produces concentrated Chardonnays and creative blends that take on a distinctive island stamp, proving that international grapes can shine in this unique environment.</w:t>
      </w:r>
    </w:p>
    <w:p w14:paraId="4F675692" w14:textId="77777777" w:rsidR="00DB6588" w:rsidRP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 xml:space="preserve">Next time on </w:t>
      </w:r>
      <w:r w:rsidRPr="00DB6588">
        <w:rPr>
          <w:rFonts w:asciiTheme="majorBidi" w:hAnsiTheme="majorBidi" w:cstheme="majorBidi"/>
          <w:i/>
          <w:iCs/>
          <w:sz w:val="40"/>
          <w:szCs w:val="40"/>
        </w:rPr>
        <w:t>Wine Regions Revealed</w:t>
      </w:r>
      <w:r w:rsidRPr="00DB6588">
        <w:rPr>
          <w:rFonts w:asciiTheme="majorBidi" w:hAnsiTheme="majorBidi" w:cstheme="majorBidi"/>
          <w:sz w:val="40"/>
          <w:szCs w:val="40"/>
        </w:rPr>
        <w:t>, we’ll explore the Azores—Atlantic volcanic wines from remote Portuguese islands where winemaking borders on the impossible.</w:t>
      </w:r>
    </w:p>
    <w:p w14:paraId="1A4AAEA2" w14:textId="77777777" w:rsidR="00DB658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 xml:space="preserve">Until then, pour yourself a glass of Maltese </w:t>
      </w:r>
      <w:proofErr w:type="spellStart"/>
      <w:r w:rsidRPr="00DB6588">
        <w:rPr>
          <w:rFonts w:asciiTheme="majorBidi" w:hAnsiTheme="majorBidi" w:cstheme="majorBidi"/>
          <w:sz w:val="40"/>
          <w:szCs w:val="40"/>
        </w:rPr>
        <w:t>Girgentina</w:t>
      </w:r>
      <w:proofErr w:type="spellEnd"/>
      <w:r w:rsidRPr="00DB6588">
        <w:rPr>
          <w:rFonts w:asciiTheme="majorBidi" w:hAnsiTheme="majorBidi" w:cstheme="majorBidi"/>
          <w:sz w:val="40"/>
          <w:szCs w:val="40"/>
        </w:rPr>
        <w:t xml:space="preserve"> and taste the sea breeze in every sip. </w:t>
      </w:r>
    </w:p>
    <w:p w14:paraId="4362E946" w14:textId="151323A2" w:rsidR="00FB5B6C" w:rsidRPr="00715868" w:rsidRDefault="00DB6588" w:rsidP="00DB6588">
      <w:pPr>
        <w:ind w:left="0" w:firstLine="0"/>
        <w:rPr>
          <w:rFonts w:asciiTheme="majorBidi" w:hAnsiTheme="majorBidi" w:cstheme="majorBidi"/>
          <w:sz w:val="40"/>
          <w:szCs w:val="40"/>
        </w:rPr>
      </w:pPr>
      <w:r w:rsidRPr="00DB6588">
        <w:rPr>
          <w:rFonts w:asciiTheme="majorBidi" w:hAnsiTheme="majorBidi" w:cstheme="majorBidi"/>
          <w:sz w:val="40"/>
          <w:szCs w:val="40"/>
        </w:rPr>
        <w:t>Keep exploring—and maybe your next favorite wine is growing where limestone meets the Mediterranean sun.</w:t>
      </w:r>
    </w:p>
    <w:sectPr w:rsidR="00FB5B6C" w:rsidRPr="00715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2C3"/>
    <w:multiLevelType w:val="multilevel"/>
    <w:tmpl w:val="428A1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25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68"/>
    <w:rsid w:val="000E1780"/>
    <w:rsid w:val="00143158"/>
    <w:rsid w:val="001D0175"/>
    <w:rsid w:val="004C11CC"/>
    <w:rsid w:val="00715868"/>
    <w:rsid w:val="008D3D73"/>
    <w:rsid w:val="00DB658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09B4"/>
  <w15:chartTrackingRefBased/>
  <w15:docId w15:val="{CEDBFBE3-617A-40E1-88E9-3BC3A0A5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868"/>
    <w:rPr>
      <w:rFonts w:eastAsiaTheme="majorEastAsia" w:cstheme="majorBidi"/>
      <w:color w:val="272727" w:themeColor="text1" w:themeTint="D8"/>
    </w:rPr>
  </w:style>
  <w:style w:type="paragraph" w:styleId="Title">
    <w:name w:val="Title"/>
    <w:basedOn w:val="Normal"/>
    <w:next w:val="Normal"/>
    <w:link w:val="TitleChar"/>
    <w:uiPriority w:val="10"/>
    <w:qFormat/>
    <w:rsid w:val="00715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86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868"/>
    <w:pPr>
      <w:spacing w:before="160"/>
      <w:jc w:val="center"/>
    </w:pPr>
    <w:rPr>
      <w:i/>
      <w:iCs/>
      <w:color w:val="404040" w:themeColor="text1" w:themeTint="BF"/>
    </w:rPr>
  </w:style>
  <w:style w:type="character" w:customStyle="1" w:styleId="QuoteChar">
    <w:name w:val="Quote Char"/>
    <w:basedOn w:val="DefaultParagraphFont"/>
    <w:link w:val="Quote"/>
    <w:uiPriority w:val="29"/>
    <w:rsid w:val="00715868"/>
    <w:rPr>
      <w:i/>
      <w:iCs/>
      <w:color w:val="404040" w:themeColor="text1" w:themeTint="BF"/>
    </w:rPr>
  </w:style>
  <w:style w:type="paragraph" w:styleId="ListParagraph">
    <w:name w:val="List Paragraph"/>
    <w:basedOn w:val="Normal"/>
    <w:uiPriority w:val="34"/>
    <w:qFormat/>
    <w:rsid w:val="00715868"/>
    <w:pPr>
      <w:ind w:left="720"/>
      <w:contextualSpacing/>
    </w:pPr>
  </w:style>
  <w:style w:type="character" w:styleId="IntenseEmphasis">
    <w:name w:val="Intense Emphasis"/>
    <w:basedOn w:val="DefaultParagraphFont"/>
    <w:uiPriority w:val="21"/>
    <w:qFormat/>
    <w:rsid w:val="00715868"/>
    <w:rPr>
      <w:i/>
      <w:iCs/>
      <w:color w:val="2F5496" w:themeColor="accent1" w:themeShade="BF"/>
    </w:rPr>
  </w:style>
  <w:style w:type="paragraph" w:styleId="IntenseQuote">
    <w:name w:val="Intense Quote"/>
    <w:basedOn w:val="Normal"/>
    <w:next w:val="Normal"/>
    <w:link w:val="IntenseQuoteChar"/>
    <w:uiPriority w:val="30"/>
    <w:qFormat/>
    <w:rsid w:val="00715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5868"/>
    <w:rPr>
      <w:i/>
      <w:iCs/>
      <w:color w:val="2F5496" w:themeColor="accent1" w:themeShade="BF"/>
    </w:rPr>
  </w:style>
  <w:style w:type="character" w:styleId="IntenseReference">
    <w:name w:val="Intense Reference"/>
    <w:basedOn w:val="DefaultParagraphFont"/>
    <w:uiPriority w:val="32"/>
    <w:qFormat/>
    <w:rsid w:val="00715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2025-08-09T18:18:00Z</dcterms:created>
  <dcterms:modified xsi:type="dcterms:W3CDTF">2025-08-12T00:40:00Z</dcterms:modified>
</cp:coreProperties>
</file>