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79871" w14:textId="77777777" w:rsidR="004977C8" w:rsidRPr="004977C8" w:rsidRDefault="004977C8" w:rsidP="004977C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977C8">
        <w:rPr>
          <w:rFonts w:asciiTheme="majorBidi" w:hAnsiTheme="majorBidi" w:cstheme="majorBidi"/>
          <w:b/>
          <w:bCs/>
          <w:sz w:val="40"/>
          <w:szCs w:val="40"/>
        </w:rPr>
        <w:t xml:space="preserve">Episode 129 Vietnam </w:t>
      </w:r>
      <w:proofErr w:type="spellStart"/>
      <w:r w:rsidRPr="004977C8">
        <w:rPr>
          <w:rFonts w:asciiTheme="majorBidi" w:hAnsiTheme="majorBidi" w:cstheme="majorBidi"/>
          <w:b/>
          <w:bCs/>
          <w:sz w:val="40"/>
          <w:szCs w:val="40"/>
        </w:rPr>
        <w:t>Dalat</w:t>
      </w:r>
      <w:proofErr w:type="spellEnd"/>
    </w:p>
    <w:p w14:paraId="03F1940B" w14:textId="77777777" w:rsidR="002E076B" w:rsidRPr="002E076B" w:rsidRDefault="002E076B" w:rsidP="002E076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E076B">
        <w:rPr>
          <w:rFonts w:asciiTheme="majorBidi" w:hAnsiTheme="majorBidi" w:cstheme="majorBidi"/>
          <w:sz w:val="40"/>
          <w:szCs w:val="40"/>
        </w:rPr>
        <w:t xml:space="preserve">Hi! I’m Marc, and welcome to </w:t>
      </w:r>
      <w:r w:rsidRPr="002E076B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2E076B">
        <w:rPr>
          <w:rFonts w:asciiTheme="majorBidi" w:hAnsiTheme="majorBidi" w:cstheme="majorBidi"/>
          <w:sz w:val="40"/>
          <w:szCs w:val="40"/>
        </w:rPr>
        <w:t>—the series where we explore the world’s wine regions, one small sip at a time.</w:t>
      </w:r>
    </w:p>
    <w:p w14:paraId="65C919E0" w14:textId="77777777" w:rsidR="002E076B" w:rsidRPr="002E076B" w:rsidRDefault="002E076B" w:rsidP="002E076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E076B">
        <w:rPr>
          <w:rFonts w:asciiTheme="majorBidi" w:hAnsiTheme="majorBidi" w:cstheme="majorBidi"/>
          <w:sz w:val="40"/>
          <w:szCs w:val="40"/>
        </w:rPr>
        <w:t>Last time we explored Thailand, where tropical vineyards and inventive canopy management are making fresh, vibrant wines in unexpected places.</w:t>
      </w:r>
    </w:p>
    <w:p w14:paraId="6EF282D5" w14:textId="77777777" w:rsidR="002E076B" w:rsidRPr="002E076B" w:rsidRDefault="002E076B" w:rsidP="002E076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E076B">
        <w:rPr>
          <w:rFonts w:asciiTheme="majorBidi" w:hAnsiTheme="majorBidi" w:cstheme="majorBidi"/>
          <w:sz w:val="40"/>
          <w:szCs w:val="40"/>
        </w:rPr>
        <w:t xml:space="preserve">Today, we’re heading to </w:t>
      </w:r>
      <w:proofErr w:type="spellStart"/>
      <w:r w:rsidRPr="002E076B">
        <w:rPr>
          <w:rFonts w:asciiTheme="majorBidi" w:hAnsiTheme="majorBidi" w:cstheme="majorBidi"/>
          <w:sz w:val="40"/>
          <w:szCs w:val="40"/>
        </w:rPr>
        <w:t>Dalat</w:t>
      </w:r>
      <w:proofErr w:type="spellEnd"/>
      <w:r w:rsidRPr="002E076B">
        <w:rPr>
          <w:rFonts w:asciiTheme="majorBidi" w:hAnsiTheme="majorBidi" w:cstheme="majorBidi"/>
          <w:sz w:val="40"/>
          <w:szCs w:val="40"/>
        </w:rPr>
        <w:t xml:space="preserve"> in Vietnam’s Central Highlands.</w:t>
      </w:r>
    </w:p>
    <w:p w14:paraId="3FF7856E" w14:textId="77777777" w:rsidR="002E076B" w:rsidRDefault="002E076B" w:rsidP="002E076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E076B">
        <w:rPr>
          <w:rFonts w:asciiTheme="majorBidi" w:hAnsiTheme="majorBidi" w:cstheme="majorBidi"/>
          <w:sz w:val="40"/>
          <w:szCs w:val="40"/>
        </w:rPr>
        <w:t xml:space="preserve">Known as the “City of Eternal Spring,” </w:t>
      </w:r>
      <w:proofErr w:type="spellStart"/>
      <w:r w:rsidRPr="002E076B">
        <w:rPr>
          <w:rFonts w:asciiTheme="majorBidi" w:hAnsiTheme="majorBidi" w:cstheme="majorBidi"/>
          <w:sz w:val="40"/>
          <w:szCs w:val="40"/>
        </w:rPr>
        <w:t>Dalat</w:t>
      </w:r>
      <w:proofErr w:type="spellEnd"/>
      <w:r w:rsidRPr="002E076B">
        <w:rPr>
          <w:rFonts w:asciiTheme="majorBidi" w:hAnsiTheme="majorBidi" w:cstheme="majorBidi"/>
          <w:sz w:val="40"/>
          <w:szCs w:val="40"/>
        </w:rPr>
        <w:t xml:space="preserve"> sits at 4,900 feet above sea level, surrounded by pine forests, flower farms, and coffee plantations. </w:t>
      </w:r>
    </w:p>
    <w:p w14:paraId="68922B20" w14:textId="4E2A186A" w:rsidR="002E076B" w:rsidRPr="002E076B" w:rsidRDefault="002E076B" w:rsidP="002E076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E076B">
        <w:rPr>
          <w:rFonts w:asciiTheme="majorBidi" w:hAnsiTheme="majorBidi" w:cstheme="majorBidi"/>
          <w:sz w:val="40"/>
          <w:szCs w:val="40"/>
        </w:rPr>
        <w:t>While much of Vietnam’s lowlands are hot and humid, this highland plateau offers a mild, temperate climate with cool nights and misty mornings—perfect for grapes that would struggle in the tropical heat below.</w:t>
      </w:r>
    </w:p>
    <w:p w14:paraId="0221EAD4" w14:textId="77777777" w:rsidR="002E076B" w:rsidRDefault="002E076B" w:rsidP="002E076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E076B">
        <w:rPr>
          <w:rFonts w:asciiTheme="majorBidi" w:hAnsiTheme="majorBidi" w:cstheme="majorBidi"/>
          <w:sz w:val="40"/>
          <w:szCs w:val="40"/>
        </w:rPr>
        <w:t xml:space="preserve">French colonists first planted vines here in the late 19th century, but it’s only in the past two decades that </w:t>
      </w:r>
      <w:proofErr w:type="spellStart"/>
      <w:r w:rsidRPr="002E076B">
        <w:rPr>
          <w:rFonts w:asciiTheme="majorBidi" w:hAnsiTheme="majorBidi" w:cstheme="majorBidi"/>
          <w:sz w:val="40"/>
          <w:szCs w:val="40"/>
        </w:rPr>
        <w:t>Dalat</w:t>
      </w:r>
      <w:proofErr w:type="spellEnd"/>
      <w:r w:rsidRPr="002E076B">
        <w:rPr>
          <w:rFonts w:asciiTheme="majorBidi" w:hAnsiTheme="majorBidi" w:cstheme="majorBidi"/>
          <w:sz w:val="40"/>
          <w:szCs w:val="40"/>
        </w:rPr>
        <w:t xml:space="preserve"> has emerged as a serious wine destination. </w:t>
      </w:r>
    </w:p>
    <w:p w14:paraId="4A8D4D4E" w14:textId="15C6AE85" w:rsidR="002E076B" w:rsidRPr="002E076B" w:rsidRDefault="002E076B" w:rsidP="002E076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E076B">
        <w:rPr>
          <w:rFonts w:asciiTheme="majorBidi" w:hAnsiTheme="majorBidi" w:cstheme="majorBidi"/>
          <w:sz w:val="40"/>
          <w:szCs w:val="40"/>
        </w:rPr>
        <w:t>Modern producers are focusing on international varietals, adapting them to the region’s volcanic soils and long growing season.</w:t>
      </w:r>
    </w:p>
    <w:p w14:paraId="29DB8BA5" w14:textId="77777777" w:rsidR="002E076B" w:rsidRPr="002E076B" w:rsidRDefault="002E076B" w:rsidP="002E076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E076B">
        <w:rPr>
          <w:rFonts w:asciiTheme="majorBidi" w:hAnsiTheme="majorBidi" w:cstheme="majorBidi"/>
          <w:b/>
          <w:bCs/>
          <w:sz w:val="40"/>
          <w:szCs w:val="40"/>
        </w:rPr>
        <w:lastRenderedPageBreak/>
        <w:t>Pinot Noir</w:t>
      </w:r>
      <w:r w:rsidRPr="002E076B">
        <w:rPr>
          <w:rFonts w:asciiTheme="majorBidi" w:hAnsiTheme="majorBidi" w:cstheme="majorBidi"/>
          <w:sz w:val="40"/>
          <w:szCs w:val="40"/>
        </w:rPr>
        <w:t xml:space="preserve"> here is light-bodied yet aromatic, showing wild strawberry, rose petal, and a gentle earthiness. </w:t>
      </w:r>
      <w:r w:rsidRPr="002E076B">
        <w:rPr>
          <w:rFonts w:asciiTheme="majorBidi" w:hAnsiTheme="majorBidi" w:cstheme="majorBidi"/>
          <w:b/>
          <w:bCs/>
          <w:sz w:val="40"/>
          <w:szCs w:val="40"/>
        </w:rPr>
        <w:t>Chardonnay</w:t>
      </w:r>
      <w:r w:rsidRPr="002E076B">
        <w:rPr>
          <w:rFonts w:asciiTheme="majorBidi" w:hAnsiTheme="majorBidi" w:cstheme="majorBidi"/>
          <w:sz w:val="40"/>
          <w:szCs w:val="40"/>
        </w:rPr>
        <w:t xml:space="preserve"> carries tropical brightness—think starfruit, pineapple, and a whisper of vanilla from gentle oak. </w:t>
      </w:r>
      <w:r w:rsidRPr="002E076B">
        <w:rPr>
          <w:rFonts w:asciiTheme="majorBidi" w:hAnsiTheme="majorBidi" w:cstheme="majorBidi"/>
          <w:b/>
          <w:bCs/>
          <w:sz w:val="40"/>
          <w:szCs w:val="40"/>
        </w:rPr>
        <w:t>Sauvignon Blanc</w:t>
      </w:r>
      <w:r w:rsidRPr="002E076B">
        <w:rPr>
          <w:rFonts w:asciiTheme="majorBidi" w:hAnsiTheme="majorBidi" w:cstheme="majorBidi"/>
          <w:sz w:val="40"/>
          <w:szCs w:val="40"/>
        </w:rPr>
        <w:t xml:space="preserve"> surprises with kaffir lime, green papaya, and a crisp, mineral finish that reflects the high-altitude terroir.</w:t>
      </w:r>
    </w:p>
    <w:p w14:paraId="6688F867" w14:textId="77777777" w:rsidR="002E076B" w:rsidRPr="002E076B" w:rsidRDefault="002E076B" w:rsidP="002E076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E076B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6009EA7D" w14:textId="77777777" w:rsidR="002E076B" w:rsidRDefault="002E076B" w:rsidP="002E076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E076B">
        <w:rPr>
          <w:rFonts w:asciiTheme="majorBidi" w:hAnsiTheme="majorBidi" w:cstheme="majorBidi"/>
          <w:b/>
          <w:bCs/>
          <w:sz w:val="40"/>
          <w:szCs w:val="40"/>
        </w:rPr>
        <w:t>For drinkers</w:t>
      </w:r>
      <w:r w:rsidRPr="002E076B">
        <w:rPr>
          <w:rFonts w:asciiTheme="majorBidi" w:hAnsiTheme="majorBidi" w:cstheme="majorBidi"/>
          <w:sz w:val="40"/>
          <w:szCs w:val="40"/>
        </w:rPr>
        <w:t xml:space="preserve">, </w:t>
      </w:r>
      <w:proofErr w:type="spellStart"/>
      <w:r w:rsidRPr="002E076B">
        <w:rPr>
          <w:rFonts w:asciiTheme="majorBidi" w:hAnsiTheme="majorBidi" w:cstheme="majorBidi"/>
          <w:sz w:val="40"/>
          <w:szCs w:val="40"/>
        </w:rPr>
        <w:t>Dalat</w:t>
      </w:r>
      <w:proofErr w:type="spellEnd"/>
      <w:r w:rsidRPr="002E076B">
        <w:rPr>
          <w:rFonts w:asciiTheme="majorBidi" w:hAnsiTheme="majorBidi" w:cstheme="majorBidi"/>
          <w:sz w:val="40"/>
          <w:szCs w:val="40"/>
        </w:rPr>
        <w:t xml:space="preserve"> is a rare example of tropical viticulture done right—where cool elevation compensates for latitude. </w:t>
      </w:r>
    </w:p>
    <w:p w14:paraId="2FAE81DA" w14:textId="6A3A7791" w:rsidR="002E076B" w:rsidRPr="002E076B" w:rsidRDefault="002E076B" w:rsidP="002E076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E076B">
        <w:rPr>
          <w:rFonts w:asciiTheme="majorBidi" w:hAnsiTheme="majorBidi" w:cstheme="majorBidi"/>
          <w:b/>
          <w:bCs/>
          <w:sz w:val="40"/>
          <w:szCs w:val="40"/>
        </w:rPr>
        <w:t>For enthusiasts</w:t>
      </w:r>
      <w:r w:rsidRPr="002E076B">
        <w:rPr>
          <w:rFonts w:asciiTheme="majorBidi" w:hAnsiTheme="majorBidi" w:cstheme="majorBidi"/>
          <w:sz w:val="40"/>
          <w:szCs w:val="40"/>
        </w:rPr>
        <w:t>, it’s a case study in how site selection and altitude can make fine wine possible in seemingly impossible places.</w:t>
      </w:r>
    </w:p>
    <w:p w14:paraId="54B85A64" w14:textId="77777777" w:rsidR="002E076B" w:rsidRPr="002E076B" w:rsidRDefault="002E076B" w:rsidP="002E076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E076B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2E076B">
        <w:rPr>
          <w:rFonts w:asciiTheme="majorBidi" w:hAnsiTheme="majorBidi" w:cstheme="majorBidi"/>
          <w:sz w:val="40"/>
          <w:szCs w:val="40"/>
        </w:rPr>
        <w:t xml:space="preserve">: Compare </w:t>
      </w:r>
      <w:proofErr w:type="spellStart"/>
      <w:r w:rsidRPr="002E076B">
        <w:rPr>
          <w:rFonts w:asciiTheme="majorBidi" w:hAnsiTheme="majorBidi" w:cstheme="majorBidi"/>
          <w:sz w:val="40"/>
          <w:szCs w:val="40"/>
        </w:rPr>
        <w:t>Dalat</w:t>
      </w:r>
      <w:proofErr w:type="spellEnd"/>
      <w:r w:rsidRPr="002E076B">
        <w:rPr>
          <w:rFonts w:asciiTheme="majorBidi" w:hAnsiTheme="majorBidi" w:cstheme="majorBidi"/>
          <w:sz w:val="40"/>
          <w:szCs w:val="40"/>
        </w:rPr>
        <w:t xml:space="preserve"> Pinot Noir with one from Oregon’s Willamette Valley. You might find the </w:t>
      </w:r>
      <w:proofErr w:type="spellStart"/>
      <w:r w:rsidRPr="002E076B">
        <w:rPr>
          <w:rFonts w:asciiTheme="majorBidi" w:hAnsiTheme="majorBidi" w:cstheme="majorBidi"/>
          <w:sz w:val="40"/>
          <w:szCs w:val="40"/>
        </w:rPr>
        <w:t>Dalat</w:t>
      </w:r>
      <w:proofErr w:type="spellEnd"/>
      <w:r w:rsidRPr="002E076B">
        <w:rPr>
          <w:rFonts w:asciiTheme="majorBidi" w:hAnsiTheme="majorBidi" w:cstheme="majorBidi"/>
          <w:sz w:val="40"/>
          <w:szCs w:val="40"/>
        </w:rPr>
        <w:t xml:space="preserve"> wine slightly lighter in structure, but more perfumed, with a subtler tannin profile and exotic fruit tones from its unique growing conditions.</w:t>
      </w:r>
    </w:p>
    <w:p w14:paraId="3F709222" w14:textId="77777777" w:rsidR="002E076B" w:rsidRPr="002E076B" w:rsidRDefault="002E076B" w:rsidP="002E076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E076B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5CA2FA17" w14:textId="77777777" w:rsidR="002E076B" w:rsidRPr="002E076B" w:rsidRDefault="002E076B" w:rsidP="002E076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E076B">
        <w:rPr>
          <w:rFonts w:asciiTheme="majorBidi" w:hAnsiTheme="majorBidi" w:cstheme="majorBidi"/>
          <w:b/>
          <w:bCs/>
          <w:sz w:val="40"/>
          <w:szCs w:val="40"/>
        </w:rPr>
        <w:lastRenderedPageBreak/>
        <w:t>Lam Dong Province</w:t>
      </w:r>
      <w:r w:rsidRPr="002E076B">
        <w:rPr>
          <w:rFonts w:asciiTheme="majorBidi" w:hAnsiTheme="majorBidi" w:cstheme="majorBidi"/>
          <w:sz w:val="40"/>
          <w:szCs w:val="40"/>
        </w:rPr>
        <w:t xml:space="preserve"> – The core of </w:t>
      </w:r>
      <w:proofErr w:type="spellStart"/>
      <w:r w:rsidRPr="002E076B">
        <w:rPr>
          <w:rFonts w:asciiTheme="majorBidi" w:hAnsiTheme="majorBidi" w:cstheme="majorBidi"/>
          <w:sz w:val="40"/>
          <w:szCs w:val="40"/>
        </w:rPr>
        <w:t>Dalat’s</w:t>
      </w:r>
      <w:proofErr w:type="spellEnd"/>
      <w:r w:rsidRPr="002E076B">
        <w:rPr>
          <w:rFonts w:asciiTheme="majorBidi" w:hAnsiTheme="majorBidi" w:cstheme="majorBidi"/>
          <w:sz w:val="40"/>
          <w:szCs w:val="40"/>
        </w:rPr>
        <w:t xml:space="preserve"> vineyards; volcanic soils and high diurnal range; Pinot Noir and Chardonnay standouts.</w:t>
      </w:r>
    </w:p>
    <w:p w14:paraId="73613917" w14:textId="77777777" w:rsidR="002E076B" w:rsidRPr="002E076B" w:rsidRDefault="002E076B" w:rsidP="002E076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E076B">
        <w:rPr>
          <w:rFonts w:asciiTheme="majorBidi" w:hAnsiTheme="majorBidi" w:cstheme="majorBidi"/>
          <w:b/>
          <w:bCs/>
          <w:sz w:val="40"/>
          <w:szCs w:val="40"/>
        </w:rPr>
        <w:t>Don Duong District</w:t>
      </w:r>
      <w:r w:rsidRPr="002E076B">
        <w:rPr>
          <w:rFonts w:asciiTheme="majorBidi" w:hAnsiTheme="majorBidi" w:cstheme="majorBidi"/>
          <w:sz w:val="40"/>
          <w:szCs w:val="40"/>
        </w:rPr>
        <w:t xml:space="preserve"> – Slightly warmer; excels with Sauvignon Blanc and aromatic whites.</w:t>
      </w:r>
    </w:p>
    <w:p w14:paraId="73D82768" w14:textId="77777777" w:rsidR="002E076B" w:rsidRPr="002E076B" w:rsidRDefault="002E076B" w:rsidP="002E076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E076B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2E076B">
        <w:rPr>
          <w:rFonts w:asciiTheme="majorBidi" w:hAnsiTheme="majorBidi" w:cstheme="majorBidi"/>
          <w:sz w:val="40"/>
          <w:szCs w:val="40"/>
        </w:rPr>
        <w:br/>
        <w:t>Seek out smaller bottlings from boutique wineries—these often experiment with barrel programs and organic methods, offering distinctive, terroir-driven wines.</w:t>
      </w:r>
    </w:p>
    <w:p w14:paraId="466CAAF4" w14:textId="77777777" w:rsidR="002E076B" w:rsidRPr="002E076B" w:rsidRDefault="002E076B" w:rsidP="002E076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E076B">
        <w:rPr>
          <w:rFonts w:asciiTheme="majorBidi" w:hAnsiTheme="majorBidi" w:cstheme="majorBidi"/>
          <w:b/>
          <w:bCs/>
          <w:sz w:val="40"/>
          <w:szCs w:val="40"/>
        </w:rPr>
        <w:t>Common Mistakes</w:t>
      </w:r>
      <w:r w:rsidRPr="002E076B">
        <w:rPr>
          <w:rFonts w:asciiTheme="majorBidi" w:hAnsiTheme="majorBidi" w:cstheme="majorBidi"/>
          <w:sz w:val="40"/>
          <w:szCs w:val="40"/>
        </w:rPr>
        <w:br/>
        <w:t>Don’t expect bold, heavy reds—</w:t>
      </w:r>
      <w:proofErr w:type="spellStart"/>
      <w:r w:rsidRPr="002E076B">
        <w:rPr>
          <w:rFonts w:asciiTheme="majorBidi" w:hAnsiTheme="majorBidi" w:cstheme="majorBidi"/>
          <w:sz w:val="40"/>
          <w:szCs w:val="40"/>
        </w:rPr>
        <w:t>Dalat’s</w:t>
      </w:r>
      <w:proofErr w:type="spellEnd"/>
      <w:r w:rsidRPr="002E076B">
        <w:rPr>
          <w:rFonts w:asciiTheme="majorBidi" w:hAnsiTheme="majorBidi" w:cstheme="majorBidi"/>
          <w:sz w:val="40"/>
          <w:szCs w:val="40"/>
        </w:rPr>
        <w:t xml:space="preserve"> style is elegant and perfumed. And don’t serve Sauvignon Blanc too cold; a slightly warmer chill brings out its tropical complexity.</w:t>
      </w:r>
    </w:p>
    <w:p w14:paraId="51E73B51" w14:textId="77777777" w:rsidR="002E076B" w:rsidRPr="002E076B" w:rsidRDefault="002E076B" w:rsidP="002E076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E076B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2EDB62C0" w14:textId="77777777" w:rsidR="002E076B" w:rsidRPr="002E076B" w:rsidRDefault="002E076B" w:rsidP="002E076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E076B">
        <w:rPr>
          <w:rFonts w:asciiTheme="majorBidi" w:hAnsiTheme="majorBidi" w:cstheme="majorBidi"/>
          <w:sz w:val="40"/>
          <w:szCs w:val="40"/>
        </w:rPr>
        <w:t>Pinot Noir – Wild strawberry, rose petal, gentle earth; pairs with grilled duck and Vietnamese herbs.</w:t>
      </w:r>
    </w:p>
    <w:p w14:paraId="31682ECD" w14:textId="77777777" w:rsidR="002E076B" w:rsidRPr="002E076B" w:rsidRDefault="002E076B" w:rsidP="002E076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E076B">
        <w:rPr>
          <w:rFonts w:asciiTheme="majorBidi" w:hAnsiTheme="majorBidi" w:cstheme="majorBidi"/>
          <w:sz w:val="40"/>
          <w:szCs w:val="40"/>
        </w:rPr>
        <w:t>Chardonnay – Starfruit, pineapple, vanilla; great with seafood and light curries.</w:t>
      </w:r>
    </w:p>
    <w:p w14:paraId="04D83A27" w14:textId="77777777" w:rsidR="002E076B" w:rsidRPr="002E076B" w:rsidRDefault="002E076B" w:rsidP="002E076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E076B">
        <w:rPr>
          <w:rFonts w:asciiTheme="majorBidi" w:hAnsiTheme="majorBidi" w:cstheme="majorBidi"/>
          <w:sz w:val="40"/>
          <w:szCs w:val="40"/>
        </w:rPr>
        <w:t>Sauvignon Blanc – Kaffir lime, green papaya, mineral finish; perfect with spring rolls and fresh salads.</w:t>
      </w:r>
    </w:p>
    <w:p w14:paraId="763BAF2D" w14:textId="77777777" w:rsidR="002E076B" w:rsidRPr="002E076B" w:rsidRDefault="002E076B" w:rsidP="002E076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E076B">
        <w:rPr>
          <w:rFonts w:asciiTheme="majorBidi" w:hAnsiTheme="majorBidi" w:cstheme="majorBidi"/>
          <w:sz w:val="40"/>
          <w:szCs w:val="40"/>
        </w:rPr>
        <w:t xml:space="preserve">Next time on </w:t>
      </w:r>
      <w:r w:rsidRPr="002E076B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2E076B">
        <w:rPr>
          <w:rFonts w:asciiTheme="majorBidi" w:hAnsiTheme="majorBidi" w:cstheme="majorBidi"/>
          <w:sz w:val="40"/>
          <w:szCs w:val="40"/>
        </w:rPr>
        <w:t xml:space="preserve">, we’ll explore Kazakhstan, where high-altitude vineyards and a sharply </w:t>
      </w:r>
      <w:r w:rsidRPr="002E076B">
        <w:rPr>
          <w:rFonts w:asciiTheme="majorBidi" w:hAnsiTheme="majorBidi" w:cstheme="majorBidi"/>
          <w:sz w:val="40"/>
          <w:szCs w:val="40"/>
        </w:rPr>
        <w:lastRenderedPageBreak/>
        <w:t>continental climate are producing wines of remarkable concentration.</w:t>
      </w:r>
    </w:p>
    <w:p w14:paraId="79410357" w14:textId="77777777" w:rsidR="002E076B" w:rsidRDefault="002E076B" w:rsidP="002E076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E076B">
        <w:rPr>
          <w:rFonts w:asciiTheme="majorBidi" w:hAnsiTheme="majorBidi" w:cstheme="majorBidi"/>
          <w:sz w:val="40"/>
          <w:szCs w:val="40"/>
        </w:rPr>
        <w:t xml:space="preserve">Until then, pour yourself a glass of </w:t>
      </w:r>
      <w:proofErr w:type="spellStart"/>
      <w:r w:rsidRPr="002E076B">
        <w:rPr>
          <w:rFonts w:asciiTheme="majorBidi" w:hAnsiTheme="majorBidi" w:cstheme="majorBidi"/>
          <w:sz w:val="40"/>
          <w:szCs w:val="40"/>
        </w:rPr>
        <w:t>Dalat</w:t>
      </w:r>
      <w:proofErr w:type="spellEnd"/>
      <w:r w:rsidRPr="002E076B">
        <w:rPr>
          <w:rFonts w:asciiTheme="majorBidi" w:hAnsiTheme="majorBidi" w:cstheme="majorBidi"/>
          <w:sz w:val="40"/>
          <w:szCs w:val="40"/>
        </w:rPr>
        <w:t xml:space="preserve"> Pinot Noir and taste the freshness of Vietnam’s highland spring in every sip. </w:t>
      </w:r>
    </w:p>
    <w:p w14:paraId="233AFC0A" w14:textId="13A342A9" w:rsidR="00FB5B6C" w:rsidRPr="004977C8" w:rsidRDefault="002E076B" w:rsidP="002E076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E076B">
        <w:rPr>
          <w:rFonts w:asciiTheme="majorBidi" w:hAnsiTheme="majorBidi" w:cstheme="majorBidi"/>
          <w:sz w:val="40"/>
          <w:szCs w:val="40"/>
        </w:rPr>
        <w:t>Keep exploring—and maybe your next favorite wine will come from a place where flowers, coffee, and grapes share the same cool mountain air.</w:t>
      </w:r>
    </w:p>
    <w:sectPr w:rsidR="00FB5B6C" w:rsidRPr="00497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0E0"/>
    <w:multiLevelType w:val="multilevel"/>
    <w:tmpl w:val="764A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77A64"/>
    <w:multiLevelType w:val="multilevel"/>
    <w:tmpl w:val="5B9E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9521B"/>
    <w:multiLevelType w:val="multilevel"/>
    <w:tmpl w:val="1B282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14778"/>
    <w:multiLevelType w:val="multilevel"/>
    <w:tmpl w:val="3504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F42B5"/>
    <w:multiLevelType w:val="multilevel"/>
    <w:tmpl w:val="A7C4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C02F9F"/>
    <w:multiLevelType w:val="multilevel"/>
    <w:tmpl w:val="3842A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171C9"/>
    <w:multiLevelType w:val="multilevel"/>
    <w:tmpl w:val="E33C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6C55EB"/>
    <w:multiLevelType w:val="multilevel"/>
    <w:tmpl w:val="B6A6A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6D335D"/>
    <w:multiLevelType w:val="multilevel"/>
    <w:tmpl w:val="59BCF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B164CF"/>
    <w:multiLevelType w:val="multilevel"/>
    <w:tmpl w:val="70F61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7E73D8"/>
    <w:multiLevelType w:val="multilevel"/>
    <w:tmpl w:val="DD98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85653A"/>
    <w:multiLevelType w:val="multilevel"/>
    <w:tmpl w:val="4A86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AF2748"/>
    <w:multiLevelType w:val="multilevel"/>
    <w:tmpl w:val="69A6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659022">
    <w:abstractNumId w:val="10"/>
  </w:num>
  <w:num w:numId="2" w16cid:durableId="2046713093">
    <w:abstractNumId w:val="0"/>
  </w:num>
  <w:num w:numId="3" w16cid:durableId="990600384">
    <w:abstractNumId w:val="8"/>
  </w:num>
  <w:num w:numId="4" w16cid:durableId="1777941612">
    <w:abstractNumId w:val="9"/>
  </w:num>
  <w:num w:numId="5" w16cid:durableId="1397777159">
    <w:abstractNumId w:val="4"/>
  </w:num>
  <w:num w:numId="6" w16cid:durableId="1600874109">
    <w:abstractNumId w:val="5"/>
  </w:num>
  <w:num w:numId="7" w16cid:durableId="79959315">
    <w:abstractNumId w:val="2"/>
  </w:num>
  <w:num w:numId="8" w16cid:durableId="418671715">
    <w:abstractNumId w:val="3"/>
  </w:num>
  <w:num w:numId="9" w16cid:durableId="2011521200">
    <w:abstractNumId w:val="7"/>
  </w:num>
  <w:num w:numId="10" w16cid:durableId="1295139650">
    <w:abstractNumId w:val="11"/>
  </w:num>
  <w:num w:numId="11" w16cid:durableId="1520584767">
    <w:abstractNumId w:val="12"/>
  </w:num>
  <w:num w:numId="12" w16cid:durableId="211698549">
    <w:abstractNumId w:val="6"/>
  </w:num>
  <w:num w:numId="13" w16cid:durableId="510534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C8"/>
    <w:rsid w:val="000E1780"/>
    <w:rsid w:val="00143158"/>
    <w:rsid w:val="001D0175"/>
    <w:rsid w:val="002E076B"/>
    <w:rsid w:val="004977C8"/>
    <w:rsid w:val="004C11CC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C5C16"/>
  <w15:chartTrackingRefBased/>
  <w15:docId w15:val="{9459B277-A119-444B-A45C-D57B9D33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7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C8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7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7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77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2025-08-09T04:47:00Z</dcterms:created>
  <dcterms:modified xsi:type="dcterms:W3CDTF">2025-08-12T01:05:00Z</dcterms:modified>
</cp:coreProperties>
</file>