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CCA01" w14:textId="0A41216A" w:rsidR="005933D9" w:rsidRPr="005933D9" w:rsidRDefault="005933D9" w:rsidP="005933D9">
      <w:pPr>
        <w:ind w:left="0" w:firstLine="0"/>
        <w:rPr>
          <w:rFonts w:asciiTheme="majorBidi" w:hAnsiTheme="majorBidi" w:cstheme="majorBidi"/>
          <w:b/>
          <w:bCs/>
          <w:sz w:val="40"/>
          <w:szCs w:val="40"/>
        </w:rPr>
      </w:pPr>
      <w:r w:rsidRPr="005933D9">
        <w:rPr>
          <w:rFonts w:asciiTheme="majorBidi" w:hAnsiTheme="majorBidi" w:cstheme="majorBidi"/>
          <w:b/>
          <w:bCs/>
          <w:sz w:val="40"/>
          <w:szCs w:val="40"/>
        </w:rPr>
        <w:t>Episode 100 Chocolate and Wine: Sweet Harmony</w:t>
      </w:r>
    </w:p>
    <w:p w14:paraId="0FE714A1"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t>Hi! My name is Marc and this is WINE IN SMALL SIPS. Today we're celebrating our 100th episode with one of the most beloved pairings in the world - chocolate and wine. But here's what might surprise you: that glass of Cabernet you're reaching for with your dark chocolate dessert? It's probably going to taste terrible together.</w:t>
      </w:r>
    </w:p>
    <w:p w14:paraId="2F0F2993"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t xml:space="preserve">I know, I know - it sounds like it should work. Dark, rich wine with dark, rich chocolate. But wine and chocolate pairing </w:t>
      </w:r>
      <w:proofErr w:type="gramStart"/>
      <w:r w:rsidRPr="005933D9">
        <w:rPr>
          <w:rFonts w:asciiTheme="majorBidi" w:hAnsiTheme="majorBidi" w:cstheme="majorBidi"/>
          <w:sz w:val="40"/>
          <w:szCs w:val="40"/>
        </w:rPr>
        <w:t>is</w:t>
      </w:r>
      <w:proofErr w:type="gramEnd"/>
      <w:r w:rsidRPr="005933D9">
        <w:rPr>
          <w:rFonts w:asciiTheme="majorBidi" w:hAnsiTheme="majorBidi" w:cstheme="majorBidi"/>
          <w:sz w:val="40"/>
          <w:szCs w:val="40"/>
        </w:rPr>
        <w:t xml:space="preserve"> way more nuanced than most people think. In this milestone episode, we're going to unlock the secrets of creating truly magical chocolate and wine combinations that will make your taste buds sing in perfect harmony.</w:t>
      </w:r>
    </w:p>
    <w:p w14:paraId="5C4BED1D"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b/>
          <w:bCs/>
          <w:sz w:val="40"/>
          <w:szCs w:val="40"/>
        </w:rPr>
        <w:t>Wine and chocolate pairing</w:t>
      </w:r>
      <w:r w:rsidRPr="005933D9">
        <w:rPr>
          <w:rFonts w:asciiTheme="majorBidi" w:hAnsiTheme="majorBidi" w:cstheme="majorBidi"/>
          <w:sz w:val="40"/>
          <w:szCs w:val="40"/>
        </w:rPr>
        <w:t xml:space="preserve"> is all about balancing sweetness, intensity, and complementary flavors rather than simply matching "dark with dark" or "light with light." The biggest factor most people miss is that chocolate - even dark chocolate - contains sugar, which can make dry wines taste harsh and overly tannic (TAN-</w:t>
      </w:r>
      <w:proofErr w:type="spellStart"/>
      <w:r w:rsidRPr="005933D9">
        <w:rPr>
          <w:rFonts w:asciiTheme="majorBidi" w:hAnsiTheme="majorBidi" w:cstheme="majorBidi"/>
          <w:sz w:val="40"/>
          <w:szCs w:val="40"/>
        </w:rPr>
        <w:t>ik</w:t>
      </w:r>
      <w:proofErr w:type="spellEnd"/>
      <w:r w:rsidRPr="005933D9">
        <w:rPr>
          <w:rFonts w:asciiTheme="majorBidi" w:hAnsiTheme="majorBidi" w:cstheme="majorBidi"/>
          <w:sz w:val="40"/>
          <w:szCs w:val="40"/>
        </w:rPr>
        <w:t>).</w:t>
      </w:r>
    </w:p>
    <w:p w14:paraId="67D44B13"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t xml:space="preserve">The key principle is this: your wine should always be at least as sweet as your chocolate, or you risk the chocolate </w:t>
      </w:r>
      <w:r w:rsidRPr="005933D9">
        <w:rPr>
          <w:rFonts w:asciiTheme="majorBidi" w:hAnsiTheme="majorBidi" w:cstheme="majorBidi"/>
          <w:sz w:val="40"/>
          <w:szCs w:val="40"/>
        </w:rPr>
        <w:lastRenderedPageBreak/>
        <w:t>making your wine taste bitter and unpleasant. This is why that bone-dry Cabernet fails so spectacularly with chocolate cake - the chocolate's sweetness highlights every bitter compound in the wine.</w:t>
      </w:r>
    </w:p>
    <w:p w14:paraId="5650F410"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t>But when you get it right, chocolate and wine create what experts call "flavor bridging" - where the cocoa notes in wine harmonize with actual cocoa, and complementary flavors like berries, nuts, or spices enhance each other rather than competing.</w:t>
      </w:r>
    </w:p>
    <w:p w14:paraId="7AAFF3AF" w14:textId="77777777" w:rsidR="005933D9" w:rsidRPr="005933D9" w:rsidRDefault="005933D9" w:rsidP="005933D9">
      <w:pPr>
        <w:ind w:left="0" w:firstLine="0"/>
        <w:rPr>
          <w:rFonts w:asciiTheme="majorBidi" w:hAnsiTheme="majorBidi" w:cstheme="majorBidi"/>
          <w:b/>
          <w:bCs/>
          <w:sz w:val="40"/>
          <w:szCs w:val="40"/>
        </w:rPr>
      </w:pPr>
      <w:r w:rsidRPr="005933D9">
        <w:rPr>
          <w:rFonts w:asciiTheme="majorBidi" w:hAnsiTheme="majorBidi" w:cstheme="majorBidi"/>
          <w:b/>
          <w:bCs/>
          <w:sz w:val="40"/>
          <w:szCs w:val="40"/>
        </w:rPr>
        <w:t>Why Should I Care?</w:t>
      </w:r>
    </w:p>
    <w:p w14:paraId="4B2473AA"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t>Understanding chocolate and wine pairing transforms your dessert game completely. Instead of ending a meal with a disappointing combination that leaves both the wine and chocolate tasting worse, you'll create memorable experiences that enhance both elements.</w:t>
      </w:r>
    </w:p>
    <w:p w14:paraId="50761A99"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t>This knowledge also saves you money. You don't need expensive wines for chocolate pairings - some of the best matches are with affordable dessert wines, ports, and even sparkling wines. Plus, you'll avoid the common mistake of opening a pricey bottle of dry red wine only to have it taste awful with your chocolate dessert.</w:t>
      </w:r>
    </w:p>
    <w:p w14:paraId="5DE73141"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lastRenderedPageBreak/>
        <w:t>Most importantly, you'll gain confidence in wine pairing situations. When someone brings out chocolate at a dinner party, you'll know exactly what to pour - or what to avoid.</w:t>
      </w:r>
    </w:p>
    <w:p w14:paraId="09596402" w14:textId="77777777" w:rsidR="005933D9" w:rsidRPr="005933D9" w:rsidRDefault="005933D9" w:rsidP="005933D9">
      <w:pPr>
        <w:ind w:left="0" w:firstLine="0"/>
        <w:rPr>
          <w:rFonts w:asciiTheme="majorBidi" w:hAnsiTheme="majorBidi" w:cstheme="majorBidi"/>
          <w:b/>
          <w:bCs/>
          <w:sz w:val="40"/>
          <w:szCs w:val="40"/>
        </w:rPr>
      </w:pPr>
      <w:r w:rsidRPr="005933D9">
        <w:rPr>
          <w:rFonts w:asciiTheme="majorBidi" w:hAnsiTheme="majorBidi" w:cstheme="majorBidi"/>
          <w:b/>
          <w:bCs/>
          <w:sz w:val="40"/>
          <w:szCs w:val="40"/>
        </w:rPr>
        <w:t>Practical Application</w:t>
      </w:r>
    </w:p>
    <w:p w14:paraId="455E4897"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t>Let's break down the best chocolate and wine pairings by chocolate type:</w:t>
      </w:r>
    </w:p>
    <w:p w14:paraId="4D13949C"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b/>
          <w:bCs/>
          <w:sz w:val="40"/>
          <w:szCs w:val="40"/>
        </w:rPr>
        <w:t>Dark Chocolate (70%+ cacao):</w:t>
      </w:r>
      <w:r w:rsidRPr="005933D9">
        <w:rPr>
          <w:rFonts w:asciiTheme="majorBidi" w:hAnsiTheme="majorBidi" w:cstheme="majorBidi"/>
          <w:sz w:val="40"/>
          <w:szCs w:val="40"/>
        </w:rPr>
        <w:t xml:space="preserve"> Pair with Port, late-harvest Riesling, or rich red wines with residual sugar like Amarone. The wine's sweetness balances the chocolate's intensity. Try a 20-year Tawny Port with 75% dark chocolate - it's magical.</w:t>
      </w:r>
    </w:p>
    <w:p w14:paraId="0338F0A7"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b/>
          <w:bCs/>
          <w:sz w:val="40"/>
          <w:szCs w:val="40"/>
        </w:rPr>
        <w:t>Milk Chocolate:</w:t>
      </w:r>
      <w:r w:rsidRPr="005933D9">
        <w:rPr>
          <w:rFonts w:asciiTheme="majorBidi" w:hAnsiTheme="majorBidi" w:cstheme="majorBidi"/>
          <w:sz w:val="40"/>
          <w:szCs w:val="40"/>
        </w:rPr>
        <w:t xml:space="preserve"> This is perfect for lighter dessert wines. Moscato </w:t>
      </w:r>
      <w:proofErr w:type="spellStart"/>
      <w:r w:rsidRPr="005933D9">
        <w:rPr>
          <w:rFonts w:asciiTheme="majorBidi" w:hAnsiTheme="majorBidi" w:cstheme="majorBidi"/>
          <w:sz w:val="40"/>
          <w:szCs w:val="40"/>
        </w:rPr>
        <w:t>d'Asti</w:t>
      </w:r>
      <w:proofErr w:type="spellEnd"/>
      <w:r w:rsidRPr="005933D9">
        <w:rPr>
          <w:rFonts w:asciiTheme="majorBidi" w:hAnsiTheme="majorBidi" w:cstheme="majorBidi"/>
          <w:sz w:val="40"/>
          <w:szCs w:val="40"/>
        </w:rPr>
        <w:t xml:space="preserve">, Brachetto </w:t>
      </w:r>
      <w:proofErr w:type="spellStart"/>
      <w:r w:rsidRPr="005933D9">
        <w:rPr>
          <w:rFonts w:asciiTheme="majorBidi" w:hAnsiTheme="majorBidi" w:cstheme="majorBidi"/>
          <w:sz w:val="40"/>
          <w:szCs w:val="40"/>
        </w:rPr>
        <w:t>d'Acqui</w:t>
      </w:r>
      <w:proofErr w:type="spellEnd"/>
      <w:r w:rsidRPr="005933D9">
        <w:rPr>
          <w:rFonts w:asciiTheme="majorBidi" w:hAnsiTheme="majorBidi" w:cstheme="majorBidi"/>
          <w:sz w:val="40"/>
          <w:szCs w:val="40"/>
        </w:rPr>
        <w:t>, or even a good Prosecco works beautifully. The wine's acidity cuts through the creaminess while complementing the sweetness.</w:t>
      </w:r>
    </w:p>
    <w:p w14:paraId="3A74F130"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b/>
          <w:bCs/>
          <w:sz w:val="40"/>
          <w:szCs w:val="40"/>
        </w:rPr>
        <w:t>White Chocolate:</w:t>
      </w:r>
      <w:r w:rsidRPr="005933D9">
        <w:rPr>
          <w:rFonts w:asciiTheme="majorBidi" w:hAnsiTheme="majorBidi" w:cstheme="majorBidi"/>
          <w:sz w:val="40"/>
          <w:szCs w:val="40"/>
        </w:rPr>
        <w:t xml:space="preserve"> Since white chocolate is basically cocoa butter and sugar, pair it with wines that have both sweetness and acidity. Champagne is classic, but also try Gewürztraminer or Viognier.</w:t>
      </w:r>
    </w:p>
    <w:p w14:paraId="335592F6"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b/>
          <w:bCs/>
          <w:sz w:val="40"/>
          <w:szCs w:val="40"/>
        </w:rPr>
        <w:lastRenderedPageBreak/>
        <w:t>Chocolate with Nuts:</w:t>
      </w:r>
      <w:r w:rsidRPr="005933D9">
        <w:rPr>
          <w:rFonts w:asciiTheme="majorBidi" w:hAnsiTheme="majorBidi" w:cstheme="majorBidi"/>
          <w:sz w:val="40"/>
          <w:szCs w:val="40"/>
        </w:rPr>
        <w:t xml:space="preserve"> Add a nutty wine like aged Sherry or Madeira. The shared nutty flavors create incredible harmony.</w:t>
      </w:r>
    </w:p>
    <w:p w14:paraId="74F3ADA6"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b/>
          <w:bCs/>
          <w:sz w:val="40"/>
          <w:szCs w:val="40"/>
        </w:rPr>
        <w:t>Chocolate with Berries:</w:t>
      </w:r>
      <w:r w:rsidRPr="005933D9">
        <w:rPr>
          <w:rFonts w:asciiTheme="majorBidi" w:hAnsiTheme="majorBidi" w:cstheme="majorBidi"/>
          <w:sz w:val="40"/>
          <w:szCs w:val="40"/>
        </w:rPr>
        <w:t xml:space="preserve"> This is where red wines can work - try Zinfandel or Grenache with chocolate-covered strawberries. The fruit notes bridge beautifully.</w:t>
      </w:r>
    </w:p>
    <w:p w14:paraId="4359A1AE"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t>The temperature matters too. Serve your wines slightly cooler than usual - the chocolate will warm them in your mouth.</w:t>
      </w:r>
    </w:p>
    <w:p w14:paraId="609C6B19" w14:textId="77777777" w:rsidR="005933D9" w:rsidRPr="005933D9" w:rsidRDefault="005933D9" w:rsidP="005933D9">
      <w:pPr>
        <w:ind w:left="0" w:firstLine="0"/>
        <w:rPr>
          <w:rFonts w:asciiTheme="majorBidi" w:hAnsiTheme="majorBidi" w:cstheme="majorBidi"/>
          <w:b/>
          <w:bCs/>
          <w:sz w:val="40"/>
          <w:szCs w:val="40"/>
        </w:rPr>
      </w:pPr>
      <w:r w:rsidRPr="005933D9">
        <w:rPr>
          <w:rFonts w:asciiTheme="majorBidi" w:hAnsiTheme="majorBidi" w:cstheme="majorBidi"/>
          <w:b/>
          <w:bCs/>
          <w:sz w:val="40"/>
          <w:szCs w:val="40"/>
        </w:rPr>
        <w:t>Common Mistakes to Avoid</w:t>
      </w:r>
    </w:p>
    <w:p w14:paraId="6BC58495"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t>The biggest mistake is the "dark with dark" assumption. People automatically reach for Cabernet Sauvignon or other dry red wines with dark chocolate, creating a bitter, unpleasant experience. The chocolate's sweetness makes the wine's tannins taste harsh and metallic.</w:t>
      </w:r>
    </w:p>
    <w:p w14:paraId="137C348E"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t>Another common error is serving wine too warm. Chocolate melts at body temperature, so if your wine is already warm, the combination becomes cloying and overpowering. Always serve pairing wines slightly chilled.</w:t>
      </w:r>
    </w:p>
    <w:p w14:paraId="1EF8D8C5"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t xml:space="preserve">Finally, don't ignore the other ingredients. That chocolate cake isn't just chocolate - it might have coffee, vanilla, or </w:t>
      </w:r>
      <w:r w:rsidRPr="005933D9">
        <w:rPr>
          <w:rFonts w:asciiTheme="majorBidi" w:hAnsiTheme="majorBidi" w:cstheme="majorBidi"/>
          <w:sz w:val="40"/>
          <w:szCs w:val="40"/>
        </w:rPr>
        <w:lastRenderedPageBreak/>
        <w:t>fruit flavors that need consideration. A chocolate-raspberry tart needs a different wine than plain dark chocolate.</w:t>
      </w:r>
    </w:p>
    <w:p w14:paraId="4BA0C559" w14:textId="77777777" w:rsidR="005933D9" w:rsidRPr="005933D9" w:rsidRDefault="005933D9" w:rsidP="005933D9">
      <w:pPr>
        <w:ind w:left="0" w:firstLine="0"/>
        <w:rPr>
          <w:rFonts w:asciiTheme="majorBidi" w:hAnsiTheme="majorBidi" w:cstheme="majorBidi"/>
          <w:b/>
          <w:bCs/>
          <w:sz w:val="40"/>
          <w:szCs w:val="40"/>
        </w:rPr>
      </w:pPr>
      <w:r w:rsidRPr="005933D9">
        <w:rPr>
          <w:rFonts w:asciiTheme="majorBidi" w:hAnsiTheme="majorBidi" w:cstheme="majorBidi"/>
          <w:b/>
          <w:bCs/>
          <w:sz w:val="40"/>
          <w:szCs w:val="40"/>
        </w:rPr>
        <w:t>Quick Reference Cheat Sheet</w:t>
      </w:r>
    </w:p>
    <w:p w14:paraId="71BFC19E"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b/>
          <w:bCs/>
          <w:sz w:val="40"/>
          <w:szCs w:val="40"/>
        </w:rPr>
        <w:t>The Golden Rule:</w:t>
      </w:r>
      <w:r w:rsidRPr="005933D9">
        <w:rPr>
          <w:rFonts w:asciiTheme="majorBidi" w:hAnsiTheme="majorBidi" w:cstheme="majorBidi"/>
          <w:sz w:val="40"/>
          <w:szCs w:val="40"/>
        </w:rPr>
        <w:t xml:space="preserve"> Wine should be sweeter than or equal to your chocolate </w:t>
      </w:r>
      <w:r w:rsidRPr="005933D9">
        <w:rPr>
          <w:rFonts w:asciiTheme="majorBidi" w:hAnsiTheme="majorBidi" w:cstheme="majorBidi"/>
          <w:b/>
          <w:bCs/>
          <w:sz w:val="40"/>
          <w:szCs w:val="40"/>
        </w:rPr>
        <w:t>Dark chocolate:</w:t>
      </w:r>
      <w:r w:rsidRPr="005933D9">
        <w:rPr>
          <w:rFonts w:asciiTheme="majorBidi" w:hAnsiTheme="majorBidi" w:cstheme="majorBidi"/>
          <w:sz w:val="40"/>
          <w:szCs w:val="40"/>
        </w:rPr>
        <w:t xml:space="preserve"> Port, late-harvest wines, Amarone </w:t>
      </w:r>
      <w:r w:rsidRPr="005933D9">
        <w:rPr>
          <w:rFonts w:asciiTheme="majorBidi" w:hAnsiTheme="majorBidi" w:cstheme="majorBidi"/>
          <w:b/>
          <w:bCs/>
          <w:sz w:val="40"/>
          <w:szCs w:val="40"/>
        </w:rPr>
        <w:t>Milk chocolate:</w:t>
      </w:r>
      <w:r w:rsidRPr="005933D9">
        <w:rPr>
          <w:rFonts w:asciiTheme="majorBidi" w:hAnsiTheme="majorBidi" w:cstheme="majorBidi"/>
          <w:sz w:val="40"/>
          <w:szCs w:val="40"/>
        </w:rPr>
        <w:t xml:space="preserve"> Moscato, Brachetto, Prosecco </w:t>
      </w:r>
      <w:r w:rsidRPr="005933D9">
        <w:rPr>
          <w:rFonts w:asciiTheme="majorBidi" w:hAnsiTheme="majorBidi" w:cstheme="majorBidi"/>
          <w:b/>
          <w:bCs/>
          <w:sz w:val="40"/>
          <w:szCs w:val="40"/>
        </w:rPr>
        <w:t>White chocolate:</w:t>
      </w:r>
      <w:r w:rsidRPr="005933D9">
        <w:rPr>
          <w:rFonts w:asciiTheme="majorBidi" w:hAnsiTheme="majorBidi" w:cstheme="majorBidi"/>
          <w:sz w:val="40"/>
          <w:szCs w:val="40"/>
        </w:rPr>
        <w:t xml:space="preserve"> Champagne, Gewürztraminer </w:t>
      </w:r>
      <w:r w:rsidRPr="005933D9">
        <w:rPr>
          <w:rFonts w:asciiTheme="majorBidi" w:hAnsiTheme="majorBidi" w:cstheme="majorBidi"/>
          <w:b/>
          <w:bCs/>
          <w:sz w:val="40"/>
          <w:szCs w:val="40"/>
        </w:rPr>
        <w:t>Chocolate + nuts:</w:t>
      </w:r>
      <w:r w:rsidRPr="005933D9">
        <w:rPr>
          <w:rFonts w:asciiTheme="majorBidi" w:hAnsiTheme="majorBidi" w:cstheme="majorBidi"/>
          <w:sz w:val="40"/>
          <w:szCs w:val="40"/>
        </w:rPr>
        <w:t xml:space="preserve"> Sherry, Madeira </w:t>
      </w:r>
      <w:r w:rsidRPr="005933D9">
        <w:rPr>
          <w:rFonts w:asciiTheme="majorBidi" w:hAnsiTheme="majorBidi" w:cstheme="majorBidi"/>
          <w:b/>
          <w:bCs/>
          <w:sz w:val="40"/>
          <w:szCs w:val="40"/>
        </w:rPr>
        <w:t>Chocolate + fruit:</w:t>
      </w:r>
      <w:r w:rsidRPr="005933D9">
        <w:rPr>
          <w:rFonts w:asciiTheme="majorBidi" w:hAnsiTheme="majorBidi" w:cstheme="majorBidi"/>
          <w:sz w:val="40"/>
          <w:szCs w:val="40"/>
        </w:rPr>
        <w:t xml:space="preserve"> Zinfandel, Grenache </w:t>
      </w:r>
      <w:r w:rsidRPr="005933D9">
        <w:rPr>
          <w:rFonts w:asciiTheme="majorBidi" w:hAnsiTheme="majorBidi" w:cstheme="majorBidi"/>
          <w:b/>
          <w:bCs/>
          <w:sz w:val="40"/>
          <w:szCs w:val="40"/>
        </w:rPr>
        <w:t>Temperature:</w:t>
      </w:r>
      <w:r w:rsidRPr="005933D9">
        <w:rPr>
          <w:rFonts w:asciiTheme="majorBidi" w:hAnsiTheme="majorBidi" w:cstheme="majorBidi"/>
          <w:sz w:val="40"/>
          <w:szCs w:val="40"/>
        </w:rPr>
        <w:t xml:space="preserve"> Serve wines slightly cooler than usual </w:t>
      </w:r>
      <w:r w:rsidRPr="005933D9">
        <w:rPr>
          <w:rFonts w:asciiTheme="majorBidi" w:hAnsiTheme="majorBidi" w:cstheme="majorBidi"/>
          <w:b/>
          <w:bCs/>
          <w:sz w:val="40"/>
          <w:szCs w:val="40"/>
        </w:rPr>
        <w:t>Emergency pairing:</w:t>
      </w:r>
      <w:r w:rsidRPr="005933D9">
        <w:rPr>
          <w:rFonts w:asciiTheme="majorBidi" w:hAnsiTheme="majorBidi" w:cstheme="majorBidi"/>
          <w:sz w:val="40"/>
          <w:szCs w:val="40"/>
        </w:rPr>
        <w:t xml:space="preserve"> When in doubt, Moscato </w:t>
      </w:r>
      <w:proofErr w:type="spellStart"/>
      <w:r w:rsidRPr="005933D9">
        <w:rPr>
          <w:rFonts w:asciiTheme="majorBidi" w:hAnsiTheme="majorBidi" w:cstheme="majorBidi"/>
          <w:sz w:val="40"/>
          <w:szCs w:val="40"/>
        </w:rPr>
        <w:t>d'Asti</w:t>
      </w:r>
      <w:proofErr w:type="spellEnd"/>
      <w:r w:rsidRPr="005933D9">
        <w:rPr>
          <w:rFonts w:asciiTheme="majorBidi" w:hAnsiTheme="majorBidi" w:cstheme="majorBidi"/>
          <w:sz w:val="40"/>
          <w:szCs w:val="40"/>
        </w:rPr>
        <w:t xml:space="preserve"> works with almost any chocolate</w:t>
      </w:r>
    </w:p>
    <w:p w14:paraId="7F52133E" w14:textId="77777777" w:rsidR="005933D9" w:rsidRDefault="005933D9" w:rsidP="005933D9">
      <w:pPr>
        <w:ind w:left="0" w:firstLine="0"/>
        <w:rPr>
          <w:rFonts w:asciiTheme="majorBidi" w:hAnsiTheme="majorBidi" w:cstheme="majorBidi"/>
          <w:sz w:val="40"/>
          <w:szCs w:val="40"/>
        </w:rPr>
      </w:pPr>
      <w:r>
        <w:rPr>
          <w:rFonts w:asciiTheme="majorBidi" w:hAnsiTheme="majorBidi" w:cstheme="majorBidi"/>
          <w:b/>
          <w:bCs/>
          <w:sz w:val="40"/>
          <w:szCs w:val="40"/>
        </w:rPr>
        <w:t xml:space="preserve">On </w:t>
      </w:r>
      <w:r w:rsidRPr="005933D9">
        <w:rPr>
          <w:rFonts w:asciiTheme="majorBidi" w:hAnsiTheme="majorBidi" w:cstheme="majorBidi"/>
          <w:b/>
          <w:bCs/>
          <w:sz w:val="40"/>
          <w:szCs w:val="40"/>
        </w:rPr>
        <w:t>The Next Sip</w:t>
      </w:r>
      <w:r w:rsidRPr="005933D9">
        <w:rPr>
          <w:rFonts w:asciiTheme="majorBidi" w:hAnsiTheme="majorBidi" w:cstheme="majorBidi"/>
          <w:sz w:val="40"/>
          <w:szCs w:val="40"/>
        </w:rPr>
        <w:t xml:space="preserve">, we're tackling another challenging pairing situation - spicy food and wine. </w:t>
      </w:r>
    </w:p>
    <w:p w14:paraId="7BBB9513" w14:textId="77777777" w:rsid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t xml:space="preserve">If you thought chocolate was tricky, wait until you try to find wines that can handle real heat without making your mouth feel like it's on fire. </w:t>
      </w:r>
    </w:p>
    <w:p w14:paraId="487B2FC4" w14:textId="0AB9248B"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t>We'll explore the cooling strategies that actually work and why that glass of water might not be your best friend. See you next sip!</w:t>
      </w:r>
    </w:p>
    <w:p w14:paraId="38E442AD" w14:textId="77777777" w:rsidR="005933D9"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sz w:val="40"/>
          <w:szCs w:val="40"/>
        </w:rPr>
        <w:pict w14:anchorId="2A329CF9">
          <v:rect id="_x0000_i1031" style="width:0;height:1.5pt" o:hralign="center" o:hrstd="t" o:hr="t" fillcolor="#a0a0a0" stroked="f"/>
        </w:pict>
      </w:r>
    </w:p>
    <w:p w14:paraId="2A1CB8E0" w14:textId="3E337D21" w:rsidR="00FB5B6C" w:rsidRPr="005933D9" w:rsidRDefault="005933D9" w:rsidP="005933D9">
      <w:pPr>
        <w:ind w:left="0" w:firstLine="0"/>
        <w:rPr>
          <w:rFonts w:asciiTheme="majorBidi" w:hAnsiTheme="majorBidi" w:cstheme="majorBidi"/>
          <w:sz w:val="40"/>
          <w:szCs w:val="40"/>
        </w:rPr>
      </w:pPr>
      <w:r w:rsidRPr="005933D9">
        <w:rPr>
          <w:rFonts w:asciiTheme="majorBidi" w:hAnsiTheme="majorBidi" w:cstheme="majorBidi"/>
          <w:i/>
          <w:iCs/>
          <w:sz w:val="40"/>
          <w:szCs w:val="40"/>
        </w:rPr>
        <w:lastRenderedPageBreak/>
        <w:t xml:space="preserve">Enjoyed this episode? Share your favorite chocolate and wine combination </w:t>
      </w:r>
      <w:r>
        <w:rPr>
          <w:rFonts w:asciiTheme="majorBidi" w:hAnsiTheme="majorBidi" w:cstheme="majorBidi"/>
          <w:i/>
          <w:iCs/>
          <w:sz w:val="40"/>
          <w:szCs w:val="40"/>
        </w:rPr>
        <w:t>with me</w:t>
      </w:r>
      <w:r w:rsidRPr="005933D9">
        <w:rPr>
          <w:rFonts w:asciiTheme="majorBidi" w:hAnsiTheme="majorBidi" w:cstheme="majorBidi"/>
          <w:i/>
          <w:iCs/>
          <w:sz w:val="40"/>
          <w:szCs w:val="40"/>
        </w:rPr>
        <w:t xml:space="preserve"> - I'd love to hear what works for you!</w:t>
      </w:r>
    </w:p>
    <w:sectPr w:rsidR="00FB5B6C" w:rsidRPr="00593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D9"/>
    <w:rsid w:val="00143158"/>
    <w:rsid w:val="004C11CC"/>
    <w:rsid w:val="005933D9"/>
    <w:rsid w:val="005B0CE9"/>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4D5B"/>
  <w15:chartTrackingRefBased/>
  <w15:docId w15:val="{804D59ED-DC31-4527-B0C7-7B490ADF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3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3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3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3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3D9"/>
    <w:rPr>
      <w:rFonts w:eastAsiaTheme="majorEastAsia" w:cstheme="majorBidi"/>
      <w:color w:val="272727" w:themeColor="text1" w:themeTint="D8"/>
    </w:rPr>
  </w:style>
  <w:style w:type="paragraph" w:styleId="Title">
    <w:name w:val="Title"/>
    <w:basedOn w:val="Normal"/>
    <w:next w:val="Normal"/>
    <w:link w:val="TitleChar"/>
    <w:uiPriority w:val="10"/>
    <w:qFormat/>
    <w:rsid w:val="00593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3D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3D9"/>
    <w:pPr>
      <w:spacing w:before="160"/>
      <w:jc w:val="center"/>
    </w:pPr>
    <w:rPr>
      <w:i/>
      <w:iCs/>
      <w:color w:val="404040" w:themeColor="text1" w:themeTint="BF"/>
    </w:rPr>
  </w:style>
  <w:style w:type="character" w:customStyle="1" w:styleId="QuoteChar">
    <w:name w:val="Quote Char"/>
    <w:basedOn w:val="DefaultParagraphFont"/>
    <w:link w:val="Quote"/>
    <w:uiPriority w:val="29"/>
    <w:rsid w:val="005933D9"/>
    <w:rPr>
      <w:i/>
      <w:iCs/>
      <w:color w:val="404040" w:themeColor="text1" w:themeTint="BF"/>
    </w:rPr>
  </w:style>
  <w:style w:type="paragraph" w:styleId="ListParagraph">
    <w:name w:val="List Paragraph"/>
    <w:basedOn w:val="Normal"/>
    <w:uiPriority w:val="34"/>
    <w:qFormat/>
    <w:rsid w:val="005933D9"/>
    <w:pPr>
      <w:ind w:left="720"/>
      <w:contextualSpacing/>
    </w:pPr>
  </w:style>
  <w:style w:type="character" w:styleId="IntenseEmphasis">
    <w:name w:val="Intense Emphasis"/>
    <w:basedOn w:val="DefaultParagraphFont"/>
    <w:uiPriority w:val="21"/>
    <w:qFormat/>
    <w:rsid w:val="005933D9"/>
    <w:rPr>
      <w:i/>
      <w:iCs/>
      <w:color w:val="2F5496" w:themeColor="accent1" w:themeShade="BF"/>
    </w:rPr>
  </w:style>
  <w:style w:type="paragraph" w:styleId="IntenseQuote">
    <w:name w:val="Intense Quote"/>
    <w:basedOn w:val="Normal"/>
    <w:next w:val="Normal"/>
    <w:link w:val="IntenseQuoteChar"/>
    <w:uiPriority w:val="30"/>
    <w:qFormat/>
    <w:rsid w:val="00593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3D9"/>
    <w:rPr>
      <w:i/>
      <w:iCs/>
      <w:color w:val="2F5496" w:themeColor="accent1" w:themeShade="BF"/>
    </w:rPr>
  </w:style>
  <w:style w:type="character" w:styleId="IntenseReference">
    <w:name w:val="Intense Reference"/>
    <w:basedOn w:val="DefaultParagraphFont"/>
    <w:uiPriority w:val="32"/>
    <w:qFormat/>
    <w:rsid w:val="005933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400">
      <w:bodyDiv w:val="1"/>
      <w:marLeft w:val="0"/>
      <w:marRight w:val="0"/>
      <w:marTop w:val="0"/>
      <w:marBottom w:val="0"/>
      <w:divBdr>
        <w:top w:val="none" w:sz="0" w:space="0" w:color="auto"/>
        <w:left w:val="none" w:sz="0" w:space="0" w:color="auto"/>
        <w:bottom w:val="none" w:sz="0" w:space="0" w:color="auto"/>
        <w:right w:val="none" w:sz="0" w:space="0" w:color="auto"/>
      </w:divBdr>
    </w:div>
    <w:div w:id="11223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2025-07-12T21:49:00Z</dcterms:created>
  <dcterms:modified xsi:type="dcterms:W3CDTF">2025-07-12T21:53:00Z</dcterms:modified>
</cp:coreProperties>
</file>