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F1AE" w14:textId="3CC3A649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Episode 1 Bordeaux</w:t>
      </w:r>
      <w:r>
        <w:rPr>
          <w:rFonts w:asciiTheme="majorBidi" w:hAnsiTheme="majorBidi" w:cstheme="majorBidi"/>
          <w:b/>
          <w:bCs/>
          <w:sz w:val="40"/>
          <w:szCs w:val="40"/>
        </w:rPr>
        <w:t>’s</w:t>
      </w:r>
      <w:r w:rsidRPr="001E5D0D">
        <w:rPr>
          <w:rFonts w:asciiTheme="majorBidi" w:hAnsiTheme="majorBidi" w:cstheme="majorBidi"/>
          <w:b/>
          <w:bCs/>
          <w:sz w:val="40"/>
          <w:szCs w:val="40"/>
        </w:rPr>
        <w:t xml:space="preserve"> Left Bank - Cabernet Sauvignon's Temple</w:t>
      </w:r>
    </w:p>
    <w:p w14:paraId="2027084D" w14:textId="6BFE24F9" w:rsidR="001E5D0D" w:rsidRDefault="001E5D0D" w:rsidP="001E5D0D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"Hi! I'm Marc, and welcome to </w:t>
      </w:r>
      <w:r w:rsidRPr="001E5D0D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where we decode the world’s great wine landscapes one glass at a time. </w:t>
      </w:r>
    </w:p>
    <w:p w14:paraId="1561C91D" w14:textId="77777777" w:rsidR="001E5D0D" w:rsidRDefault="001E5D0D" w:rsidP="001E5D0D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Today, we’re exploring Bordeaux’s Left Bank. Did you know this region’s gravel soils absorb heat like a solar panel, ripening Cabernet Sauvignon to perfection? </w:t>
      </w:r>
    </w:p>
    <w:p w14:paraId="01058C83" w14:textId="3B9F36D0" w:rsidR="001E5D0D" w:rsidRPr="001E5D0D" w:rsidRDefault="001E5D0D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>Forget what you’ve heard about Bordeaux being stuffy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here, ancient châteaux and rebellious young winemakers are rewriting the rules of tradition."</w:t>
      </w:r>
    </w:p>
    <w:p w14:paraId="4CEC3EC7" w14:textId="77777777" w:rsidR="001E5D0D" w:rsidRPr="001E5D0D" w:rsidRDefault="00000000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75948E7">
          <v:rect id="_x0000_i1025" style="width:0;height:1.5pt" o:hralign="center" o:hrstd="t" o:hr="t" fillcolor="#a0a0a0" stroked="f"/>
        </w:pict>
      </w:r>
    </w:p>
    <w:p w14:paraId="1E31332F" w14:textId="5364F678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Core Concept</w:t>
      </w:r>
    </w:p>
    <w:p w14:paraId="16E8F9F7" w14:textId="77777777" w:rsidR="001E5D0D" w:rsidRDefault="001E5D0D" w:rsidP="001E5D0D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"Stretching along the Garonne River and Gironde Estuary, the Left Bank’s maritime climate and gravel-dominant soils create ideal conditions for structured Cabernet Sauvignon blends. </w:t>
      </w:r>
    </w:p>
    <w:p w14:paraId="60855DAD" w14:textId="1F263EB0" w:rsidR="001E5D0D" w:rsidRPr="001E5D0D" w:rsidRDefault="001E5D0D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While famous for iconic Grands Crus like Lafite Rothschild, hidden gems in the Médoc’s lesser-known corners </w:t>
      </w:r>
      <w:r>
        <w:rPr>
          <w:rFonts w:asciiTheme="majorBidi" w:hAnsiTheme="majorBidi" w:cstheme="majorBidi"/>
          <w:i/>
          <w:iCs/>
          <w:sz w:val="40"/>
          <w:szCs w:val="40"/>
        </w:rPr>
        <w:t xml:space="preserve">can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offer stunning </w:t>
      </w:r>
      <w:r w:rsidR="009C51AC" w:rsidRPr="001E5D0D">
        <w:rPr>
          <w:rFonts w:asciiTheme="majorBidi" w:hAnsiTheme="majorBidi" w:cstheme="majorBidi"/>
          <w:i/>
          <w:iCs/>
          <w:sz w:val="40"/>
          <w:szCs w:val="40"/>
        </w:rPr>
        <w:t>valu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>e</w:t>
      </w:r>
      <w:r w:rsidR="009C51AC" w:rsidRPr="001E5D0D">
        <w:rPr>
          <w:rFonts w:asciiTheme="majorBidi" w:hAnsiTheme="majorBidi" w:cstheme="majorBidi"/>
          <w:i/>
          <w:iCs/>
          <w:sz w:val="40"/>
          <w:szCs w:val="40"/>
        </w:rPr>
        <w:t>s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."</w:t>
      </w:r>
    </w:p>
    <w:p w14:paraId="77679A40" w14:textId="77777777" w:rsidR="001E5D0D" w:rsidRPr="001E5D0D" w:rsidRDefault="00000000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74E8621">
          <v:rect id="_x0000_i1026" style="width:0;height:1.5pt" o:hralign="center" o:hrstd="t" o:hr="t" fillcolor="#a0a0a0" stroked="f"/>
        </w:pict>
      </w:r>
    </w:p>
    <w:p w14:paraId="5C95725F" w14:textId="5C9703F5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lastRenderedPageBreak/>
        <w:t>Why Should I Care?</w:t>
      </w:r>
    </w:p>
    <w:p w14:paraId="6C51A0B8" w14:textId="29134871" w:rsidR="001E5D0D" w:rsidRPr="001E5D0D" w:rsidRDefault="001E5D0D" w:rsidP="001E5D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For drinkers:</w:t>
      </w:r>
      <w:r w:rsidRPr="001E5D0D">
        <w:rPr>
          <w:rFonts w:asciiTheme="majorBidi" w:hAnsiTheme="majorBidi" w:cstheme="majorBidi"/>
          <w:sz w:val="40"/>
          <w:szCs w:val="40"/>
        </w:rPr>
        <w:t xml:space="preserve"> Left Bank wines deliver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power with elegance</w:t>
      </w:r>
      <w:r w:rsidR="009C51AC">
        <w:rPr>
          <w:rFonts w:asciiTheme="majorBidi" w:hAnsiTheme="majorBidi" w:cstheme="majorBidi"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sz w:val="40"/>
          <w:szCs w:val="40"/>
        </w:rPr>
        <w:t>think cassis, cedar, and graphite, often at accessible prices.</w:t>
      </w:r>
    </w:p>
    <w:p w14:paraId="128F9680" w14:textId="77777777" w:rsidR="001E5D0D" w:rsidRPr="001E5D0D" w:rsidRDefault="001E5D0D" w:rsidP="001E5D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For nerds:</w:t>
      </w:r>
      <w:r w:rsidRPr="001E5D0D">
        <w:rPr>
          <w:rFonts w:asciiTheme="majorBidi" w:hAnsiTheme="majorBidi" w:cstheme="majorBidi"/>
          <w:sz w:val="40"/>
          <w:szCs w:val="40"/>
        </w:rPr>
        <w:t xml:space="preserve"> The 1855 Classification system (still relevant today!) reveals how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terroir</w:t>
      </w:r>
      <w:r w:rsidRPr="001E5D0D">
        <w:rPr>
          <w:rFonts w:asciiTheme="majorBidi" w:hAnsiTheme="majorBidi" w:cstheme="majorBidi"/>
          <w:sz w:val="40"/>
          <w:szCs w:val="40"/>
        </w:rPr>
        <w:t xml:space="preserve"> shapes hierarchy.</w:t>
      </w:r>
    </w:p>
    <w:p w14:paraId="298D7675" w14:textId="2B070D60" w:rsidR="001E5D0D" w:rsidRPr="001E5D0D" w:rsidRDefault="001E5D0D" w:rsidP="001E5D0D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Try this:</w:t>
      </w:r>
      <w:r w:rsidRPr="001E5D0D">
        <w:rPr>
          <w:rFonts w:asciiTheme="majorBidi" w:hAnsiTheme="majorBidi" w:cstheme="majorBidi"/>
          <w:sz w:val="40"/>
          <w:szCs w:val="40"/>
        </w:rPr>
        <w:t xml:space="preserve"> Compare a Left Bank Bordeaux with a Napa Cabernet. Notice how Bordeaux’s acidity and minerality balance its power, while Napa </w:t>
      </w:r>
      <w:r>
        <w:rPr>
          <w:rFonts w:asciiTheme="majorBidi" w:hAnsiTheme="majorBidi" w:cstheme="majorBidi"/>
          <w:sz w:val="40"/>
          <w:szCs w:val="40"/>
        </w:rPr>
        <w:t>is</w:t>
      </w:r>
      <w:r w:rsidRPr="001E5D0D">
        <w:rPr>
          <w:rFonts w:asciiTheme="majorBidi" w:hAnsiTheme="majorBidi" w:cstheme="majorBidi"/>
          <w:sz w:val="40"/>
          <w:szCs w:val="40"/>
        </w:rPr>
        <w:t xml:space="preserve"> bolder and fruit-forward.</w:t>
      </w:r>
    </w:p>
    <w:p w14:paraId="330624B2" w14:textId="77777777" w:rsidR="001E5D0D" w:rsidRPr="001E5D0D" w:rsidRDefault="00000000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1A7C9361">
          <v:rect id="_x0000_i1027" style="width:0;height:1.5pt" o:hralign="center" o:hrstd="t" o:hr="t" fillcolor="#a0a0a0" stroked="f"/>
        </w:pict>
      </w:r>
    </w:p>
    <w:p w14:paraId="0DBA915D" w14:textId="16FFC590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Practical Application</w:t>
      </w:r>
    </w:p>
    <w:p w14:paraId="49676850" w14:textId="77777777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Sub-Regions to Know:</w:t>
      </w:r>
    </w:p>
    <w:p w14:paraId="1F19A280" w14:textId="77777777" w:rsidR="001E5D0D" w:rsidRPr="001E5D0D" w:rsidRDefault="001E5D0D" w:rsidP="001E5D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Pauillac:</w:t>
      </w:r>
      <w:r w:rsidRPr="001E5D0D">
        <w:rPr>
          <w:rFonts w:asciiTheme="majorBidi" w:hAnsiTheme="majorBidi" w:cstheme="majorBidi"/>
          <w:sz w:val="40"/>
          <w:szCs w:val="40"/>
        </w:rPr>
        <w:t xml:space="preserve">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"Gravel with iron depth. Seek out Château Pichon Baron for quintessential power and tobacco notes."</w:t>
      </w:r>
    </w:p>
    <w:p w14:paraId="357BCF62" w14:textId="77777777" w:rsidR="001E5D0D" w:rsidRPr="001E5D0D" w:rsidRDefault="001E5D0D" w:rsidP="001E5D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Margaux:</w:t>
      </w:r>
      <w:r w:rsidRPr="001E5D0D">
        <w:rPr>
          <w:rFonts w:asciiTheme="majorBidi" w:hAnsiTheme="majorBidi" w:cstheme="majorBidi"/>
          <w:sz w:val="40"/>
          <w:szCs w:val="40"/>
        </w:rPr>
        <w:t xml:space="preserve">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"Finer gravel, elegant tannins. Château Brane-</w:t>
      </w:r>
      <w:proofErr w:type="spellStart"/>
      <w:r w:rsidRPr="001E5D0D">
        <w:rPr>
          <w:rFonts w:asciiTheme="majorBidi" w:hAnsiTheme="majorBidi" w:cstheme="majorBidi"/>
          <w:i/>
          <w:iCs/>
          <w:sz w:val="40"/>
          <w:szCs w:val="40"/>
        </w:rPr>
        <w:t>Cantenac</w:t>
      </w:r>
      <w:proofErr w:type="spellEnd"/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 offers perfumed finesse."</w:t>
      </w:r>
    </w:p>
    <w:p w14:paraId="69CFB5FF" w14:textId="77777777" w:rsidR="001E5D0D" w:rsidRPr="001E5D0D" w:rsidRDefault="001E5D0D" w:rsidP="001E5D0D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Saint-</w:t>
      </w:r>
      <w:proofErr w:type="spellStart"/>
      <w:r w:rsidRPr="001E5D0D">
        <w:rPr>
          <w:rFonts w:asciiTheme="majorBidi" w:hAnsiTheme="majorBidi" w:cstheme="majorBidi"/>
          <w:b/>
          <w:bCs/>
          <w:sz w:val="40"/>
          <w:szCs w:val="40"/>
        </w:rPr>
        <w:t>Estèphe</w:t>
      </w:r>
      <w:proofErr w:type="spellEnd"/>
      <w:r w:rsidRPr="001E5D0D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1E5D0D">
        <w:rPr>
          <w:rFonts w:asciiTheme="majorBidi" w:hAnsiTheme="majorBidi" w:cstheme="majorBidi"/>
          <w:sz w:val="40"/>
          <w:szCs w:val="40"/>
        </w:rPr>
        <w:t xml:space="preserve">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"Clay-heavy soils, robust style. Try Château Ormes de Pez for earthy depth."</w:t>
      </w:r>
    </w:p>
    <w:p w14:paraId="6085D7D8" w14:textId="77777777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Pro Tip:</w:t>
      </w:r>
    </w:p>
    <w:p w14:paraId="09B65C01" w14:textId="14EDCD26" w:rsidR="001E5D0D" w:rsidRPr="001E5D0D" w:rsidRDefault="001E5D0D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lastRenderedPageBreak/>
        <w:t>"Look for ‘Cru Bourgeois’ on labels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these unclassified estates often rival Grands Crus at half the price."</w:t>
      </w:r>
    </w:p>
    <w:p w14:paraId="33F4405F" w14:textId="77777777" w:rsidR="001E5D0D" w:rsidRPr="001E5D0D" w:rsidRDefault="00000000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382EBF97">
          <v:rect id="_x0000_i1028" style="width:0;height:1.5pt" o:hralign="center" o:hrstd="t" o:hr="t" fillcolor="#a0a0a0" stroked="f"/>
        </w:pict>
      </w:r>
    </w:p>
    <w:p w14:paraId="3C564438" w14:textId="696796F3" w:rsidR="001E5D0D" w:rsidRPr="001E5D0D" w:rsidRDefault="001E5D0D" w:rsidP="001E5D0D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Common Mistakes</w:t>
      </w:r>
    </w:p>
    <w:p w14:paraId="5483EBAA" w14:textId="20D87F0B" w:rsidR="001E5D0D" w:rsidRPr="001E5D0D" w:rsidRDefault="001E5D0D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sz w:val="40"/>
          <w:szCs w:val="40"/>
        </w:rPr>
        <w:t>"Don’t assume all Left Bank wines need decades to mature</w:t>
      </w:r>
      <w:r w:rsidR="009C51AC">
        <w:rPr>
          <w:rFonts w:asciiTheme="majorBidi" w:hAnsiTheme="majorBidi" w:cstheme="majorBidi"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sz w:val="40"/>
          <w:szCs w:val="40"/>
        </w:rPr>
        <w:t>entry-level bottles shine at 5–8 years. And never pair them with spicy food; the tannins clash. Try lamb or mushroom risotto instead!"</w:t>
      </w:r>
    </w:p>
    <w:p w14:paraId="63F4B1FF" w14:textId="77777777" w:rsidR="001E5D0D" w:rsidRPr="001E5D0D" w:rsidRDefault="00000000" w:rsidP="001E5D0D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pict w14:anchorId="7478C50A">
          <v:rect id="_x0000_i1029" style="width:0;height:1.5pt" o:hralign="center" o:hrstd="t" o:hr="t" fillcolor="#a0a0a0" stroked="f"/>
        </w:pict>
      </w:r>
    </w:p>
    <w:p w14:paraId="77F42250" w14:textId="6D4AE1ED" w:rsidR="00A72825" w:rsidRDefault="001E5D0D" w:rsidP="00A7282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1E5D0D">
        <w:rPr>
          <w:rFonts w:asciiTheme="majorBidi" w:hAnsiTheme="majorBidi" w:cstheme="majorBidi"/>
          <w:b/>
          <w:bCs/>
          <w:sz w:val="40"/>
          <w:szCs w:val="40"/>
        </w:rPr>
        <w:t>Quick Reference</w:t>
      </w:r>
    </w:p>
    <w:p w14:paraId="71F4C3DC" w14:textId="77777777" w:rsidR="00A72825" w:rsidRDefault="00A72825" w:rsidP="00A7282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72825">
        <w:rPr>
          <w:rFonts w:asciiTheme="majorBidi" w:hAnsiTheme="majorBidi" w:cstheme="majorBidi"/>
          <w:sz w:val="40"/>
          <w:szCs w:val="40"/>
        </w:rPr>
        <w:t xml:space="preserve">Cabernet Sauvignon forms the structured, age-worthy backbone of Left Bank blends, making it a perfect match for herb-crusted lamb. </w:t>
      </w:r>
    </w:p>
    <w:p w14:paraId="758569B7" w14:textId="77777777" w:rsidR="00A72825" w:rsidRDefault="00A72825" w:rsidP="00A7282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A72825">
        <w:rPr>
          <w:rFonts w:asciiTheme="majorBidi" w:hAnsiTheme="majorBidi" w:cstheme="majorBidi"/>
          <w:sz w:val="40"/>
          <w:szCs w:val="40"/>
        </w:rPr>
        <w:t xml:space="preserve">Blended Merlot brings a supple, rounded texture that pairs beautifully with rich dishes like duck confit. </w:t>
      </w:r>
    </w:p>
    <w:p w14:paraId="646D6608" w14:textId="560AC070" w:rsidR="001E5D0D" w:rsidRPr="00A72825" w:rsidRDefault="00A72825" w:rsidP="00A72825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A72825">
        <w:rPr>
          <w:rFonts w:asciiTheme="majorBidi" w:hAnsiTheme="majorBidi" w:cstheme="majorBidi"/>
          <w:sz w:val="40"/>
          <w:szCs w:val="40"/>
        </w:rPr>
        <w:t>Petit Verdot adds a spicy backbone to the blend and shines alongside aged Comté cheese.</w:t>
      </w:r>
      <w:r w:rsidR="00000000">
        <w:rPr>
          <w:rFonts w:asciiTheme="majorBidi" w:hAnsiTheme="majorBidi" w:cstheme="majorBidi"/>
          <w:sz w:val="40"/>
          <w:szCs w:val="40"/>
        </w:rPr>
        <w:pict w14:anchorId="582C11E2">
          <v:rect id="_x0000_i1030" style="width:0;height:1.5pt" o:hralign="center" o:hrstd="t" o:hr="t" fillcolor="#a0a0a0" stroked="f"/>
        </w:pict>
      </w:r>
    </w:p>
    <w:p w14:paraId="7F2EEED6" w14:textId="71D1308D" w:rsidR="001E5D0D" w:rsidRDefault="001E5D0D" w:rsidP="001E5D0D">
      <w:pPr>
        <w:ind w:left="0" w:firstLine="0"/>
        <w:rPr>
          <w:rFonts w:asciiTheme="majorBidi" w:hAnsiTheme="majorBidi" w:cstheme="majorBidi"/>
          <w:i/>
          <w:iCs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Next time on </w:t>
      </w:r>
      <w:r w:rsidRPr="001E5D0D">
        <w:rPr>
          <w:rFonts w:asciiTheme="majorBidi" w:hAnsiTheme="majorBidi" w:cstheme="majorBidi"/>
          <w:b/>
          <w:bCs/>
          <w:i/>
          <w:iCs/>
          <w:sz w:val="40"/>
          <w:szCs w:val="40"/>
        </w:rPr>
        <w:t>Wine Regions Revealed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>, we cross the Gironde to Bordeaux’s Right Bank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Pr="001E5D0D">
        <w:rPr>
          <w:rFonts w:asciiTheme="majorBidi" w:hAnsiTheme="majorBidi" w:cstheme="majorBidi"/>
          <w:i/>
          <w:iCs/>
          <w:sz w:val="40"/>
          <w:szCs w:val="40"/>
        </w:rPr>
        <w:t xml:space="preserve">where Merlot reigns supreme in cobblestone villages like Saint-Émilion. </w:t>
      </w:r>
    </w:p>
    <w:p w14:paraId="146F65A9" w14:textId="2362E801" w:rsidR="00FB5B6C" w:rsidRPr="001E5D0D" w:rsidRDefault="001E5D0D" w:rsidP="00A72825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1E5D0D">
        <w:rPr>
          <w:rFonts w:asciiTheme="majorBidi" w:hAnsiTheme="majorBidi" w:cstheme="majorBidi"/>
          <w:i/>
          <w:iCs/>
          <w:sz w:val="40"/>
          <w:szCs w:val="40"/>
        </w:rPr>
        <w:lastRenderedPageBreak/>
        <w:t xml:space="preserve">Until then, pour yourself a glass of Pauillac and let me know your thoughts! </w:t>
      </w:r>
      <w:r w:rsidR="00A72825">
        <w:rPr>
          <w:rFonts w:asciiTheme="majorBidi" w:hAnsiTheme="majorBidi" w:cstheme="majorBidi"/>
          <w:i/>
          <w:iCs/>
          <w:sz w:val="40"/>
          <w:szCs w:val="40"/>
        </w:rPr>
        <w:br/>
      </w:r>
      <w:r w:rsidR="00A72825" w:rsidRPr="00A72825">
        <w:rPr>
          <w:rFonts w:asciiTheme="majorBidi" w:hAnsiTheme="majorBidi" w:cstheme="majorBidi"/>
          <w:i/>
          <w:iCs/>
          <w:sz w:val="40"/>
          <w:szCs w:val="40"/>
        </w:rPr>
        <w:t>There's a whole world of wine waiting</w:t>
      </w:r>
      <w:r w:rsidR="009C51AC">
        <w:rPr>
          <w:rFonts w:asciiTheme="majorBidi" w:hAnsiTheme="majorBidi" w:cstheme="majorBidi"/>
          <w:i/>
          <w:iCs/>
          <w:sz w:val="40"/>
          <w:szCs w:val="40"/>
        </w:rPr>
        <w:t xml:space="preserve">, </w:t>
      </w:r>
      <w:r w:rsidR="00A72825" w:rsidRPr="00A72825">
        <w:rPr>
          <w:rFonts w:asciiTheme="majorBidi" w:hAnsiTheme="majorBidi" w:cstheme="majorBidi"/>
          <w:i/>
          <w:iCs/>
          <w:sz w:val="40"/>
          <w:szCs w:val="40"/>
        </w:rPr>
        <w:t>let’s keep uncovering it.</w:t>
      </w:r>
    </w:p>
    <w:sectPr w:rsidR="00FB5B6C" w:rsidRPr="001E5D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310F2"/>
    <w:multiLevelType w:val="multilevel"/>
    <w:tmpl w:val="7560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803F36"/>
    <w:multiLevelType w:val="multilevel"/>
    <w:tmpl w:val="5CDC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203251">
    <w:abstractNumId w:val="1"/>
  </w:num>
  <w:num w:numId="2" w16cid:durableId="13737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0D"/>
    <w:rsid w:val="00143158"/>
    <w:rsid w:val="001E5D0D"/>
    <w:rsid w:val="002E0CEE"/>
    <w:rsid w:val="004C11CC"/>
    <w:rsid w:val="004C67D3"/>
    <w:rsid w:val="007065F0"/>
    <w:rsid w:val="008D3D73"/>
    <w:rsid w:val="009724FB"/>
    <w:rsid w:val="009C51AC"/>
    <w:rsid w:val="00A72825"/>
    <w:rsid w:val="00FB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6F75"/>
  <w15:chartTrackingRefBased/>
  <w15:docId w15:val="{D16003CB-C46C-4D78-9D18-4CEF76064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D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D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D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D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D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D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D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D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D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D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D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D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D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D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D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D0D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D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D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D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D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D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D0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4</cp:revision>
  <dcterms:created xsi:type="dcterms:W3CDTF">2025-07-19T21:20:00Z</dcterms:created>
  <dcterms:modified xsi:type="dcterms:W3CDTF">2025-09-26T00:57:00Z</dcterms:modified>
</cp:coreProperties>
</file>