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EDC57" w14:textId="77777777" w:rsidR="00CA3C8A" w:rsidRPr="00CA3C8A" w:rsidRDefault="00CA3C8A" w:rsidP="00CA3C8A">
      <w:pPr>
        <w:rPr>
          <w:rFonts w:ascii="Times New Roman" w:hAnsi="Times New Roman" w:cs="Times New Roman"/>
          <w:b/>
          <w:bCs/>
          <w:sz w:val="36"/>
          <w:szCs w:val="36"/>
        </w:rPr>
      </w:pPr>
      <w:r w:rsidRPr="00CA3C8A">
        <w:rPr>
          <w:rFonts w:ascii="Times New Roman" w:hAnsi="Times New Roman" w:cs="Times New Roman"/>
          <w:b/>
          <w:bCs/>
          <w:sz w:val="36"/>
          <w:szCs w:val="36"/>
        </w:rPr>
        <w:t>When the Numbers Start to Matter</w:t>
      </w:r>
    </w:p>
    <w:p w14:paraId="6B57C4CD" w14:textId="77777777" w:rsidR="00CA3C8A" w:rsidRPr="00CA3C8A" w:rsidRDefault="00CA3C8A" w:rsidP="00CA3C8A">
      <w:pPr>
        <w:rPr>
          <w:rFonts w:ascii="Times New Roman" w:hAnsi="Times New Roman" w:cs="Times New Roman"/>
          <w:sz w:val="36"/>
          <w:szCs w:val="36"/>
        </w:rPr>
      </w:pPr>
      <w:r w:rsidRPr="00CA3C8A">
        <w:rPr>
          <w:rFonts w:ascii="Times New Roman" w:hAnsi="Times New Roman" w:cs="Times New Roman"/>
          <w:sz w:val="36"/>
          <w:szCs w:val="36"/>
        </w:rPr>
        <w:t>Starting a business and sustaining a profitable one are not the same challenge.</w:t>
      </w:r>
    </w:p>
    <w:p w14:paraId="2125EC74" w14:textId="77777777" w:rsidR="00CA3C8A" w:rsidRPr="00CA3C8A" w:rsidRDefault="00CA3C8A" w:rsidP="00CA3C8A">
      <w:pPr>
        <w:rPr>
          <w:rFonts w:ascii="Times New Roman" w:hAnsi="Times New Roman" w:cs="Times New Roman"/>
          <w:sz w:val="36"/>
          <w:szCs w:val="36"/>
        </w:rPr>
      </w:pPr>
      <w:r w:rsidRPr="00CA3C8A">
        <w:rPr>
          <w:rFonts w:ascii="Times New Roman" w:hAnsi="Times New Roman" w:cs="Times New Roman"/>
          <w:sz w:val="36"/>
          <w:szCs w:val="36"/>
        </w:rPr>
        <w:t>Much of what you’ve read so far has focused on decisions made before or at the moment of launch. Clarifying intent. Understanding risk. Choosing a structure. Thinking realistically about effort, money, and commitment. Those questions matter because they determine whether a business ever gets off the ground.</w:t>
      </w:r>
    </w:p>
    <w:p w14:paraId="46ECDAE8" w14:textId="77777777" w:rsidR="00CA3C8A" w:rsidRPr="00CA3C8A" w:rsidRDefault="00CA3C8A" w:rsidP="00CA3C8A">
      <w:pPr>
        <w:rPr>
          <w:rFonts w:ascii="Times New Roman" w:hAnsi="Times New Roman" w:cs="Times New Roman"/>
          <w:sz w:val="36"/>
          <w:szCs w:val="36"/>
        </w:rPr>
      </w:pPr>
      <w:r w:rsidRPr="00CA3C8A">
        <w:rPr>
          <w:rFonts w:ascii="Times New Roman" w:hAnsi="Times New Roman" w:cs="Times New Roman"/>
          <w:sz w:val="36"/>
          <w:szCs w:val="36"/>
        </w:rPr>
        <w:t>At some point, though, the nature of the work changes.</w:t>
      </w:r>
    </w:p>
    <w:p w14:paraId="0796DC0A" w14:textId="77777777" w:rsidR="00CA3C8A" w:rsidRPr="00CA3C8A" w:rsidRDefault="00CA3C8A" w:rsidP="00CA3C8A">
      <w:pPr>
        <w:rPr>
          <w:rFonts w:ascii="Times New Roman" w:hAnsi="Times New Roman" w:cs="Times New Roman"/>
          <w:sz w:val="36"/>
          <w:szCs w:val="36"/>
        </w:rPr>
      </w:pPr>
      <w:r w:rsidRPr="00CA3C8A">
        <w:rPr>
          <w:rFonts w:ascii="Times New Roman" w:hAnsi="Times New Roman" w:cs="Times New Roman"/>
          <w:sz w:val="36"/>
          <w:szCs w:val="36"/>
        </w:rPr>
        <w:t>The business exists. Customers are buying. Revenue is coming in. On the surface, things appear to be working. That is usually when founders relax, even slightly, and assume the hardest part is behind them.</w:t>
      </w:r>
    </w:p>
    <w:p w14:paraId="4184125F" w14:textId="77777777" w:rsidR="00CA3C8A" w:rsidRPr="00CA3C8A" w:rsidRDefault="00CA3C8A" w:rsidP="00CA3C8A">
      <w:pPr>
        <w:rPr>
          <w:rFonts w:ascii="Times New Roman" w:hAnsi="Times New Roman" w:cs="Times New Roman"/>
          <w:sz w:val="36"/>
          <w:szCs w:val="36"/>
        </w:rPr>
      </w:pPr>
      <w:r w:rsidRPr="00CA3C8A">
        <w:rPr>
          <w:rFonts w:ascii="Times New Roman" w:hAnsi="Times New Roman" w:cs="Times New Roman"/>
          <w:sz w:val="36"/>
          <w:szCs w:val="36"/>
        </w:rPr>
        <w:t>Often, it isn’t.</w:t>
      </w:r>
    </w:p>
    <w:p w14:paraId="02C19CD5" w14:textId="77777777" w:rsidR="00CA3C8A" w:rsidRPr="00CA3C8A" w:rsidRDefault="00CA3C8A" w:rsidP="00CA3C8A">
      <w:pPr>
        <w:rPr>
          <w:rFonts w:ascii="Times New Roman" w:hAnsi="Times New Roman" w:cs="Times New Roman"/>
          <w:b/>
          <w:bCs/>
          <w:sz w:val="36"/>
          <w:szCs w:val="36"/>
        </w:rPr>
      </w:pPr>
      <w:r w:rsidRPr="00CA3C8A">
        <w:rPr>
          <w:rFonts w:ascii="Times New Roman" w:hAnsi="Times New Roman" w:cs="Times New Roman"/>
          <w:b/>
          <w:bCs/>
          <w:sz w:val="36"/>
          <w:szCs w:val="36"/>
        </w:rPr>
        <w:t>Sales Are Not the Same as Stability</w:t>
      </w:r>
    </w:p>
    <w:p w14:paraId="58AA5472" w14:textId="77777777" w:rsidR="00CA3C8A" w:rsidRPr="00CA3C8A" w:rsidRDefault="00CA3C8A" w:rsidP="00CA3C8A">
      <w:pPr>
        <w:rPr>
          <w:rFonts w:ascii="Times New Roman" w:hAnsi="Times New Roman" w:cs="Times New Roman"/>
          <w:sz w:val="36"/>
          <w:szCs w:val="36"/>
        </w:rPr>
      </w:pPr>
      <w:r w:rsidRPr="00CA3C8A">
        <w:rPr>
          <w:rFonts w:ascii="Times New Roman" w:hAnsi="Times New Roman" w:cs="Times New Roman"/>
          <w:sz w:val="36"/>
          <w:szCs w:val="36"/>
        </w:rPr>
        <w:t>Revenue is the most visible signal a business produces. It is also one of the most misleading.</w:t>
      </w:r>
    </w:p>
    <w:p w14:paraId="197674AF" w14:textId="77777777" w:rsidR="00CA3C8A" w:rsidRPr="00CA3C8A" w:rsidRDefault="00CA3C8A" w:rsidP="00CA3C8A">
      <w:pPr>
        <w:rPr>
          <w:rFonts w:ascii="Times New Roman" w:hAnsi="Times New Roman" w:cs="Times New Roman"/>
          <w:sz w:val="36"/>
          <w:szCs w:val="36"/>
        </w:rPr>
      </w:pPr>
      <w:r w:rsidRPr="00CA3C8A">
        <w:rPr>
          <w:rFonts w:ascii="Times New Roman" w:hAnsi="Times New Roman" w:cs="Times New Roman"/>
          <w:sz w:val="36"/>
          <w:szCs w:val="36"/>
        </w:rPr>
        <w:t>Sales can grow while profitability declines. Volume can increase while margins erode. Expansion can amplify inefficiencies rather than solve them. None of this is intuitive, especially for first-time founders, because revenue feels like progress.</w:t>
      </w:r>
    </w:p>
    <w:p w14:paraId="70670AD4" w14:textId="77777777" w:rsidR="00CA3C8A" w:rsidRPr="00CA3C8A" w:rsidRDefault="00CA3C8A" w:rsidP="00CA3C8A">
      <w:pPr>
        <w:rPr>
          <w:rFonts w:ascii="Times New Roman" w:hAnsi="Times New Roman" w:cs="Times New Roman"/>
          <w:sz w:val="36"/>
          <w:szCs w:val="36"/>
        </w:rPr>
      </w:pPr>
      <w:r w:rsidRPr="00CA3C8A">
        <w:rPr>
          <w:rFonts w:ascii="Times New Roman" w:hAnsi="Times New Roman" w:cs="Times New Roman"/>
          <w:sz w:val="36"/>
          <w:szCs w:val="36"/>
        </w:rPr>
        <w:lastRenderedPageBreak/>
        <w:t>The uncomfortable truth is that many businesses do not fail because demand disappears. They struggle because the internal math no longer works, even as activity continues.</w:t>
      </w:r>
    </w:p>
    <w:p w14:paraId="3C175C21" w14:textId="77777777" w:rsidR="00CA3C8A" w:rsidRPr="00CA3C8A" w:rsidRDefault="00CA3C8A" w:rsidP="00CA3C8A">
      <w:pPr>
        <w:rPr>
          <w:rFonts w:ascii="Times New Roman" w:hAnsi="Times New Roman" w:cs="Times New Roman"/>
          <w:b/>
          <w:bCs/>
          <w:sz w:val="36"/>
          <w:szCs w:val="36"/>
        </w:rPr>
      </w:pPr>
      <w:r w:rsidRPr="00CA3C8A">
        <w:rPr>
          <w:rFonts w:ascii="Times New Roman" w:hAnsi="Times New Roman" w:cs="Times New Roman"/>
          <w:b/>
          <w:bCs/>
          <w:sz w:val="36"/>
          <w:szCs w:val="36"/>
        </w:rPr>
        <w:t>Financial Decline Is Usually Quiet</w:t>
      </w:r>
    </w:p>
    <w:p w14:paraId="6736343B" w14:textId="77777777" w:rsidR="00CA3C8A" w:rsidRPr="00CA3C8A" w:rsidRDefault="00CA3C8A" w:rsidP="00CA3C8A">
      <w:pPr>
        <w:rPr>
          <w:rFonts w:ascii="Times New Roman" w:hAnsi="Times New Roman" w:cs="Times New Roman"/>
          <w:sz w:val="36"/>
          <w:szCs w:val="36"/>
        </w:rPr>
      </w:pPr>
      <w:r w:rsidRPr="00CA3C8A">
        <w:rPr>
          <w:rFonts w:ascii="Times New Roman" w:hAnsi="Times New Roman" w:cs="Times New Roman"/>
          <w:sz w:val="36"/>
          <w:szCs w:val="36"/>
        </w:rPr>
        <w:t>Business failures are often imagined as dramatic events. Sudden collapses. Abrupt crises. In reality, most financial trouble develops slowly.</w:t>
      </w:r>
    </w:p>
    <w:p w14:paraId="257E97E6" w14:textId="77777777" w:rsidR="00CA3C8A" w:rsidRPr="00CA3C8A" w:rsidRDefault="00CA3C8A" w:rsidP="00CA3C8A">
      <w:pPr>
        <w:rPr>
          <w:rFonts w:ascii="Times New Roman" w:hAnsi="Times New Roman" w:cs="Times New Roman"/>
          <w:sz w:val="36"/>
          <w:szCs w:val="36"/>
        </w:rPr>
      </w:pPr>
      <w:r w:rsidRPr="00CA3C8A">
        <w:rPr>
          <w:rFonts w:ascii="Times New Roman" w:hAnsi="Times New Roman" w:cs="Times New Roman"/>
          <w:sz w:val="36"/>
          <w:szCs w:val="36"/>
        </w:rPr>
        <w:t>Costs creep upward. Payroll expands. Fixed expenses harden. Decisions that once felt reasonable stop being revisited. Because the changes are incremental, they are easy to ignore.</w:t>
      </w:r>
    </w:p>
    <w:p w14:paraId="04960B94" w14:textId="77777777" w:rsidR="00CA3C8A" w:rsidRPr="00CA3C8A" w:rsidRDefault="00CA3C8A" w:rsidP="00CA3C8A">
      <w:pPr>
        <w:rPr>
          <w:rFonts w:ascii="Times New Roman" w:hAnsi="Times New Roman" w:cs="Times New Roman"/>
          <w:sz w:val="36"/>
          <w:szCs w:val="36"/>
        </w:rPr>
      </w:pPr>
      <w:r w:rsidRPr="00CA3C8A">
        <w:rPr>
          <w:rFonts w:ascii="Times New Roman" w:hAnsi="Times New Roman" w:cs="Times New Roman"/>
          <w:sz w:val="36"/>
          <w:szCs w:val="36"/>
        </w:rPr>
        <w:t>From the outside, the business may look healthy. Inside, flexibility is shrinking.</w:t>
      </w:r>
    </w:p>
    <w:p w14:paraId="0B46E903" w14:textId="77777777" w:rsidR="00CA3C8A" w:rsidRPr="00CA3C8A" w:rsidRDefault="00CA3C8A" w:rsidP="00CA3C8A">
      <w:pPr>
        <w:rPr>
          <w:rFonts w:ascii="Times New Roman" w:hAnsi="Times New Roman" w:cs="Times New Roman"/>
          <w:b/>
          <w:bCs/>
          <w:sz w:val="36"/>
          <w:szCs w:val="36"/>
        </w:rPr>
      </w:pPr>
      <w:r w:rsidRPr="00CA3C8A">
        <w:rPr>
          <w:rFonts w:ascii="Times New Roman" w:hAnsi="Times New Roman" w:cs="Times New Roman"/>
          <w:b/>
          <w:bCs/>
          <w:sz w:val="36"/>
          <w:szCs w:val="36"/>
        </w:rPr>
        <w:t>Why High-Level Numbers Aren’t Enough</w:t>
      </w:r>
    </w:p>
    <w:p w14:paraId="3A65CD11" w14:textId="77777777" w:rsidR="00CA3C8A" w:rsidRPr="00CA3C8A" w:rsidRDefault="00CA3C8A" w:rsidP="00CA3C8A">
      <w:pPr>
        <w:rPr>
          <w:rFonts w:ascii="Times New Roman" w:hAnsi="Times New Roman" w:cs="Times New Roman"/>
          <w:sz w:val="36"/>
          <w:szCs w:val="36"/>
        </w:rPr>
      </w:pPr>
      <w:r w:rsidRPr="00CA3C8A">
        <w:rPr>
          <w:rFonts w:ascii="Times New Roman" w:hAnsi="Times New Roman" w:cs="Times New Roman"/>
          <w:sz w:val="36"/>
          <w:szCs w:val="36"/>
        </w:rPr>
        <w:t>Most founders rely on summary financial reports to understand how the business is doing. These reports are useful, but they have limits.</w:t>
      </w:r>
    </w:p>
    <w:p w14:paraId="6E78C8C2" w14:textId="77777777" w:rsidR="00CA3C8A" w:rsidRPr="00CA3C8A" w:rsidRDefault="00CA3C8A" w:rsidP="00CA3C8A">
      <w:pPr>
        <w:rPr>
          <w:rFonts w:ascii="Times New Roman" w:hAnsi="Times New Roman" w:cs="Times New Roman"/>
          <w:sz w:val="36"/>
          <w:szCs w:val="36"/>
        </w:rPr>
      </w:pPr>
      <w:r w:rsidRPr="00CA3C8A">
        <w:rPr>
          <w:rFonts w:ascii="Times New Roman" w:hAnsi="Times New Roman" w:cs="Times New Roman"/>
          <w:sz w:val="36"/>
          <w:szCs w:val="36"/>
        </w:rPr>
        <w:t>They tell you what happened. They rarely tell you why.</w:t>
      </w:r>
    </w:p>
    <w:p w14:paraId="2ABAB489" w14:textId="77777777" w:rsidR="00CA3C8A" w:rsidRPr="00CA3C8A" w:rsidRDefault="00CA3C8A" w:rsidP="00CA3C8A">
      <w:pPr>
        <w:rPr>
          <w:rFonts w:ascii="Times New Roman" w:hAnsi="Times New Roman" w:cs="Times New Roman"/>
          <w:sz w:val="36"/>
          <w:szCs w:val="36"/>
        </w:rPr>
      </w:pPr>
      <w:r w:rsidRPr="00CA3C8A">
        <w:rPr>
          <w:rFonts w:ascii="Times New Roman" w:hAnsi="Times New Roman" w:cs="Times New Roman"/>
          <w:sz w:val="36"/>
          <w:szCs w:val="36"/>
        </w:rPr>
        <w:t>When all expenses are aggregated, inefficiencies remain hidden. Profitable functions can subsidize weak ones. Activity in one area can obscure losses in another. Without isolating how different parts of the business consume and produce value, problems are difficult to diagnose.</w:t>
      </w:r>
    </w:p>
    <w:p w14:paraId="57ACC190" w14:textId="77777777" w:rsidR="00CA3C8A" w:rsidRPr="00CA3C8A" w:rsidRDefault="00CA3C8A" w:rsidP="00CA3C8A">
      <w:pPr>
        <w:rPr>
          <w:rFonts w:ascii="Times New Roman" w:hAnsi="Times New Roman" w:cs="Times New Roman"/>
          <w:b/>
          <w:bCs/>
          <w:sz w:val="36"/>
          <w:szCs w:val="36"/>
        </w:rPr>
      </w:pPr>
      <w:r w:rsidRPr="00CA3C8A">
        <w:rPr>
          <w:rFonts w:ascii="Times New Roman" w:hAnsi="Times New Roman" w:cs="Times New Roman"/>
          <w:b/>
          <w:bCs/>
          <w:sz w:val="36"/>
          <w:szCs w:val="36"/>
        </w:rPr>
        <w:t>Activity Does Not Equal Contribution</w:t>
      </w:r>
    </w:p>
    <w:p w14:paraId="198A8A54" w14:textId="77777777" w:rsidR="00CA3C8A" w:rsidRPr="00CA3C8A" w:rsidRDefault="00CA3C8A" w:rsidP="00CA3C8A">
      <w:pPr>
        <w:rPr>
          <w:rFonts w:ascii="Times New Roman" w:hAnsi="Times New Roman" w:cs="Times New Roman"/>
          <w:sz w:val="36"/>
          <w:szCs w:val="36"/>
        </w:rPr>
      </w:pPr>
      <w:r w:rsidRPr="00CA3C8A">
        <w:rPr>
          <w:rFonts w:ascii="Times New Roman" w:hAnsi="Times New Roman" w:cs="Times New Roman"/>
          <w:sz w:val="36"/>
          <w:szCs w:val="36"/>
        </w:rPr>
        <w:lastRenderedPageBreak/>
        <w:t>Organizations tend to measure what is easy to observe. Meetings held. Campaigns launched. Units produced. Orders shipped.</w:t>
      </w:r>
    </w:p>
    <w:p w14:paraId="72E98A42" w14:textId="77777777" w:rsidR="00CA3C8A" w:rsidRPr="00CA3C8A" w:rsidRDefault="00CA3C8A" w:rsidP="00CA3C8A">
      <w:pPr>
        <w:rPr>
          <w:rFonts w:ascii="Times New Roman" w:hAnsi="Times New Roman" w:cs="Times New Roman"/>
          <w:sz w:val="36"/>
          <w:szCs w:val="36"/>
        </w:rPr>
      </w:pPr>
      <w:r w:rsidRPr="00CA3C8A">
        <w:rPr>
          <w:rFonts w:ascii="Times New Roman" w:hAnsi="Times New Roman" w:cs="Times New Roman"/>
          <w:sz w:val="36"/>
          <w:szCs w:val="36"/>
        </w:rPr>
        <w:t>Activity creates the impression of productivity. It is also easy to defend.</w:t>
      </w:r>
    </w:p>
    <w:p w14:paraId="046A0CB4" w14:textId="77777777" w:rsidR="00CA3C8A" w:rsidRPr="00CA3C8A" w:rsidRDefault="00CA3C8A" w:rsidP="00CA3C8A">
      <w:pPr>
        <w:rPr>
          <w:rFonts w:ascii="Times New Roman" w:hAnsi="Times New Roman" w:cs="Times New Roman"/>
          <w:sz w:val="36"/>
          <w:szCs w:val="36"/>
        </w:rPr>
      </w:pPr>
      <w:r w:rsidRPr="00CA3C8A">
        <w:rPr>
          <w:rFonts w:ascii="Times New Roman" w:hAnsi="Times New Roman" w:cs="Times New Roman"/>
          <w:sz w:val="36"/>
          <w:szCs w:val="36"/>
        </w:rPr>
        <w:t>Economic contribution is harder to measure. It requires asking uncomfortable questions about whether specific functions actually improve profitability, reduce risk, or create durable value.</w:t>
      </w:r>
    </w:p>
    <w:p w14:paraId="7375F947" w14:textId="77777777" w:rsidR="00CA3C8A" w:rsidRPr="00CA3C8A" w:rsidRDefault="00CA3C8A" w:rsidP="00CA3C8A">
      <w:pPr>
        <w:rPr>
          <w:rFonts w:ascii="Times New Roman" w:hAnsi="Times New Roman" w:cs="Times New Roman"/>
          <w:sz w:val="36"/>
          <w:szCs w:val="36"/>
        </w:rPr>
      </w:pPr>
      <w:r w:rsidRPr="00CA3C8A">
        <w:rPr>
          <w:rFonts w:ascii="Times New Roman" w:hAnsi="Times New Roman" w:cs="Times New Roman"/>
          <w:sz w:val="36"/>
          <w:szCs w:val="36"/>
        </w:rPr>
        <w:t>Without that distinction, motion becomes a substitute for effectiveness.</w:t>
      </w:r>
    </w:p>
    <w:p w14:paraId="0FE91939" w14:textId="77777777" w:rsidR="00CA3C8A" w:rsidRPr="00CA3C8A" w:rsidRDefault="00CA3C8A" w:rsidP="00CA3C8A">
      <w:pPr>
        <w:rPr>
          <w:rFonts w:ascii="Times New Roman" w:hAnsi="Times New Roman" w:cs="Times New Roman"/>
          <w:b/>
          <w:bCs/>
          <w:sz w:val="36"/>
          <w:szCs w:val="36"/>
        </w:rPr>
      </w:pPr>
      <w:r w:rsidRPr="00CA3C8A">
        <w:rPr>
          <w:rFonts w:ascii="Times New Roman" w:hAnsi="Times New Roman" w:cs="Times New Roman"/>
          <w:b/>
          <w:bCs/>
          <w:sz w:val="36"/>
          <w:szCs w:val="36"/>
        </w:rPr>
        <w:t>Culture Preserves What Exists</w:t>
      </w:r>
    </w:p>
    <w:p w14:paraId="7C796011" w14:textId="77777777" w:rsidR="00CA3C8A" w:rsidRPr="00CA3C8A" w:rsidRDefault="00CA3C8A" w:rsidP="00CA3C8A">
      <w:pPr>
        <w:rPr>
          <w:rFonts w:ascii="Times New Roman" w:hAnsi="Times New Roman" w:cs="Times New Roman"/>
          <w:sz w:val="36"/>
          <w:szCs w:val="36"/>
        </w:rPr>
      </w:pPr>
      <w:r w:rsidRPr="00CA3C8A">
        <w:rPr>
          <w:rFonts w:ascii="Times New Roman" w:hAnsi="Times New Roman" w:cs="Times New Roman"/>
          <w:sz w:val="36"/>
          <w:szCs w:val="36"/>
        </w:rPr>
        <w:t>As businesses mature, culture begins to play a larger role in decision-making.</w:t>
      </w:r>
    </w:p>
    <w:p w14:paraId="57676D80" w14:textId="77777777" w:rsidR="00CA3C8A" w:rsidRPr="00CA3C8A" w:rsidRDefault="00CA3C8A" w:rsidP="00CA3C8A">
      <w:pPr>
        <w:rPr>
          <w:rFonts w:ascii="Times New Roman" w:hAnsi="Times New Roman" w:cs="Times New Roman"/>
          <w:sz w:val="36"/>
          <w:szCs w:val="36"/>
        </w:rPr>
      </w:pPr>
      <w:r w:rsidRPr="00CA3C8A">
        <w:rPr>
          <w:rFonts w:ascii="Times New Roman" w:hAnsi="Times New Roman" w:cs="Times New Roman"/>
          <w:sz w:val="36"/>
          <w:szCs w:val="36"/>
        </w:rPr>
        <w:t>Culture provides stability. It also resists scrutiny.</w:t>
      </w:r>
    </w:p>
    <w:p w14:paraId="35E0B51F" w14:textId="77777777" w:rsidR="00CA3C8A" w:rsidRPr="00CA3C8A" w:rsidRDefault="00CA3C8A" w:rsidP="00CA3C8A">
      <w:pPr>
        <w:rPr>
          <w:rFonts w:ascii="Times New Roman" w:hAnsi="Times New Roman" w:cs="Times New Roman"/>
          <w:sz w:val="36"/>
          <w:szCs w:val="36"/>
        </w:rPr>
      </w:pPr>
      <w:r w:rsidRPr="00CA3C8A">
        <w:rPr>
          <w:rFonts w:ascii="Times New Roman" w:hAnsi="Times New Roman" w:cs="Times New Roman"/>
          <w:sz w:val="36"/>
          <w:szCs w:val="36"/>
        </w:rPr>
        <w:t>Established ways of working become familiar and comfortable. Past success is used as evidence that current behavior remains correct. Questions about efficiency or value can be perceived as threats rather than analysis.</w:t>
      </w:r>
    </w:p>
    <w:p w14:paraId="08913624" w14:textId="77777777" w:rsidR="00CA3C8A" w:rsidRPr="00CA3C8A" w:rsidRDefault="00CA3C8A" w:rsidP="00CA3C8A">
      <w:pPr>
        <w:rPr>
          <w:rFonts w:ascii="Times New Roman" w:hAnsi="Times New Roman" w:cs="Times New Roman"/>
          <w:sz w:val="36"/>
          <w:szCs w:val="36"/>
        </w:rPr>
      </w:pPr>
      <w:r w:rsidRPr="00CA3C8A">
        <w:rPr>
          <w:rFonts w:ascii="Times New Roman" w:hAnsi="Times New Roman" w:cs="Times New Roman"/>
          <w:sz w:val="36"/>
          <w:szCs w:val="36"/>
        </w:rPr>
        <w:t>The longer a company has operated without challenge, the stronger this resistance becomes.</w:t>
      </w:r>
    </w:p>
    <w:p w14:paraId="45D6A851" w14:textId="77777777" w:rsidR="00CA3C8A" w:rsidRPr="00CA3C8A" w:rsidRDefault="00CA3C8A" w:rsidP="00CA3C8A">
      <w:pPr>
        <w:rPr>
          <w:rFonts w:ascii="Times New Roman" w:hAnsi="Times New Roman" w:cs="Times New Roman"/>
          <w:b/>
          <w:bCs/>
          <w:sz w:val="36"/>
          <w:szCs w:val="36"/>
        </w:rPr>
      </w:pPr>
      <w:r w:rsidRPr="00CA3C8A">
        <w:rPr>
          <w:rFonts w:ascii="Times New Roman" w:hAnsi="Times New Roman" w:cs="Times New Roman"/>
          <w:b/>
          <w:bCs/>
          <w:sz w:val="36"/>
          <w:szCs w:val="36"/>
        </w:rPr>
        <w:t>Costs Are Easier to Add Than Remove</w:t>
      </w:r>
    </w:p>
    <w:p w14:paraId="57040FD4" w14:textId="77777777" w:rsidR="00CA3C8A" w:rsidRPr="00CA3C8A" w:rsidRDefault="00CA3C8A" w:rsidP="00CA3C8A">
      <w:pPr>
        <w:rPr>
          <w:rFonts w:ascii="Times New Roman" w:hAnsi="Times New Roman" w:cs="Times New Roman"/>
          <w:sz w:val="36"/>
          <w:szCs w:val="36"/>
        </w:rPr>
      </w:pPr>
      <w:r w:rsidRPr="00CA3C8A">
        <w:rPr>
          <w:rFonts w:ascii="Times New Roman" w:hAnsi="Times New Roman" w:cs="Times New Roman"/>
          <w:sz w:val="36"/>
          <w:szCs w:val="36"/>
        </w:rPr>
        <w:t>Some costs are especially difficult to reverse once they are in place.</w:t>
      </w:r>
    </w:p>
    <w:p w14:paraId="51E02124" w14:textId="77777777" w:rsidR="00CA3C8A" w:rsidRPr="00CA3C8A" w:rsidRDefault="00CA3C8A" w:rsidP="00CA3C8A">
      <w:pPr>
        <w:rPr>
          <w:rFonts w:ascii="Times New Roman" w:hAnsi="Times New Roman" w:cs="Times New Roman"/>
          <w:sz w:val="36"/>
          <w:szCs w:val="36"/>
        </w:rPr>
      </w:pPr>
      <w:r w:rsidRPr="00CA3C8A">
        <w:rPr>
          <w:rFonts w:ascii="Times New Roman" w:hAnsi="Times New Roman" w:cs="Times New Roman"/>
          <w:sz w:val="36"/>
          <w:szCs w:val="36"/>
        </w:rPr>
        <w:lastRenderedPageBreak/>
        <w:t>Payroll grows gradually and is rarely revisited. Fixed expenses create obligations regardless of performance. Long-term commitments reduce flexibility and increase exposure during downturns.</w:t>
      </w:r>
    </w:p>
    <w:p w14:paraId="1E6435DA" w14:textId="77777777" w:rsidR="00CA3C8A" w:rsidRPr="00CA3C8A" w:rsidRDefault="00CA3C8A" w:rsidP="00CA3C8A">
      <w:pPr>
        <w:rPr>
          <w:rFonts w:ascii="Times New Roman" w:hAnsi="Times New Roman" w:cs="Times New Roman"/>
          <w:sz w:val="36"/>
          <w:szCs w:val="36"/>
        </w:rPr>
      </w:pPr>
      <w:r w:rsidRPr="00CA3C8A">
        <w:rPr>
          <w:rFonts w:ascii="Times New Roman" w:hAnsi="Times New Roman" w:cs="Times New Roman"/>
          <w:sz w:val="36"/>
          <w:szCs w:val="36"/>
        </w:rPr>
        <w:t>Each individual decision may seem small. Collectively, they determine how resilient the business is when conditions change.</w:t>
      </w:r>
    </w:p>
    <w:p w14:paraId="0572A286" w14:textId="77777777" w:rsidR="00CA3C8A" w:rsidRPr="00CA3C8A" w:rsidRDefault="00CA3C8A" w:rsidP="00CA3C8A">
      <w:pPr>
        <w:rPr>
          <w:rFonts w:ascii="Times New Roman" w:hAnsi="Times New Roman" w:cs="Times New Roman"/>
          <w:b/>
          <w:bCs/>
          <w:sz w:val="36"/>
          <w:szCs w:val="36"/>
        </w:rPr>
      </w:pPr>
      <w:r w:rsidRPr="00CA3C8A">
        <w:rPr>
          <w:rFonts w:ascii="Times New Roman" w:hAnsi="Times New Roman" w:cs="Times New Roman"/>
          <w:b/>
          <w:bCs/>
          <w:sz w:val="36"/>
          <w:szCs w:val="36"/>
        </w:rPr>
        <w:t>Growth Can Hide Structural Problems</w:t>
      </w:r>
    </w:p>
    <w:p w14:paraId="19D1963F" w14:textId="77777777" w:rsidR="00CA3C8A" w:rsidRPr="00CA3C8A" w:rsidRDefault="00CA3C8A" w:rsidP="00CA3C8A">
      <w:pPr>
        <w:rPr>
          <w:rFonts w:ascii="Times New Roman" w:hAnsi="Times New Roman" w:cs="Times New Roman"/>
          <w:sz w:val="36"/>
          <w:szCs w:val="36"/>
        </w:rPr>
      </w:pPr>
      <w:r w:rsidRPr="00CA3C8A">
        <w:rPr>
          <w:rFonts w:ascii="Times New Roman" w:hAnsi="Times New Roman" w:cs="Times New Roman"/>
          <w:sz w:val="36"/>
          <w:szCs w:val="36"/>
        </w:rPr>
        <w:t>When profitability tightens, growth is often treated as the solution. Increase marketing. Expand reach. Push volume.</w:t>
      </w:r>
    </w:p>
    <w:p w14:paraId="187D9EC5" w14:textId="77777777" w:rsidR="00CA3C8A" w:rsidRPr="00CA3C8A" w:rsidRDefault="00CA3C8A" w:rsidP="00CA3C8A">
      <w:pPr>
        <w:rPr>
          <w:rFonts w:ascii="Times New Roman" w:hAnsi="Times New Roman" w:cs="Times New Roman"/>
          <w:sz w:val="36"/>
          <w:szCs w:val="36"/>
        </w:rPr>
      </w:pPr>
      <w:r w:rsidRPr="00CA3C8A">
        <w:rPr>
          <w:rFonts w:ascii="Times New Roman" w:hAnsi="Times New Roman" w:cs="Times New Roman"/>
          <w:sz w:val="36"/>
          <w:szCs w:val="36"/>
        </w:rPr>
        <w:t>Growth can help when the underlying economics are sound. When they are not, it delays recognition of deeper issues.</w:t>
      </w:r>
    </w:p>
    <w:p w14:paraId="2640A1AB" w14:textId="77777777" w:rsidR="00CA3C8A" w:rsidRPr="00CA3C8A" w:rsidRDefault="00CA3C8A" w:rsidP="00CA3C8A">
      <w:pPr>
        <w:rPr>
          <w:rFonts w:ascii="Times New Roman" w:hAnsi="Times New Roman" w:cs="Times New Roman"/>
          <w:sz w:val="36"/>
          <w:szCs w:val="36"/>
        </w:rPr>
      </w:pPr>
      <w:r w:rsidRPr="00CA3C8A">
        <w:rPr>
          <w:rFonts w:ascii="Times New Roman" w:hAnsi="Times New Roman" w:cs="Times New Roman"/>
          <w:sz w:val="36"/>
          <w:szCs w:val="36"/>
        </w:rPr>
        <w:t>More demand flowing through an inefficient system does not correct it. It stresses it.</w:t>
      </w:r>
    </w:p>
    <w:p w14:paraId="1886D625" w14:textId="77777777" w:rsidR="00CA3C8A" w:rsidRPr="00CA3C8A" w:rsidRDefault="00CA3C8A" w:rsidP="00CA3C8A">
      <w:pPr>
        <w:rPr>
          <w:rFonts w:ascii="Times New Roman" w:hAnsi="Times New Roman" w:cs="Times New Roman"/>
          <w:b/>
          <w:bCs/>
          <w:sz w:val="36"/>
          <w:szCs w:val="36"/>
        </w:rPr>
      </w:pPr>
      <w:r w:rsidRPr="00CA3C8A">
        <w:rPr>
          <w:rFonts w:ascii="Times New Roman" w:hAnsi="Times New Roman" w:cs="Times New Roman"/>
          <w:b/>
          <w:bCs/>
          <w:sz w:val="36"/>
          <w:szCs w:val="36"/>
        </w:rPr>
        <w:t>The Shift in Responsibility</w:t>
      </w:r>
    </w:p>
    <w:p w14:paraId="07D205B0" w14:textId="77777777" w:rsidR="00CA3C8A" w:rsidRPr="00CA3C8A" w:rsidRDefault="00CA3C8A" w:rsidP="00CA3C8A">
      <w:pPr>
        <w:rPr>
          <w:rFonts w:ascii="Times New Roman" w:hAnsi="Times New Roman" w:cs="Times New Roman"/>
          <w:sz w:val="36"/>
          <w:szCs w:val="36"/>
        </w:rPr>
      </w:pPr>
      <w:r w:rsidRPr="00CA3C8A">
        <w:rPr>
          <w:rFonts w:ascii="Times New Roman" w:hAnsi="Times New Roman" w:cs="Times New Roman"/>
          <w:sz w:val="36"/>
          <w:szCs w:val="36"/>
        </w:rPr>
        <w:t>At some point, founders move from building a business to stewarding one.</w:t>
      </w:r>
    </w:p>
    <w:p w14:paraId="1F30E5EA" w14:textId="77777777" w:rsidR="00CA3C8A" w:rsidRPr="00CA3C8A" w:rsidRDefault="00CA3C8A" w:rsidP="00CA3C8A">
      <w:pPr>
        <w:rPr>
          <w:rFonts w:ascii="Times New Roman" w:hAnsi="Times New Roman" w:cs="Times New Roman"/>
          <w:sz w:val="36"/>
          <w:szCs w:val="36"/>
        </w:rPr>
      </w:pPr>
      <w:r w:rsidRPr="00CA3C8A">
        <w:rPr>
          <w:rFonts w:ascii="Times New Roman" w:hAnsi="Times New Roman" w:cs="Times New Roman"/>
          <w:sz w:val="36"/>
          <w:szCs w:val="36"/>
        </w:rPr>
        <w:t>That shift brings a different responsibility. Not just to customers or employees, but to the structure of the business itself. Understanding how money moves inside the organization becomes a leadership obligation, not an accounting task.</w:t>
      </w:r>
    </w:p>
    <w:p w14:paraId="31F10598" w14:textId="77777777" w:rsidR="00CA3C8A" w:rsidRPr="00CA3C8A" w:rsidRDefault="00CA3C8A" w:rsidP="00CA3C8A">
      <w:pPr>
        <w:rPr>
          <w:rFonts w:ascii="Times New Roman" w:hAnsi="Times New Roman" w:cs="Times New Roman"/>
          <w:sz w:val="36"/>
          <w:szCs w:val="36"/>
        </w:rPr>
      </w:pPr>
      <w:r w:rsidRPr="00CA3C8A">
        <w:rPr>
          <w:rFonts w:ascii="Times New Roman" w:hAnsi="Times New Roman" w:cs="Times New Roman"/>
          <w:sz w:val="36"/>
          <w:szCs w:val="36"/>
        </w:rPr>
        <w:t>Ignoring that responsibility does not make the problem go away. It simply postpones it.</w:t>
      </w:r>
    </w:p>
    <w:p w14:paraId="06706BEB" w14:textId="77777777" w:rsidR="00CA3C8A" w:rsidRPr="00CA3C8A" w:rsidRDefault="00CA3C8A" w:rsidP="00CA3C8A">
      <w:pPr>
        <w:rPr>
          <w:rFonts w:ascii="Times New Roman" w:hAnsi="Times New Roman" w:cs="Times New Roman"/>
          <w:b/>
          <w:bCs/>
          <w:sz w:val="36"/>
          <w:szCs w:val="36"/>
        </w:rPr>
      </w:pPr>
      <w:r w:rsidRPr="00CA3C8A">
        <w:rPr>
          <w:rFonts w:ascii="Times New Roman" w:hAnsi="Times New Roman" w:cs="Times New Roman"/>
          <w:b/>
          <w:bCs/>
          <w:sz w:val="36"/>
          <w:szCs w:val="36"/>
        </w:rPr>
        <w:t>Looking Ahead</w:t>
      </w:r>
    </w:p>
    <w:p w14:paraId="21E8C5BA" w14:textId="77777777" w:rsidR="00CA3C8A" w:rsidRPr="00CA3C8A" w:rsidRDefault="00CA3C8A" w:rsidP="00CA3C8A">
      <w:pPr>
        <w:rPr>
          <w:rFonts w:ascii="Times New Roman" w:hAnsi="Times New Roman" w:cs="Times New Roman"/>
          <w:sz w:val="36"/>
          <w:szCs w:val="36"/>
        </w:rPr>
      </w:pPr>
      <w:r w:rsidRPr="00CA3C8A">
        <w:rPr>
          <w:rFonts w:ascii="Times New Roman" w:hAnsi="Times New Roman" w:cs="Times New Roman"/>
          <w:sz w:val="36"/>
          <w:szCs w:val="36"/>
        </w:rPr>
        <w:lastRenderedPageBreak/>
        <w:t>This book has focused on whether you should start a business and what that decision truly entails. It has emphasized clarity, restraint, and realism over enthusiasm alone.</w:t>
      </w:r>
    </w:p>
    <w:p w14:paraId="79F6429D" w14:textId="77777777" w:rsidR="00CA3C8A" w:rsidRPr="00CA3C8A" w:rsidRDefault="00CA3C8A" w:rsidP="00CA3C8A">
      <w:pPr>
        <w:rPr>
          <w:rFonts w:ascii="Times New Roman" w:hAnsi="Times New Roman" w:cs="Times New Roman"/>
          <w:sz w:val="36"/>
          <w:szCs w:val="36"/>
        </w:rPr>
      </w:pPr>
      <w:r w:rsidRPr="00CA3C8A">
        <w:rPr>
          <w:rFonts w:ascii="Times New Roman" w:hAnsi="Times New Roman" w:cs="Times New Roman"/>
          <w:sz w:val="36"/>
          <w:szCs w:val="36"/>
        </w:rPr>
        <w:t>If you move forward, and if the business survives its early stages, a new set of questions will eventually demand attention:</w:t>
      </w:r>
    </w:p>
    <w:p w14:paraId="77667D43" w14:textId="77777777" w:rsidR="00CA3C8A" w:rsidRPr="00CA3C8A" w:rsidRDefault="00CA3C8A" w:rsidP="00CA3C8A">
      <w:pPr>
        <w:rPr>
          <w:rFonts w:ascii="Times New Roman" w:hAnsi="Times New Roman" w:cs="Times New Roman"/>
          <w:sz w:val="36"/>
          <w:szCs w:val="36"/>
        </w:rPr>
      </w:pPr>
      <w:r w:rsidRPr="00CA3C8A">
        <w:rPr>
          <w:rFonts w:ascii="Times New Roman" w:hAnsi="Times New Roman" w:cs="Times New Roman"/>
          <w:sz w:val="36"/>
          <w:szCs w:val="36"/>
        </w:rPr>
        <w:t>Where does profit actually come from inside the business?</w:t>
      </w:r>
      <w:r w:rsidRPr="00CA3C8A">
        <w:rPr>
          <w:rFonts w:ascii="Times New Roman" w:hAnsi="Times New Roman" w:cs="Times New Roman"/>
          <w:sz w:val="36"/>
          <w:szCs w:val="36"/>
        </w:rPr>
        <w:br/>
        <w:t>Which activities create value, and which merely consume resources?</w:t>
      </w:r>
      <w:r w:rsidRPr="00CA3C8A">
        <w:rPr>
          <w:rFonts w:ascii="Times New Roman" w:hAnsi="Times New Roman" w:cs="Times New Roman"/>
          <w:sz w:val="36"/>
          <w:szCs w:val="36"/>
        </w:rPr>
        <w:br/>
        <w:t>How do you recognize financial drift before it becomes a crisis?</w:t>
      </w:r>
    </w:p>
    <w:p w14:paraId="31E079D6" w14:textId="77777777" w:rsidR="00CA3C8A" w:rsidRPr="00CA3C8A" w:rsidRDefault="00CA3C8A" w:rsidP="00CA3C8A">
      <w:pPr>
        <w:rPr>
          <w:rFonts w:ascii="Times New Roman" w:hAnsi="Times New Roman" w:cs="Times New Roman"/>
          <w:sz w:val="36"/>
          <w:szCs w:val="36"/>
        </w:rPr>
      </w:pPr>
      <w:r w:rsidRPr="00CA3C8A">
        <w:rPr>
          <w:rFonts w:ascii="Times New Roman" w:hAnsi="Times New Roman" w:cs="Times New Roman"/>
          <w:sz w:val="36"/>
          <w:szCs w:val="36"/>
        </w:rPr>
        <w:t>Those questions belong to a different conversation, one centered on internal clarity rather than external momentum.</w:t>
      </w:r>
    </w:p>
    <w:p w14:paraId="0BAEE262" w14:textId="77777777" w:rsidR="00CA3C8A" w:rsidRPr="00CA3C8A" w:rsidRDefault="00CA3C8A" w:rsidP="00CA3C8A">
      <w:pPr>
        <w:rPr>
          <w:rFonts w:ascii="Times New Roman" w:hAnsi="Times New Roman" w:cs="Times New Roman"/>
          <w:sz w:val="36"/>
          <w:szCs w:val="36"/>
        </w:rPr>
      </w:pPr>
      <w:r w:rsidRPr="00CA3C8A">
        <w:rPr>
          <w:rFonts w:ascii="Times New Roman" w:hAnsi="Times New Roman" w:cs="Times New Roman"/>
          <w:sz w:val="36"/>
          <w:szCs w:val="36"/>
        </w:rPr>
        <w:t>Starting the business is an act of courage.</w:t>
      </w:r>
      <w:r w:rsidRPr="00CA3C8A">
        <w:rPr>
          <w:rFonts w:ascii="Times New Roman" w:hAnsi="Times New Roman" w:cs="Times New Roman"/>
          <w:sz w:val="36"/>
          <w:szCs w:val="36"/>
        </w:rPr>
        <w:br/>
        <w:t>Keeping it profitable is an act of discipline.</w:t>
      </w:r>
    </w:p>
    <w:p w14:paraId="2F388FD1" w14:textId="71E74405" w:rsidR="00CA3C8A" w:rsidRPr="00CA3C8A" w:rsidRDefault="00CA3C8A">
      <w:pPr>
        <w:rPr>
          <w:rFonts w:ascii="Times New Roman" w:hAnsi="Times New Roman" w:cs="Times New Roman"/>
          <w:sz w:val="36"/>
          <w:szCs w:val="36"/>
        </w:rPr>
      </w:pPr>
      <w:r w:rsidRPr="00CA3C8A">
        <w:rPr>
          <w:rFonts w:ascii="Times New Roman" w:hAnsi="Times New Roman" w:cs="Times New Roman"/>
          <w:sz w:val="36"/>
          <w:szCs w:val="36"/>
        </w:rPr>
        <w:t>That work comes next.</w:t>
      </w:r>
    </w:p>
    <w:sectPr w:rsidR="00CA3C8A" w:rsidRPr="00CA3C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C8A"/>
    <w:rsid w:val="002666A7"/>
    <w:rsid w:val="00CA3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84F5C"/>
  <w15:chartTrackingRefBased/>
  <w15:docId w15:val="{AF2E9723-C5C6-4B1D-92FA-627E57470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3C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3C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3C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C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C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C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C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C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C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C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C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3C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C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C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C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C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C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C8A"/>
    <w:rPr>
      <w:rFonts w:eastAsiaTheme="majorEastAsia" w:cstheme="majorBidi"/>
      <w:color w:val="272727" w:themeColor="text1" w:themeTint="D8"/>
    </w:rPr>
  </w:style>
  <w:style w:type="paragraph" w:styleId="Title">
    <w:name w:val="Title"/>
    <w:basedOn w:val="Normal"/>
    <w:next w:val="Normal"/>
    <w:link w:val="TitleChar"/>
    <w:uiPriority w:val="10"/>
    <w:qFormat/>
    <w:rsid w:val="00CA3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C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C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C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C8A"/>
    <w:pPr>
      <w:spacing w:before="160"/>
      <w:jc w:val="center"/>
    </w:pPr>
    <w:rPr>
      <w:i/>
      <w:iCs/>
      <w:color w:val="404040" w:themeColor="text1" w:themeTint="BF"/>
    </w:rPr>
  </w:style>
  <w:style w:type="character" w:customStyle="1" w:styleId="QuoteChar">
    <w:name w:val="Quote Char"/>
    <w:basedOn w:val="DefaultParagraphFont"/>
    <w:link w:val="Quote"/>
    <w:uiPriority w:val="29"/>
    <w:rsid w:val="00CA3C8A"/>
    <w:rPr>
      <w:i/>
      <w:iCs/>
      <w:color w:val="404040" w:themeColor="text1" w:themeTint="BF"/>
    </w:rPr>
  </w:style>
  <w:style w:type="paragraph" w:styleId="ListParagraph">
    <w:name w:val="List Paragraph"/>
    <w:basedOn w:val="Normal"/>
    <w:uiPriority w:val="34"/>
    <w:qFormat/>
    <w:rsid w:val="00CA3C8A"/>
    <w:pPr>
      <w:ind w:left="720"/>
      <w:contextualSpacing/>
    </w:pPr>
  </w:style>
  <w:style w:type="character" w:styleId="IntenseEmphasis">
    <w:name w:val="Intense Emphasis"/>
    <w:basedOn w:val="DefaultParagraphFont"/>
    <w:uiPriority w:val="21"/>
    <w:qFormat/>
    <w:rsid w:val="00CA3C8A"/>
    <w:rPr>
      <w:i/>
      <w:iCs/>
      <w:color w:val="0F4761" w:themeColor="accent1" w:themeShade="BF"/>
    </w:rPr>
  </w:style>
  <w:style w:type="paragraph" w:styleId="IntenseQuote">
    <w:name w:val="Intense Quote"/>
    <w:basedOn w:val="Normal"/>
    <w:next w:val="Normal"/>
    <w:link w:val="IntenseQuoteChar"/>
    <w:uiPriority w:val="30"/>
    <w:qFormat/>
    <w:rsid w:val="00CA3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C8A"/>
    <w:rPr>
      <w:i/>
      <w:iCs/>
      <w:color w:val="0F4761" w:themeColor="accent1" w:themeShade="BF"/>
    </w:rPr>
  </w:style>
  <w:style w:type="character" w:styleId="IntenseReference">
    <w:name w:val="Intense Reference"/>
    <w:basedOn w:val="DefaultParagraphFont"/>
    <w:uiPriority w:val="32"/>
    <w:qFormat/>
    <w:rsid w:val="00CA3C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761</Words>
  <Characters>4343</Characters>
  <Application>Microsoft Office Word</Application>
  <DocSecurity>0</DocSecurity>
  <Lines>36</Lines>
  <Paragraphs>10</Paragraphs>
  <ScaleCrop>false</ScaleCrop>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2026-01-25T01:37:00Z</dcterms:created>
  <dcterms:modified xsi:type="dcterms:W3CDTF">2026-01-25T01:47:00Z</dcterms:modified>
</cp:coreProperties>
</file>