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807B" w14:textId="45CF4998" w:rsidR="00C103A1" w:rsidRPr="001F70CE" w:rsidRDefault="00C103A1" w:rsidP="00C103A1">
      <w:pPr>
        <w:pStyle w:val="Standard"/>
        <w:rPr>
          <w:rFonts w:ascii="Times New Roman" w:hAnsi="Times New Roman" w:cs="Times New Roman"/>
          <w:color w:val="000000"/>
          <w:sz w:val="36"/>
          <w:szCs w:val="36"/>
        </w:rPr>
      </w:pPr>
      <w:r w:rsidRPr="001F70CE">
        <w:rPr>
          <w:rFonts w:ascii="Times New Roman" w:hAnsi="Times New Roman" w:cs="Times New Roman"/>
          <w:b/>
          <w:bCs/>
          <w:color w:val="000000"/>
          <w:sz w:val="36"/>
          <w:szCs w:val="36"/>
        </w:rPr>
        <w:t>Chapter 2</w:t>
      </w:r>
      <w:r w:rsidR="00C20512">
        <w:rPr>
          <w:rFonts w:ascii="Times New Roman" w:hAnsi="Times New Roman" w:cs="Times New Roman"/>
          <w:b/>
          <w:bCs/>
          <w:color w:val="000000"/>
          <w:sz w:val="36"/>
          <w:szCs w:val="36"/>
        </w:rPr>
        <w:t>8</w:t>
      </w:r>
      <w:r w:rsidRPr="001F70CE">
        <w:rPr>
          <w:rFonts w:ascii="Times New Roman" w:hAnsi="Times New Roman" w:cs="Times New Roman"/>
          <w:b/>
          <w:bCs/>
          <w:color w:val="000000"/>
          <w:sz w:val="36"/>
          <w:szCs w:val="36"/>
        </w:rPr>
        <w:t>: Do You Still Want to Own a Business?</w:t>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So, here we are. You’ve made it through the whirlwind of cookie sales, business models, legal structures, employee pay, turns per year, and everything in between. At this point, you’re probably asking yourself, “Do I really still want to own a business?” That’s a fair question. Running a business, whether it's a cozy little cookie shop or a full-scale operation, is not for the faint of heart. It’s challenging, exciting, sometimes exhausting, but potentially very rewarding.</w:t>
      </w:r>
      <w:r w:rsidRPr="001F70CE">
        <w:rPr>
          <w:rFonts w:ascii="Times New Roman" w:hAnsi="Times New Roman" w:cs="Times New Roman"/>
          <w:color w:val="000000"/>
          <w:sz w:val="36"/>
          <w:szCs w:val="36"/>
        </w:rPr>
        <w:br/>
        <w:t>In this final chapter, we’re going to take a step back and look at everything we’ve covered to help you figure out if business ownership is the right path for you.</w:t>
      </w:r>
    </w:p>
    <w:p w14:paraId="2EDEC5E7" w14:textId="77777777" w:rsidR="00C103A1" w:rsidRPr="001F70CE" w:rsidRDefault="00C103A1" w:rsidP="00C103A1">
      <w:pPr>
        <w:pStyle w:val="Standard"/>
        <w:rPr>
          <w:rFonts w:ascii="Times New Roman" w:hAnsi="Times New Roman" w:cs="Times New Roman"/>
          <w:color w:val="000000"/>
          <w:sz w:val="36"/>
          <w:szCs w:val="36"/>
        </w:rPr>
      </w:pPr>
      <w:r w:rsidRPr="001F70CE">
        <w:rPr>
          <w:rFonts w:ascii="Times New Roman" w:hAnsi="Times New Roman" w:cs="Times New Roman"/>
          <w:b/>
          <w:bCs/>
          <w:color w:val="000000"/>
          <w:sz w:val="36"/>
          <w:szCs w:val="36"/>
        </w:rPr>
        <w:t>1. The Dream vs. The Reality</w:t>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Let’s start with the fun part. Think back to why you wanted to start this business in the first place. Was it because you love baking cookies and want to share that passion with the world? Maybe it’s because you want to be your own boss, set your own hours, and take control of your future. These are all great reasons!</w:t>
      </w:r>
      <w:r w:rsidRPr="001F70CE">
        <w:rPr>
          <w:rFonts w:ascii="Times New Roman" w:hAnsi="Times New Roman" w:cs="Times New Roman"/>
          <w:color w:val="000000"/>
          <w:sz w:val="36"/>
          <w:szCs w:val="36"/>
        </w:rPr>
        <w:br/>
        <w:t xml:space="preserve">But business ownership isn’t just about following a passion—it’s about managing the reality of day-to-day operations. You’ll need to think about the </w:t>
      </w:r>
      <w:r w:rsidRPr="001F70CE">
        <w:rPr>
          <w:rFonts w:ascii="Times New Roman" w:hAnsi="Times New Roman" w:cs="Times New Roman"/>
          <w:b/>
          <w:bCs/>
          <w:color w:val="000000"/>
          <w:sz w:val="36"/>
          <w:szCs w:val="36"/>
        </w:rPr>
        <w:t>technical details</w:t>
      </w:r>
      <w:r w:rsidRPr="001F70CE">
        <w:rPr>
          <w:rFonts w:ascii="Times New Roman" w:hAnsi="Times New Roman" w:cs="Times New Roman"/>
          <w:color w:val="000000"/>
          <w:sz w:val="36"/>
          <w:szCs w:val="36"/>
        </w:rPr>
        <w:t xml:space="preserve"> we’ve discussed: choosing a business structure, paying taxes, managing cash flow, paying employees, keeping track of inventory, and making sure you stay profitable.</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br/>
        <w:t>2. Are You Ready for Responsibility?</w:t>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Running a business is like being a juggler—you’ll be handling lots of tasks at the same time. It’s exciting, but it can also feel like a constant balancing act. You’ll need to ask yourself:</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t>Are you ready to be responsible for everything?</w:t>
      </w:r>
      <w:r w:rsidRPr="001F70CE">
        <w:rPr>
          <w:rFonts w:ascii="Times New Roman" w:hAnsi="Times New Roman" w:cs="Times New Roman"/>
          <w:color w:val="000000"/>
          <w:sz w:val="36"/>
          <w:szCs w:val="36"/>
        </w:rPr>
        <w:t xml:space="preserve"> This includes finances, inventory, marketing, customer service, hiring, and more.</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br/>
        <w:t>Do you have a support system?</w:t>
      </w:r>
      <w:r w:rsidRPr="001F70CE">
        <w:rPr>
          <w:rFonts w:ascii="Times New Roman" w:hAnsi="Times New Roman" w:cs="Times New Roman"/>
          <w:color w:val="000000"/>
          <w:sz w:val="36"/>
          <w:szCs w:val="36"/>
        </w:rPr>
        <w:t xml:space="preserve"> Many small businesses start with one person, but the more you grow, the more help you’ll need, whether it’s employees, mentors, or partners.</w:t>
      </w:r>
      <w:r w:rsidRPr="001F70CE">
        <w:rPr>
          <w:rFonts w:ascii="Times New Roman" w:hAnsi="Times New Roman" w:cs="Times New Roman"/>
          <w:color w:val="000000"/>
          <w:sz w:val="36"/>
          <w:szCs w:val="36"/>
        </w:rPr>
        <w:br/>
        <w:t xml:space="preserve">Owning a business isn’t just about selling cookies; it’s about being the CEO of </w:t>
      </w:r>
      <w:r w:rsidRPr="001F70CE">
        <w:rPr>
          <w:rFonts w:ascii="Times New Roman" w:hAnsi="Times New Roman" w:cs="Times New Roman"/>
          <w:b/>
          <w:bCs/>
          <w:color w:val="000000"/>
          <w:sz w:val="36"/>
          <w:szCs w:val="36"/>
        </w:rPr>
        <w:t>everything</w:t>
      </w:r>
      <w:r w:rsidRPr="001F70CE">
        <w:rPr>
          <w:rFonts w:ascii="Times New Roman" w:hAnsi="Times New Roman" w:cs="Times New Roman"/>
          <w:color w:val="000000"/>
          <w:sz w:val="36"/>
          <w:szCs w:val="36"/>
        </w:rPr>
        <w:t>—from daily decisions to long-term strategy.</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br/>
        <w:t xml:space="preserve">3. The Financial Reality Check </w:t>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 xml:space="preserve">Money can make or break a business. We’ve talked about things like </w:t>
      </w:r>
      <w:r w:rsidRPr="001F70CE">
        <w:rPr>
          <w:rFonts w:ascii="Times New Roman" w:hAnsi="Times New Roman" w:cs="Times New Roman"/>
          <w:b/>
          <w:bCs/>
          <w:color w:val="000000"/>
          <w:sz w:val="36"/>
          <w:szCs w:val="36"/>
        </w:rPr>
        <w:t>start-up costs</w:t>
      </w:r>
      <w:r w:rsidRPr="001F70CE">
        <w:rPr>
          <w:rFonts w:ascii="Times New Roman" w:hAnsi="Times New Roman" w:cs="Times New Roman"/>
          <w:color w:val="000000"/>
          <w:sz w:val="36"/>
          <w:szCs w:val="36"/>
        </w:rPr>
        <w:t xml:space="preserve">, </w:t>
      </w:r>
      <w:r w:rsidRPr="001F70CE">
        <w:rPr>
          <w:rFonts w:ascii="Times New Roman" w:hAnsi="Times New Roman" w:cs="Times New Roman"/>
          <w:b/>
          <w:bCs/>
          <w:color w:val="000000"/>
          <w:sz w:val="36"/>
          <w:szCs w:val="36"/>
        </w:rPr>
        <w:t>cash flow</w:t>
      </w:r>
      <w:r w:rsidRPr="001F70CE">
        <w:rPr>
          <w:rFonts w:ascii="Times New Roman" w:hAnsi="Times New Roman" w:cs="Times New Roman"/>
          <w:color w:val="000000"/>
          <w:sz w:val="36"/>
          <w:szCs w:val="36"/>
        </w:rPr>
        <w:t xml:space="preserve">, and </w:t>
      </w:r>
      <w:r w:rsidRPr="001F70CE">
        <w:rPr>
          <w:rFonts w:ascii="Times New Roman" w:hAnsi="Times New Roman" w:cs="Times New Roman"/>
          <w:b/>
          <w:bCs/>
          <w:color w:val="000000"/>
          <w:sz w:val="36"/>
          <w:szCs w:val="36"/>
        </w:rPr>
        <w:t>turns per year</w:t>
      </w:r>
      <w:r w:rsidRPr="001F70CE">
        <w:rPr>
          <w:rFonts w:ascii="Times New Roman" w:hAnsi="Times New Roman" w:cs="Times New Roman"/>
          <w:color w:val="000000"/>
          <w:sz w:val="36"/>
          <w:szCs w:val="36"/>
        </w:rPr>
        <w:t>, and all of these concepts boil down to one thing: do the numbers work?</w:t>
      </w:r>
      <w:r w:rsidRPr="001F70CE">
        <w:rPr>
          <w:rFonts w:ascii="Times New Roman" w:hAnsi="Times New Roman" w:cs="Times New Roman"/>
          <w:color w:val="000000"/>
          <w:sz w:val="36"/>
          <w:szCs w:val="36"/>
        </w:rPr>
        <w:br/>
        <w:t>If you remember from our earlier chapters:</w:t>
      </w:r>
      <w:r w:rsidRPr="001F70CE">
        <w:rPr>
          <w:rFonts w:ascii="Times New Roman" w:hAnsi="Times New Roman" w:cs="Times New Roman"/>
          <w:color w:val="000000"/>
          <w:sz w:val="36"/>
          <w:szCs w:val="36"/>
        </w:rPr>
        <w:br/>
        <w:t xml:space="preserve">Your </w:t>
      </w:r>
      <w:r w:rsidRPr="001F70CE">
        <w:rPr>
          <w:rFonts w:ascii="Times New Roman" w:hAnsi="Times New Roman" w:cs="Times New Roman"/>
          <w:b/>
          <w:bCs/>
          <w:color w:val="000000"/>
          <w:sz w:val="36"/>
          <w:szCs w:val="36"/>
        </w:rPr>
        <w:t>turns per year</w:t>
      </w:r>
      <w:r w:rsidRPr="001F70CE">
        <w:rPr>
          <w:rFonts w:ascii="Times New Roman" w:hAnsi="Times New Roman" w:cs="Times New Roman"/>
          <w:color w:val="000000"/>
          <w:sz w:val="36"/>
          <w:szCs w:val="36"/>
        </w:rPr>
        <w:t xml:space="preserve"> will determine how fast you’re selling through inventory.</w:t>
      </w:r>
      <w:r w:rsidRPr="001F70CE">
        <w:rPr>
          <w:rFonts w:ascii="Times New Roman" w:hAnsi="Times New Roman" w:cs="Times New Roman"/>
          <w:color w:val="000000"/>
          <w:sz w:val="36"/>
          <w:szCs w:val="36"/>
        </w:rPr>
        <w:br/>
      </w:r>
      <w:r w:rsidRPr="001F70CE">
        <w:rPr>
          <w:rFonts w:ascii="Times New Roman" w:hAnsi="Times New Roman" w:cs="Times New Roman"/>
          <w:color w:val="000000"/>
          <w:sz w:val="36"/>
          <w:szCs w:val="36"/>
        </w:rPr>
        <w:br/>
        <w:t xml:space="preserve">Your </w:t>
      </w:r>
      <w:r w:rsidRPr="001F70CE">
        <w:rPr>
          <w:rFonts w:ascii="Times New Roman" w:hAnsi="Times New Roman" w:cs="Times New Roman"/>
          <w:b/>
          <w:bCs/>
          <w:color w:val="000000"/>
          <w:sz w:val="36"/>
          <w:szCs w:val="36"/>
        </w:rPr>
        <w:t>profit margins</w:t>
      </w:r>
      <w:r w:rsidRPr="001F70CE">
        <w:rPr>
          <w:rFonts w:ascii="Times New Roman" w:hAnsi="Times New Roman" w:cs="Times New Roman"/>
          <w:color w:val="000000"/>
          <w:sz w:val="36"/>
          <w:szCs w:val="36"/>
        </w:rPr>
        <w:t xml:space="preserve"> decide how much you’re making on each sale.</w:t>
      </w:r>
      <w:r w:rsidRPr="001F70CE">
        <w:rPr>
          <w:rFonts w:ascii="Times New Roman" w:hAnsi="Times New Roman" w:cs="Times New Roman"/>
          <w:color w:val="000000"/>
          <w:sz w:val="36"/>
          <w:szCs w:val="36"/>
        </w:rPr>
        <w:br/>
        <w:t xml:space="preserve">And you have to factor in </w:t>
      </w:r>
      <w:r w:rsidRPr="001F70CE">
        <w:rPr>
          <w:rFonts w:ascii="Times New Roman" w:hAnsi="Times New Roman" w:cs="Times New Roman"/>
          <w:b/>
          <w:bCs/>
          <w:color w:val="000000"/>
          <w:sz w:val="36"/>
          <w:szCs w:val="36"/>
        </w:rPr>
        <w:t>expenses</w:t>
      </w:r>
      <w:r w:rsidRPr="001F70CE">
        <w:rPr>
          <w:rFonts w:ascii="Times New Roman" w:hAnsi="Times New Roman" w:cs="Times New Roman"/>
          <w:color w:val="000000"/>
          <w:sz w:val="36"/>
          <w:szCs w:val="36"/>
        </w:rPr>
        <w:t>: rent, employee wages, utilities, ingredients, and taxes.</w:t>
      </w:r>
      <w:r w:rsidRPr="001F70CE">
        <w:rPr>
          <w:rFonts w:ascii="Times New Roman" w:hAnsi="Times New Roman" w:cs="Times New Roman"/>
          <w:color w:val="000000"/>
          <w:sz w:val="36"/>
          <w:szCs w:val="36"/>
        </w:rPr>
        <w:br/>
      </w:r>
      <w:r w:rsidRPr="001F70CE">
        <w:rPr>
          <w:rFonts w:ascii="Times New Roman" w:hAnsi="Times New Roman" w:cs="Times New Roman"/>
          <w:color w:val="000000"/>
          <w:sz w:val="36"/>
          <w:szCs w:val="36"/>
        </w:rPr>
        <w:br/>
        <w:t>It’s important to go into business with a solid financial plan. Sure, the dream of selling cookies may sound sweet (pun intended), but if the financials don’t add up, it could turn sour fast. Do you have the resources to get started? More importantly, are you prepared for the lean times when sales might be slow?</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br/>
        <w:t>4. Time and Lifestyle: Is This the Life You Want?</w:t>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One of the biggest myths about running your own business is that it gives you freedom—freedom to work whenever you want, take vacations whenever you feel like it, and live a flexible life. While there is some truth to that, the reality is often much different, especially in the beginning.</w:t>
      </w:r>
      <w:r w:rsidRPr="001F70CE">
        <w:rPr>
          <w:rFonts w:ascii="Times New Roman" w:hAnsi="Times New Roman" w:cs="Times New Roman"/>
          <w:color w:val="000000"/>
          <w:sz w:val="36"/>
          <w:szCs w:val="36"/>
        </w:rPr>
        <w:br/>
      </w:r>
      <w:r w:rsidRPr="001F70CE">
        <w:rPr>
          <w:rFonts w:ascii="Times New Roman" w:hAnsi="Times New Roman" w:cs="Times New Roman"/>
          <w:color w:val="000000"/>
          <w:sz w:val="36"/>
          <w:szCs w:val="36"/>
        </w:rPr>
        <w:br/>
        <w:t>As we discussed previously, if you’re a one-person show, you’ll need to be hands-on, often working long hours, and sacrificing weekends and holidays to make sure everything runs smoothly. Even if you have employees, you’re still the one responsible for the big picture. If your goal is to spend less time working, owning a business might not deliver that right away.</w:t>
      </w:r>
      <w:r w:rsidRPr="001F70CE">
        <w:rPr>
          <w:rFonts w:ascii="Times New Roman" w:hAnsi="Times New Roman" w:cs="Times New Roman"/>
          <w:color w:val="000000"/>
          <w:sz w:val="36"/>
          <w:szCs w:val="36"/>
        </w:rPr>
        <w:br/>
        <w:t>Ask yourself:</w:t>
      </w:r>
      <w:r w:rsidRPr="001F70CE">
        <w:rPr>
          <w:rFonts w:ascii="Times New Roman" w:hAnsi="Times New Roman" w:cs="Times New Roman"/>
          <w:color w:val="000000"/>
          <w:sz w:val="36"/>
          <w:szCs w:val="36"/>
        </w:rPr>
        <w:br/>
        <w:t>Are you willing to give up evenings, weekends, or vacations?</w:t>
      </w:r>
      <w:r w:rsidRPr="001F70CE">
        <w:rPr>
          <w:rFonts w:ascii="Times New Roman" w:hAnsi="Times New Roman" w:cs="Times New Roman"/>
          <w:color w:val="000000"/>
          <w:sz w:val="36"/>
          <w:szCs w:val="36"/>
        </w:rPr>
        <w:br/>
        <w:t>Can you handle the stress that comes with being responsible for everything?</w:t>
      </w:r>
      <w:r w:rsidRPr="001F70CE">
        <w:rPr>
          <w:rFonts w:ascii="Times New Roman" w:hAnsi="Times New Roman" w:cs="Times New Roman"/>
          <w:color w:val="000000"/>
          <w:sz w:val="36"/>
          <w:szCs w:val="36"/>
        </w:rPr>
        <w:br/>
        <w:t>Do you have the time and energy to put into your business, knowing it might take a while before it pays off?</w:t>
      </w:r>
      <w:r w:rsidRPr="001F70CE">
        <w:rPr>
          <w:rFonts w:ascii="Times New Roman" w:hAnsi="Times New Roman" w:cs="Times New Roman"/>
          <w:color w:val="000000"/>
          <w:sz w:val="36"/>
          <w:szCs w:val="36"/>
        </w:rPr>
        <w:br/>
        <w:t>If that doesn’t scare you off, then you might just have what it takes!</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br/>
        <w:t>5. The Flexibility and the Control</w:t>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 xml:space="preserve">Now, don’t let the challenges overshadow the upsides. Owning a business gives you something that few other things do: </w:t>
      </w:r>
      <w:r w:rsidRPr="001F70CE">
        <w:rPr>
          <w:rFonts w:ascii="Times New Roman" w:hAnsi="Times New Roman" w:cs="Times New Roman"/>
          <w:b/>
          <w:bCs/>
          <w:color w:val="000000"/>
          <w:sz w:val="36"/>
          <w:szCs w:val="36"/>
        </w:rPr>
        <w:t>control</w:t>
      </w:r>
      <w:r w:rsidRPr="001F70CE">
        <w:rPr>
          <w:rFonts w:ascii="Times New Roman" w:hAnsi="Times New Roman" w:cs="Times New Roman"/>
          <w:color w:val="000000"/>
          <w:sz w:val="36"/>
          <w:szCs w:val="36"/>
        </w:rPr>
        <w:t>. You get to decide how your business runs, what your brand stands for, who your customers are, and how you grow. There’s no boss telling you what to do—you’re in charge.</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t>Flexibility</w:t>
      </w:r>
      <w:r w:rsidRPr="001F70CE">
        <w:rPr>
          <w:rFonts w:ascii="Times New Roman" w:hAnsi="Times New Roman" w:cs="Times New Roman"/>
          <w:color w:val="000000"/>
          <w:sz w:val="36"/>
          <w:szCs w:val="36"/>
        </w:rPr>
        <w:t>: Yes, you might work long hours, but you can also choose when you work. You can create the lifestyle you want, once you’ve got the business up and running.</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t>Creativity</w:t>
      </w:r>
      <w:r w:rsidRPr="001F70CE">
        <w:rPr>
          <w:rFonts w:ascii="Times New Roman" w:hAnsi="Times New Roman" w:cs="Times New Roman"/>
          <w:color w:val="000000"/>
          <w:sz w:val="36"/>
          <w:szCs w:val="36"/>
        </w:rPr>
        <w:t>: You get to put your own spin on things, whether it’s your cookie recipes, the look of your shop, or the way you connect with customers.</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t>Pride of Ownership</w:t>
      </w:r>
      <w:r w:rsidRPr="001F70CE">
        <w:rPr>
          <w:rFonts w:ascii="Times New Roman" w:hAnsi="Times New Roman" w:cs="Times New Roman"/>
          <w:color w:val="000000"/>
          <w:sz w:val="36"/>
          <w:szCs w:val="36"/>
        </w:rPr>
        <w:t>: There’s something incredibly fulfilling about building something from scratch, watching it grow, and knowing that it’s yours.</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br/>
        <w:t>6. Risk vs. Reward: Is It Worth It?</w:t>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 xml:space="preserve">Here’s the big question: </w:t>
      </w:r>
      <w:r w:rsidRPr="001F70CE">
        <w:rPr>
          <w:rFonts w:ascii="Times New Roman" w:hAnsi="Times New Roman" w:cs="Times New Roman"/>
          <w:b/>
          <w:bCs/>
          <w:color w:val="000000"/>
          <w:sz w:val="36"/>
          <w:szCs w:val="36"/>
        </w:rPr>
        <w:t>Is it worth the risk?</w:t>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We’ve covered the risks:</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t>Financial risk</w:t>
      </w:r>
      <w:r w:rsidRPr="001F70CE">
        <w:rPr>
          <w:rFonts w:ascii="Times New Roman" w:hAnsi="Times New Roman" w:cs="Times New Roman"/>
          <w:color w:val="000000"/>
          <w:sz w:val="36"/>
          <w:szCs w:val="36"/>
        </w:rPr>
        <w:t>: You might lose money, especially in the early stages.</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t>Time risk</w:t>
      </w:r>
      <w:r w:rsidRPr="001F70CE">
        <w:rPr>
          <w:rFonts w:ascii="Times New Roman" w:hAnsi="Times New Roman" w:cs="Times New Roman"/>
          <w:color w:val="000000"/>
          <w:sz w:val="36"/>
          <w:szCs w:val="36"/>
        </w:rPr>
        <w:t>: You’ll be investing a lot of time, and it could take months or years before your business is where you want it to be.</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t>Personal risk</w:t>
      </w:r>
      <w:r w:rsidRPr="001F70CE">
        <w:rPr>
          <w:rFonts w:ascii="Times New Roman" w:hAnsi="Times New Roman" w:cs="Times New Roman"/>
          <w:color w:val="000000"/>
          <w:sz w:val="36"/>
          <w:szCs w:val="36"/>
        </w:rPr>
        <w:t>: Owning a business can affect your personal life—your relationships, your free time, even your mental and physical health.</w:t>
      </w:r>
      <w:r w:rsidRPr="001F70CE">
        <w:rPr>
          <w:rFonts w:ascii="Times New Roman" w:hAnsi="Times New Roman" w:cs="Times New Roman"/>
          <w:color w:val="000000"/>
          <w:sz w:val="36"/>
          <w:szCs w:val="36"/>
        </w:rPr>
        <w:br/>
        <w:t>But then, there are the rewards:</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t>Freedom</w:t>
      </w:r>
      <w:r w:rsidRPr="001F70CE">
        <w:rPr>
          <w:rFonts w:ascii="Times New Roman" w:hAnsi="Times New Roman" w:cs="Times New Roman"/>
          <w:color w:val="000000"/>
          <w:sz w:val="36"/>
          <w:szCs w:val="36"/>
        </w:rPr>
        <w:t>: Eventually, a well-run business can give you the lifestyle and financial freedom you crave.</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br/>
        <w:t>Success on Your Terms</w:t>
      </w:r>
      <w:r w:rsidRPr="001F70CE">
        <w:rPr>
          <w:rFonts w:ascii="Times New Roman" w:hAnsi="Times New Roman" w:cs="Times New Roman"/>
          <w:color w:val="000000"/>
          <w:sz w:val="36"/>
          <w:szCs w:val="36"/>
        </w:rPr>
        <w:t>: You’ll have the satisfaction of knowing that you built something from the ground up, and it’s a reflection of your hard work, creativity, and perseverance.</w:t>
      </w:r>
      <w:r w:rsidRPr="001F70CE">
        <w:rPr>
          <w:rFonts w:ascii="Times New Roman" w:hAnsi="Times New Roman" w:cs="Times New Roman"/>
          <w:color w:val="000000"/>
          <w:sz w:val="36"/>
          <w:szCs w:val="36"/>
        </w:rPr>
        <w:br/>
      </w:r>
      <w:r w:rsidRPr="001F70CE">
        <w:rPr>
          <w:rFonts w:ascii="Times New Roman" w:hAnsi="Times New Roman" w:cs="Times New Roman"/>
          <w:b/>
          <w:bCs/>
          <w:color w:val="000000"/>
          <w:sz w:val="36"/>
          <w:szCs w:val="36"/>
        </w:rPr>
        <w:br/>
        <w:t>7. Taking the Leap: Is Now the Right Time?</w:t>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Timing is everything. Before jumping into business ownership, ask yourself if this is the right time in your life to take on such a big challenge. Consider:</w:t>
      </w:r>
      <w:r w:rsidRPr="001F70CE">
        <w:rPr>
          <w:rFonts w:ascii="Times New Roman" w:hAnsi="Times New Roman" w:cs="Times New Roman"/>
          <w:color w:val="000000"/>
          <w:sz w:val="36"/>
          <w:szCs w:val="36"/>
        </w:rPr>
        <w:br/>
        <w:t>Your financial situation—are you in a position to invest in a business and potentially lose money at first?</w:t>
      </w:r>
      <w:r w:rsidRPr="001F70CE">
        <w:rPr>
          <w:rFonts w:ascii="Times New Roman" w:hAnsi="Times New Roman" w:cs="Times New Roman"/>
          <w:color w:val="000000"/>
          <w:sz w:val="36"/>
          <w:szCs w:val="36"/>
        </w:rPr>
        <w:br/>
        <w:t>Your personal life—do you have the support of family or friends, and can you balance the demands of starting a business with your other responsibilities?</w:t>
      </w:r>
      <w:r w:rsidRPr="001F70CE">
        <w:rPr>
          <w:rFonts w:ascii="Times New Roman" w:hAnsi="Times New Roman" w:cs="Times New Roman"/>
          <w:color w:val="000000"/>
          <w:sz w:val="36"/>
          <w:szCs w:val="36"/>
        </w:rPr>
        <w:br/>
      </w:r>
      <w:r w:rsidRPr="001F70CE">
        <w:rPr>
          <w:rFonts w:ascii="Times New Roman" w:hAnsi="Times New Roman" w:cs="Times New Roman"/>
          <w:color w:val="000000"/>
          <w:sz w:val="36"/>
          <w:szCs w:val="36"/>
        </w:rPr>
        <w:br/>
        <w:t>The market—have you researched your competition and the demand for your product? Is there room for your business to succeed in the current market?</w:t>
      </w:r>
    </w:p>
    <w:p w14:paraId="335AF2E1" w14:textId="77777777" w:rsidR="00C103A1" w:rsidRPr="001F70CE" w:rsidRDefault="00C103A1" w:rsidP="00C103A1">
      <w:pPr>
        <w:pStyle w:val="Standard"/>
        <w:rPr>
          <w:rFonts w:ascii="Times New Roman" w:hAnsi="Times New Roman" w:cs="Times New Roman"/>
          <w:color w:val="000000"/>
          <w:sz w:val="36"/>
          <w:szCs w:val="36"/>
        </w:rPr>
      </w:pPr>
    </w:p>
    <w:p w14:paraId="432471E9" w14:textId="77777777" w:rsidR="00C103A1" w:rsidRPr="001F70CE" w:rsidRDefault="00C103A1" w:rsidP="00C103A1">
      <w:pPr>
        <w:pStyle w:val="Standard"/>
        <w:rPr>
          <w:rFonts w:ascii="Times New Roman" w:hAnsi="Times New Roman" w:cs="Times New Roman"/>
          <w:color w:val="000000"/>
          <w:sz w:val="36"/>
          <w:szCs w:val="36"/>
        </w:rPr>
      </w:pPr>
      <w:r w:rsidRPr="001F70CE">
        <w:rPr>
          <w:rFonts w:ascii="Times New Roman" w:hAnsi="Times New Roman" w:cs="Times New Roman"/>
          <w:b/>
          <w:bCs/>
          <w:color w:val="000000"/>
          <w:sz w:val="36"/>
          <w:szCs w:val="36"/>
        </w:rPr>
        <w:t xml:space="preserve">Final Thoughts: Should You Own a Business? </w:t>
      </w:r>
      <w:r w:rsidRPr="001F70CE">
        <w:rPr>
          <w:rFonts w:ascii="Times New Roman" w:hAnsi="Times New Roman" w:cs="Times New Roman"/>
          <w:b/>
          <w:bCs/>
          <w:color w:val="000000"/>
          <w:sz w:val="36"/>
          <w:szCs w:val="36"/>
        </w:rPr>
        <w:br/>
      </w:r>
      <w:r w:rsidRPr="001F70CE">
        <w:rPr>
          <w:rFonts w:ascii="Times New Roman" w:hAnsi="Times New Roman" w:cs="Times New Roman"/>
          <w:b/>
          <w:bCs/>
          <w:color w:val="000000"/>
          <w:sz w:val="36"/>
          <w:szCs w:val="36"/>
        </w:rPr>
        <w:br/>
      </w:r>
      <w:r w:rsidRPr="001F70CE">
        <w:rPr>
          <w:rFonts w:ascii="Times New Roman" w:hAnsi="Times New Roman" w:cs="Times New Roman"/>
          <w:color w:val="000000"/>
          <w:sz w:val="36"/>
          <w:szCs w:val="36"/>
        </w:rPr>
        <w:t>Starting a business is one of the most exciting, challenging, and rewarding things you can do—but it’s not for everyone. Hopefully, after reading through all the chapters, you have a clearer sense of what’s involved and whether it’s the right path for you. If you’re feeling energized, inspired, and ready to take on the world, then business ownership might just be your next great adventure!</w:t>
      </w:r>
      <w:r w:rsidRPr="001F70CE">
        <w:rPr>
          <w:rFonts w:ascii="Times New Roman" w:hAnsi="Times New Roman" w:cs="Times New Roman"/>
          <w:color w:val="000000"/>
          <w:sz w:val="36"/>
          <w:szCs w:val="36"/>
        </w:rPr>
        <w:br/>
      </w:r>
      <w:r w:rsidRPr="001F70CE">
        <w:rPr>
          <w:rFonts w:ascii="Times New Roman" w:hAnsi="Times New Roman" w:cs="Times New Roman"/>
          <w:color w:val="000000"/>
          <w:sz w:val="36"/>
          <w:szCs w:val="36"/>
        </w:rPr>
        <w:br/>
        <w:t>But if you’re feeling unsure, that’s okay too. It’s better to make an informed decision now rather than jump in and regret it later. There’s no shame in deciding that business ownership isn’t for you right now—it’s a huge responsibility, and the timing has to be right.</w:t>
      </w:r>
      <w:r w:rsidRPr="001F70CE">
        <w:rPr>
          <w:rFonts w:ascii="Times New Roman" w:hAnsi="Times New Roman" w:cs="Times New Roman"/>
          <w:color w:val="000000"/>
          <w:sz w:val="36"/>
          <w:szCs w:val="36"/>
        </w:rPr>
        <w:br/>
      </w:r>
      <w:r w:rsidRPr="001F70CE">
        <w:rPr>
          <w:rFonts w:ascii="Times New Roman" w:hAnsi="Times New Roman" w:cs="Times New Roman"/>
          <w:color w:val="000000"/>
          <w:sz w:val="36"/>
          <w:szCs w:val="36"/>
        </w:rPr>
        <w:br/>
        <w:t>So, do you still want to own a business? Only you can answer that. But whatever you decide, make sure it’s a decision you’re proud of—whether you’re baking cookies for fun or for business, you’re in control of your own journey!</w:t>
      </w:r>
    </w:p>
    <w:p w14:paraId="07527B24" w14:textId="77777777" w:rsidR="00C103A1" w:rsidRPr="001F70CE" w:rsidRDefault="00C103A1">
      <w:pPr>
        <w:rPr>
          <w:sz w:val="28"/>
          <w:szCs w:val="28"/>
        </w:rPr>
      </w:pPr>
    </w:p>
    <w:sectPr w:rsidR="00C103A1" w:rsidRPr="001F7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A1"/>
    <w:rsid w:val="001F70CE"/>
    <w:rsid w:val="003974D1"/>
    <w:rsid w:val="00B236FD"/>
    <w:rsid w:val="00C103A1"/>
    <w:rsid w:val="00C20512"/>
    <w:rsid w:val="00DC66E7"/>
    <w:rsid w:val="00FB2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3581"/>
  <w15:chartTrackingRefBased/>
  <w15:docId w15:val="{42A7BD40-2CD5-4023-8F20-86EC7C78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3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3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3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03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3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3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3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3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3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3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3A1"/>
    <w:rPr>
      <w:rFonts w:eastAsiaTheme="majorEastAsia" w:cstheme="majorBidi"/>
      <w:color w:val="272727" w:themeColor="text1" w:themeTint="D8"/>
    </w:rPr>
  </w:style>
  <w:style w:type="paragraph" w:styleId="Title">
    <w:name w:val="Title"/>
    <w:basedOn w:val="Normal"/>
    <w:next w:val="Normal"/>
    <w:link w:val="TitleChar"/>
    <w:uiPriority w:val="10"/>
    <w:qFormat/>
    <w:rsid w:val="00C10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3A1"/>
    <w:pPr>
      <w:spacing w:before="160"/>
      <w:jc w:val="center"/>
    </w:pPr>
    <w:rPr>
      <w:i/>
      <w:iCs/>
      <w:color w:val="404040" w:themeColor="text1" w:themeTint="BF"/>
    </w:rPr>
  </w:style>
  <w:style w:type="character" w:customStyle="1" w:styleId="QuoteChar">
    <w:name w:val="Quote Char"/>
    <w:basedOn w:val="DefaultParagraphFont"/>
    <w:link w:val="Quote"/>
    <w:uiPriority w:val="29"/>
    <w:rsid w:val="00C103A1"/>
    <w:rPr>
      <w:i/>
      <w:iCs/>
      <w:color w:val="404040" w:themeColor="text1" w:themeTint="BF"/>
    </w:rPr>
  </w:style>
  <w:style w:type="paragraph" w:styleId="ListParagraph">
    <w:name w:val="List Paragraph"/>
    <w:basedOn w:val="Normal"/>
    <w:uiPriority w:val="34"/>
    <w:qFormat/>
    <w:rsid w:val="00C103A1"/>
    <w:pPr>
      <w:ind w:left="720"/>
      <w:contextualSpacing/>
    </w:pPr>
  </w:style>
  <w:style w:type="character" w:styleId="IntenseEmphasis">
    <w:name w:val="Intense Emphasis"/>
    <w:basedOn w:val="DefaultParagraphFont"/>
    <w:uiPriority w:val="21"/>
    <w:qFormat/>
    <w:rsid w:val="00C103A1"/>
    <w:rPr>
      <w:i/>
      <w:iCs/>
      <w:color w:val="2F5496" w:themeColor="accent1" w:themeShade="BF"/>
    </w:rPr>
  </w:style>
  <w:style w:type="paragraph" w:styleId="IntenseQuote">
    <w:name w:val="Intense Quote"/>
    <w:basedOn w:val="Normal"/>
    <w:next w:val="Normal"/>
    <w:link w:val="IntenseQuoteChar"/>
    <w:uiPriority w:val="30"/>
    <w:qFormat/>
    <w:rsid w:val="00C10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3A1"/>
    <w:rPr>
      <w:i/>
      <w:iCs/>
      <w:color w:val="2F5496" w:themeColor="accent1" w:themeShade="BF"/>
    </w:rPr>
  </w:style>
  <w:style w:type="character" w:styleId="IntenseReference">
    <w:name w:val="Intense Reference"/>
    <w:basedOn w:val="DefaultParagraphFont"/>
    <w:uiPriority w:val="32"/>
    <w:qFormat/>
    <w:rsid w:val="00C103A1"/>
    <w:rPr>
      <w:b/>
      <w:bCs/>
      <w:smallCaps/>
      <w:color w:val="2F5496" w:themeColor="accent1" w:themeShade="BF"/>
      <w:spacing w:val="5"/>
    </w:rPr>
  </w:style>
  <w:style w:type="paragraph" w:customStyle="1" w:styleId="Standard">
    <w:name w:val="Standard"/>
    <w:rsid w:val="00C103A1"/>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2025-01-14T20:25:00Z</dcterms:created>
  <dcterms:modified xsi:type="dcterms:W3CDTF">2025-11-01T21:00:00Z</dcterms:modified>
</cp:coreProperties>
</file>