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BEC5" w14:textId="70C285C2" w:rsidR="00E12CCD" w:rsidRPr="0011046E" w:rsidRDefault="00E12CCD" w:rsidP="00E12CC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046E">
        <w:rPr>
          <w:rFonts w:asciiTheme="majorBidi" w:hAnsiTheme="majorBidi" w:cstheme="majorBidi"/>
          <w:b/>
          <w:bCs/>
          <w:sz w:val="40"/>
          <w:szCs w:val="40"/>
        </w:rPr>
        <w:t>Wine DNA – Multiple Choice Questions</w:t>
      </w:r>
    </w:p>
    <w:p w14:paraId="2D9A4FC1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Core DNA Revelations</w:t>
      </w:r>
    </w:p>
    <w:p w14:paraId="13F25DD5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1. Which two grapes are the parents of Cabernet Sauvignon?</w:t>
      </w:r>
      <w:r w:rsidRPr="0011046E">
        <w:rPr>
          <w:rFonts w:asciiTheme="majorBidi" w:hAnsiTheme="majorBidi" w:cstheme="majorBidi"/>
          <w:sz w:val="40"/>
          <w:szCs w:val="40"/>
        </w:rPr>
        <w:br/>
        <w:t>A. Cabernet Franc and Chenin Blanc</w:t>
      </w:r>
      <w:r w:rsidRPr="0011046E">
        <w:rPr>
          <w:rFonts w:asciiTheme="majorBidi" w:hAnsiTheme="majorBidi" w:cstheme="majorBidi"/>
          <w:sz w:val="40"/>
          <w:szCs w:val="40"/>
        </w:rPr>
        <w:br/>
        <w:t>B. Cabernet Franc and Sauvignon Blanc</w:t>
      </w:r>
      <w:r w:rsidRPr="0011046E">
        <w:rPr>
          <w:rFonts w:asciiTheme="majorBidi" w:hAnsiTheme="majorBidi" w:cstheme="majorBidi"/>
          <w:sz w:val="40"/>
          <w:szCs w:val="40"/>
        </w:rPr>
        <w:br/>
        <w:t>C. Merlot and Sauvignon Blanc</w:t>
      </w:r>
      <w:r w:rsidRPr="0011046E">
        <w:rPr>
          <w:rFonts w:asciiTheme="majorBidi" w:hAnsiTheme="majorBidi" w:cstheme="majorBidi"/>
          <w:sz w:val="40"/>
          <w:szCs w:val="40"/>
        </w:rPr>
        <w:br/>
        <w:t>D. Syrah and Viognier</w:t>
      </w:r>
    </w:p>
    <w:p w14:paraId="54066921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2. DNA research revealed that Syrah originated as a cross between which two grapes?</w:t>
      </w:r>
      <w:r w:rsidRPr="0011046E">
        <w:rPr>
          <w:rFonts w:asciiTheme="majorBidi" w:hAnsiTheme="majorBidi" w:cstheme="majorBidi"/>
          <w:sz w:val="40"/>
          <w:szCs w:val="40"/>
        </w:rPr>
        <w:br/>
        <w:t>A. Shiraz and Viognier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B.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Mondeuse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Blanche and Dureza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C. Pinot Noir and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Gouais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Blanc</w:t>
      </w:r>
      <w:r w:rsidRPr="0011046E">
        <w:rPr>
          <w:rFonts w:asciiTheme="majorBidi" w:hAnsiTheme="majorBidi" w:cstheme="majorBidi"/>
          <w:sz w:val="40"/>
          <w:szCs w:val="40"/>
        </w:rPr>
        <w:br/>
        <w:t>D. Mourvèdre and Grenache</w:t>
      </w:r>
    </w:p>
    <w:p w14:paraId="14FBEC09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3. Zinfandel was confirmed by DNA testing to be genetically identical to which Croatian grape?</w:t>
      </w:r>
      <w:r w:rsidRPr="0011046E">
        <w:rPr>
          <w:rFonts w:asciiTheme="majorBidi" w:hAnsiTheme="majorBidi" w:cstheme="majorBidi"/>
          <w:sz w:val="40"/>
          <w:szCs w:val="40"/>
        </w:rPr>
        <w:br/>
        <w:t>A. Plavac Mali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B.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Crljenak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Kaštelanski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C.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Tribidrag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br/>
        <w:t xml:space="preserve">D.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Grk</w:t>
      </w:r>
      <w:proofErr w:type="spellEnd"/>
    </w:p>
    <w:p w14:paraId="1F9ACEF7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4. Which grape family is responsible for Chardonnay, Gamay, Aligoté, and Melon de Bourgogne?</w:t>
      </w:r>
      <w:r w:rsidRPr="0011046E">
        <w:rPr>
          <w:rFonts w:asciiTheme="majorBidi" w:hAnsiTheme="majorBidi" w:cstheme="majorBidi"/>
          <w:sz w:val="40"/>
          <w:szCs w:val="40"/>
        </w:rPr>
        <w:br/>
      </w:r>
      <w:r w:rsidRPr="0011046E">
        <w:rPr>
          <w:rFonts w:asciiTheme="majorBidi" w:hAnsiTheme="majorBidi" w:cstheme="majorBidi"/>
          <w:sz w:val="40"/>
          <w:szCs w:val="40"/>
        </w:rPr>
        <w:lastRenderedPageBreak/>
        <w:t>A. Pinot</w:t>
      </w:r>
      <w:r w:rsidRPr="0011046E">
        <w:rPr>
          <w:rFonts w:asciiTheme="majorBidi" w:hAnsiTheme="majorBidi" w:cstheme="majorBidi"/>
          <w:sz w:val="40"/>
          <w:szCs w:val="40"/>
        </w:rPr>
        <w:br/>
        <w:t>B. Traminer (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Savagnin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>)</w:t>
      </w:r>
      <w:r w:rsidRPr="0011046E">
        <w:rPr>
          <w:rFonts w:asciiTheme="majorBidi" w:hAnsiTheme="majorBidi" w:cstheme="majorBidi"/>
          <w:sz w:val="40"/>
          <w:szCs w:val="40"/>
        </w:rPr>
        <w:br/>
        <w:t>C. Cabernet</w:t>
      </w:r>
      <w:r w:rsidRPr="0011046E">
        <w:rPr>
          <w:rFonts w:asciiTheme="majorBidi" w:hAnsiTheme="majorBidi" w:cstheme="majorBidi"/>
          <w:sz w:val="40"/>
          <w:szCs w:val="40"/>
        </w:rPr>
        <w:br/>
        <w:t>D. Muscat</w:t>
      </w:r>
    </w:p>
    <w:p w14:paraId="1102AE54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 xml:space="preserve">5. Riesling,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Silvaner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>, and Gewürztraminer all trace their lineage to which ancient grape family?</w:t>
      </w:r>
      <w:r w:rsidRPr="0011046E">
        <w:rPr>
          <w:rFonts w:asciiTheme="majorBidi" w:hAnsiTheme="majorBidi" w:cstheme="majorBidi"/>
          <w:sz w:val="40"/>
          <w:szCs w:val="40"/>
        </w:rPr>
        <w:br/>
        <w:t>A. Pinot Noir</w:t>
      </w:r>
      <w:r w:rsidRPr="0011046E">
        <w:rPr>
          <w:rFonts w:asciiTheme="majorBidi" w:hAnsiTheme="majorBidi" w:cstheme="majorBidi"/>
          <w:sz w:val="40"/>
          <w:szCs w:val="40"/>
        </w:rPr>
        <w:br/>
        <w:t>B. Traminer (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Savagnin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>)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C.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Gouais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Blanc</w:t>
      </w:r>
      <w:r w:rsidRPr="0011046E">
        <w:rPr>
          <w:rFonts w:asciiTheme="majorBidi" w:hAnsiTheme="majorBidi" w:cstheme="majorBidi"/>
          <w:sz w:val="40"/>
          <w:szCs w:val="40"/>
        </w:rPr>
        <w:br/>
        <w:t>D. Chenin Blanc</w:t>
      </w:r>
    </w:p>
    <w:p w14:paraId="2EE682C4" w14:textId="77777777" w:rsidR="00E12CCD" w:rsidRPr="0011046E" w:rsidRDefault="00000000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pict w14:anchorId="24A86EA7">
          <v:rect id="_x0000_i1025" style="width:0;height:1.5pt" o:hralign="center" o:hrstd="t" o:hr="t" fillcolor="#a0a0a0" stroked="f"/>
        </w:pict>
      </w:r>
    </w:p>
    <w:p w14:paraId="5C336029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Broader Genetic Context</w:t>
      </w:r>
    </w:p>
    <w:p w14:paraId="39FCDF42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6. Before DNA analysis, grape varieties were classified primarily by which method?</w:t>
      </w:r>
      <w:r w:rsidRPr="0011046E">
        <w:rPr>
          <w:rFonts w:asciiTheme="majorBidi" w:hAnsiTheme="majorBidi" w:cstheme="majorBidi"/>
          <w:sz w:val="40"/>
          <w:szCs w:val="40"/>
        </w:rPr>
        <w:br/>
        <w:t>A. Fermentation speed</w:t>
      </w:r>
      <w:r w:rsidRPr="0011046E">
        <w:rPr>
          <w:rFonts w:asciiTheme="majorBidi" w:hAnsiTheme="majorBidi" w:cstheme="majorBidi"/>
          <w:sz w:val="40"/>
          <w:szCs w:val="40"/>
        </w:rPr>
        <w:br/>
        <w:t>B. Ampelography</w:t>
      </w:r>
      <w:r w:rsidRPr="0011046E">
        <w:rPr>
          <w:rFonts w:asciiTheme="majorBidi" w:hAnsiTheme="majorBidi" w:cstheme="majorBidi"/>
          <w:sz w:val="40"/>
          <w:szCs w:val="40"/>
        </w:rPr>
        <w:br/>
        <w:t>C. Rootstock compatibility</w:t>
      </w:r>
      <w:r w:rsidRPr="0011046E">
        <w:rPr>
          <w:rFonts w:asciiTheme="majorBidi" w:hAnsiTheme="majorBidi" w:cstheme="majorBidi"/>
          <w:sz w:val="40"/>
          <w:szCs w:val="40"/>
        </w:rPr>
        <w:br/>
        <w:t>D. Yeast metabolism</w:t>
      </w:r>
    </w:p>
    <w:p w14:paraId="350DC310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7. Which nearly extinct medieval “peasant grape” is now recognized as a parent of Chardonnay and Gamay?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A.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Savagnin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br/>
        <w:t>B. Dureza</w:t>
      </w:r>
      <w:r w:rsidRPr="0011046E">
        <w:rPr>
          <w:rFonts w:asciiTheme="majorBidi" w:hAnsiTheme="majorBidi" w:cstheme="majorBidi"/>
          <w:sz w:val="40"/>
          <w:szCs w:val="40"/>
        </w:rPr>
        <w:br/>
      </w:r>
      <w:r w:rsidRPr="0011046E">
        <w:rPr>
          <w:rFonts w:asciiTheme="majorBidi" w:hAnsiTheme="majorBidi" w:cstheme="majorBidi"/>
          <w:sz w:val="40"/>
          <w:szCs w:val="40"/>
        </w:rPr>
        <w:lastRenderedPageBreak/>
        <w:t xml:space="preserve">C.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Gouais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Blanc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D.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Mondeuse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Blanche</w:t>
      </w:r>
    </w:p>
    <w:p w14:paraId="6C011FB7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8. DNA testing revealed that California Zinfandel is genetically identical to:</w:t>
      </w:r>
      <w:r w:rsidRPr="0011046E">
        <w:rPr>
          <w:rFonts w:asciiTheme="majorBidi" w:hAnsiTheme="majorBidi" w:cstheme="majorBidi"/>
          <w:sz w:val="40"/>
          <w:szCs w:val="40"/>
        </w:rPr>
        <w:br/>
        <w:t>A. Italy’s Primitivo</w:t>
      </w:r>
      <w:r w:rsidRPr="0011046E">
        <w:rPr>
          <w:rFonts w:asciiTheme="majorBidi" w:hAnsiTheme="majorBidi" w:cstheme="majorBidi"/>
          <w:sz w:val="40"/>
          <w:szCs w:val="40"/>
        </w:rPr>
        <w:br/>
        <w:t>B. Spain’s Tempranillo</w:t>
      </w:r>
      <w:r w:rsidRPr="0011046E">
        <w:rPr>
          <w:rFonts w:asciiTheme="majorBidi" w:hAnsiTheme="majorBidi" w:cstheme="majorBidi"/>
          <w:sz w:val="40"/>
          <w:szCs w:val="40"/>
        </w:rPr>
        <w:br/>
        <w:t>C. Portugal’s Touriga Nacional</w:t>
      </w:r>
      <w:r w:rsidRPr="0011046E">
        <w:rPr>
          <w:rFonts w:asciiTheme="majorBidi" w:hAnsiTheme="majorBidi" w:cstheme="majorBidi"/>
          <w:sz w:val="40"/>
          <w:szCs w:val="40"/>
        </w:rPr>
        <w:br/>
        <w:t>D. France’s Grenache</w:t>
      </w:r>
    </w:p>
    <w:p w14:paraId="022AA6B2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9. Which Greek grape was confirmed by DNA to be genetically distinct, despite earlier comparisons to Riesling?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A.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Agiorgitiko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br/>
        <w:t>B. Assyrtiko</w:t>
      </w:r>
      <w:r w:rsidRPr="0011046E">
        <w:rPr>
          <w:rFonts w:asciiTheme="majorBidi" w:hAnsiTheme="majorBidi" w:cstheme="majorBidi"/>
          <w:sz w:val="40"/>
          <w:szCs w:val="40"/>
        </w:rPr>
        <w:br/>
        <w:t>C. Xinomavro</w:t>
      </w:r>
      <w:r w:rsidRPr="0011046E">
        <w:rPr>
          <w:rFonts w:asciiTheme="majorBidi" w:hAnsiTheme="majorBidi" w:cstheme="majorBidi"/>
          <w:sz w:val="40"/>
          <w:szCs w:val="40"/>
        </w:rPr>
        <w:br/>
        <w:t>D. Roditis</w:t>
      </w:r>
    </w:p>
    <w:p w14:paraId="3949ADD7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10. Which Portuguese grape was clarified through DNA research after years of synonym confusion?</w:t>
      </w:r>
      <w:r w:rsidRPr="0011046E">
        <w:rPr>
          <w:rFonts w:asciiTheme="majorBidi" w:hAnsiTheme="majorBidi" w:cstheme="majorBidi"/>
          <w:sz w:val="40"/>
          <w:szCs w:val="40"/>
        </w:rPr>
        <w:br/>
        <w:t>A. Touriga Nacional</w:t>
      </w:r>
      <w:r w:rsidRPr="0011046E">
        <w:rPr>
          <w:rFonts w:asciiTheme="majorBidi" w:hAnsiTheme="majorBidi" w:cstheme="majorBidi"/>
          <w:sz w:val="40"/>
          <w:szCs w:val="40"/>
        </w:rPr>
        <w:br/>
        <w:t>B. Castelão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C.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Alvarinho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br/>
        <w:t>D. Baga</w:t>
      </w:r>
    </w:p>
    <w:p w14:paraId="5A9EED45" w14:textId="77777777" w:rsidR="00E12CCD" w:rsidRPr="0011046E" w:rsidRDefault="00000000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pict w14:anchorId="6CA9B46A">
          <v:rect id="_x0000_i1026" style="width:0;height:1.5pt" o:hralign="center" o:hrstd="t" o:hr="t" fillcolor="#a0a0a0" stroked="f"/>
        </w:pict>
      </w:r>
    </w:p>
    <w:p w14:paraId="1E014A95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lastRenderedPageBreak/>
        <w:t>Applied &amp; Advanced</w:t>
      </w:r>
    </w:p>
    <w:p w14:paraId="3296F9CA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11. For blind tasting, which DNA connection helps explain Cabernet Sauvignon’s herbal streak?</w:t>
      </w:r>
      <w:r w:rsidRPr="0011046E">
        <w:rPr>
          <w:rFonts w:asciiTheme="majorBidi" w:hAnsiTheme="majorBidi" w:cstheme="majorBidi"/>
          <w:sz w:val="40"/>
          <w:szCs w:val="40"/>
        </w:rPr>
        <w:br/>
        <w:t>A. Parentage from Cabernet Franc</w:t>
      </w:r>
      <w:r w:rsidRPr="0011046E">
        <w:rPr>
          <w:rFonts w:asciiTheme="majorBidi" w:hAnsiTheme="majorBidi" w:cstheme="majorBidi"/>
          <w:sz w:val="40"/>
          <w:szCs w:val="40"/>
        </w:rPr>
        <w:br/>
        <w:t>B. Parentage from Sauvignon Blanc</w:t>
      </w:r>
      <w:r w:rsidRPr="0011046E">
        <w:rPr>
          <w:rFonts w:asciiTheme="majorBidi" w:hAnsiTheme="majorBidi" w:cstheme="majorBidi"/>
          <w:sz w:val="40"/>
          <w:szCs w:val="40"/>
        </w:rPr>
        <w:br/>
        <w:t>C. Mutation from Pinot Noir</w:t>
      </w:r>
      <w:r w:rsidRPr="0011046E">
        <w:rPr>
          <w:rFonts w:asciiTheme="majorBidi" w:hAnsiTheme="majorBidi" w:cstheme="majorBidi"/>
          <w:sz w:val="40"/>
          <w:szCs w:val="40"/>
        </w:rPr>
        <w:br/>
        <w:t xml:space="preserve">D. Crossing with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Gouais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Blanc</w:t>
      </w:r>
    </w:p>
    <w:p w14:paraId="64F9950B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12. Which DNA discovery corrected the long-standing myth that Syrah originated in Persia?</w:t>
      </w:r>
      <w:r w:rsidRPr="0011046E">
        <w:rPr>
          <w:rFonts w:asciiTheme="majorBidi" w:hAnsiTheme="majorBidi" w:cstheme="majorBidi"/>
          <w:sz w:val="40"/>
          <w:szCs w:val="40"/>
        </w:rPr>
        <w:br/>
        <w:t>A. Syrah’s parentage was French</w:t>
      </w:r>
      <w:r w:rsidRPr="0011046E">
        <w:rPr>
          <w:rFonts w:asciiTheme="majorBidi" w:hAnsiTheme="majorBidi" w:cstheme="majorBidi"/>
          <w:sz w:val="40"/>
          <w:szCs w:val="40"/>
        </w:rPr>
        <w:br/>
        <w:t>B. Syrah is identical to Shiraz</w:t>
      </w:r>
      <w:r w:rsidRPr="0011046E">
        <w:rPr>
          <w:rFonts w:asciiTheme="majorBidi" w:hAnsiTheme="majorBidi" w:cstheme="majorBidi"/>
          <w:sz w:val="40"/>
          <w:szCs w:val="40"/>
        </w:rPr>
        <w:br/>
        <w:t>C. Syrah is a clone of Grenache</w:t>
      </w:r>
      <w:r w:rsidRPr="0011046E">
        <w:rPr>
          <w:rFonts w:asciiTheme="majorBidi" w:hAnsiTheme="majorBidi" w:cstheme="majorBidi"/>
          <w:sz w:val="40"/>
          <w:szCs w:val="40"/>
        </w:rPr>
        <w:br/>
        <w:t>D. Syrah mutated from Pinot Noir</w:t>
      </w:r>
    </w:p>
    <w:p w14:paraId="55D7BEF5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13. Why is DNA research important for vineyard conservation?</w:t>
      </w:r>
      <w:r w:rsidRPr="0011046E">
        <w:rPr>
          <w:rFonts w:asciiTheme="majorBidi" w:hAnsiTheme="majorBidi" w:cstheme="majorBidi"/>
          <w:sz w:val="40"/>
          <w:szCs w:val="40"/>
        </w:rPr>
        <w:br/>
        <w:t>A. It helps lower alcohol levels.</w:t>
      </w:r>
      <w:r w:rsidRPr="0011046E">
        <w:rPr>
          <w:rFonts w:asciiTheme="majorBidi" w:hAnsiTheme="majorBidi" w:cstheme="majorBidi"/>
          <w:sz w:val="40"/>
          <w:szCs w:val="40"/>
        </w:rPr>
        <w:br/>
        <w:t>B. It validates and preserves rare indigenous grapes.</w:t>
      </w:r>
      <w:r w:rsidRPr="0011046E">
        <w:rPr>
          <w:rFonts w:asciiTheme="majorBidi" w:hAnsiTheme="majorBidi" w:cstheme="majorBidi"/>
          <w:sz w:val="40"/>
          <w:szCs w:val="40"/>
        </w:rPr>
        <w:br/>
        <w:t>C. It allows wines to be labeled more creatively.</w:t>
      </w:r>
      <w:r w:rsidRPr="0011046E">
        <w:rPr>
          <w:rFonts w:asciiTheme="majorBidi" w:hAnsiTheme="majorBidi" w:cstheme="majorBidi"/>
          <w:sz w:val="40"/>
          <w:szCs w:val="40"/>
        </w:rPr>
        <w:br/>
        <w:t>D. It guarantees higher yields.</w:t>
      </w:r>
    </w:p>
    <w:p w14:paraId="50C58F6D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14. Which grape family provides sommeliers with a genetic thread of high acidity and aromatic finesse?</w:t>
      </w:r>
      <w:r w:rsidRPr="0011046E">
        <w:rPr>
          <w:rFonts w:asciiTheme="majorBidi" w:hAnsiTheme="majorBidi" w:cstheme="majorBidi"/>
          <w:sz w:val="40"/>
          <w:szCs w:val="40"/>
        </w:rPr>
        <w:br/>
        <w:t>A. Traminer (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Savagnin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>)</w:t>
      </w:r>
      <w:r w:rsidRPr="0011046E">
        <w:rPr>
          <w:rFonts w:asciiTheme="majorBidi" w:hAnsiTheme="majorBidi" w:cstheme="majorBidi"/>
          <w:sz w:val="40"/>
          <w:szCs w:val="40"/>
        </w:rPr>
        <w:br/>
        <w:t>B. Pinot</w:t>
      </w:r>
      <w:r w:rsidRPr="0011046E">
        <w:rPr>
          <w:rFonts w:asciiTheme="majorBidi" w:hAnsiTheme="majorBidi" w:cstheme="majorBidi"/>
          <w:sz w:val="40"/>
          <w:szCs w:val="40"/>
        </w:rPr>
        <w:br/>
      </w:r>
      <w:r w:rsidRPr="0011046E">
        <w:rPr>
          <w:rFonts w:asciiTheme="majorBidi" w:hAnsiTheme="majorBidi" w:cstheme="majorBidi"/>
          <w:sz w:val="40"/>
          <w:szCs w:val="40"/>
        </w:rPr>
        <w:lastRenderedPageBreak/>
        <w:t>C. Muscat</w:t>
      </w:r>
      <w:r w:rsidRPr="0011046E">
        <w:rPr>
          <w:rFonts w:asciiTheme="majorBidi" w:hAnsiTheme="majorBidi" w:cstheme="majorBidi"/>
          <w:sz w:val="40"/>
          <w:szCs w:val="40"/>
        </w:rPr>
        <w:br/>
        <w:t>D. Chenin Blanc</w:t>
      </w:r>
    </w:p>
    <w:p w14:paraId="461C1AF2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15. Which of the following represents a future application of DNA research in viticulture?</w:t>
      </w:r>
      <w:r w:rsidRPr="0011046E">
        <w:rPr>
          <w:rFonts w:asciiTheme="majorBidi" w:hAnsiTheme="majorBidi" w:cstheme="majorBidi"/>
          <w:sz w:val="40"/>
          <w:szCs w:val="40"/>
        </w:rPr>
        <w:br/>
        <w:t>A. Creating new marketing terms</w:t>
      </w:r>
      <w:r w:rsidRPr="0011046E">
        <w:rPr>
          <w:rFonts w:asciiTheme="majorBidi" w:hAnsiTheme="majorBidi" w:cstheme="majorBidi"/>
          <w:sz w:val="40"/>
          <w:szCs w:val="40"/>
        </w:rPr>
        <w:br/>
        <w:t>B. Clonal selection for climate resilience</w:t>
      </w:r>
      <w:r w:rsidRPr="0011046E">
        <w:rPr>
          <w:rFonts w:asciiTheme="majorBidi" w:hAnsiTheme="majorBidi" w:cstheme="majorBidi"/>
          <w:sz w:val="40"/>
          <w:szCs w:val="40"/>
        </w:rPr>
        <w:br/>
        <w:t>C. Reducing barrel aging</w:t>
      </w:r>
      <w:r w:rsidRPr="0011046E">
        <w:rPr>
          <w:rFonts w:asciiTheme="majorBidi" w:hAnsiTheme="majorBidi" w:cstheme="majorBidi"/>
          <w:sz w:val="40"/>
          <w:szCs w:val="40"/>
        </w:rPr>
        <w:br/>
        <w:t>D. Eliminating sparkling wine production</w:t>
      </w:r>
    </w:p>
    <w:p w14:paraId="3F42814B" w14:textId="77777777" w:rsidR="00E12CCD" w:rsidRPr="0011046E" w:rsidRDefault="00000000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pict w14:anchorId="457B25BE">
          <v:rect id="_x0000_i1027" style="width:0;height:1.5pt" o:hralign="center" o:hrstd="t" o:hr="t" fillcolor="#a0a0a0" stroked="f"/>
        </w:pict>
      </w:r>
    </w:p>
    <w:p w14:paraId="7566E9BE" w14:textId="77777777" w:rsidR="00E12CCD" w:rsidRPr="0011046E" w:rsidRDefault="00E12CCD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Answer Key</w:t>
      </w:r>
    </w:p>
    <w:p w14:paraId="08221384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B. Cabernet Franc and Sauvignon Blanc</w:t>
      </w:r>
    </w:p>
    <w:p w14:paraId="1E535B3D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 xml:space="preserve">B.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Mondeuse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Blanche and Dureza</w:t>
      </w:r>
    </w:p>
    <w:p w14:paraId="7EDFF40B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 xml:space="preserve">B.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Crljenak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Kaštelanski</w:t>
      </w:r>
    </w:p>
    <w:p w14:paraId="70A255BC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A. Pinot</w:t>
      </w:r>
    </w:p>
    <w:p w14:paraId="1EC0045C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B. Traminer (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Savagnin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>)</w:t>
      </w:r>
    </w:p>
    <w:p w14:paraId="47740906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B. Ampelography</w:t>
      </w:r>
    </w:p>
    <w:p w14:paraId="498B0F95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 xml:space="preserve">C. </w:t>
      </w:r>
      <w:proofErr w:type="spellStart"/>
      <w:r w:rsidRPr="0011046E">
        <w:rPr>
          <w:rFonts w:asciiTheme="majorBidi" w:hAnsiTheme="majorBidi" w:cstheme="majorBidi"/>
          <w:sz w:val="40"/>
          <w:szCs w:val="40"/>
        </w:rPr>
        <w:t>Gouais</w:t>
      </w:r>
      <w:proofErr w:type="spellEnd"/>
      <w:r w:rsidRPr="0011046E">
        <w:rPr>
          <w:rFonts w:asciiTheme="majorBidi" w:hAnsiTheme="majorBidi" w:cstheme="majorBidi"/>
          <w:sz w:val="40"/>
          <w:szCs w:val="40"/>
        </w:rPr>
        <w:t xml:space="preserve"> Blanc</w:t>
      </w:r>
    </w:p>
    <w:p w14:paraId="76E1B040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A. Italy’s Primitivo</w:t>
      </w:r>
    </w:p>
    <w:p w14:paraId="4B338162" w14:textId="77777777" w:rsidR="00E12CCD" w:rsidRPr="0011046E" w:rsidRDefault="00E12CCD" w:rsidP="0011046E">
      <w:pPr>
        <w:numPr>
          <w:ilvl w:val="0"/>
          <w:numId w:val="1"/>
        </w:numPr>
        <w:tabs>
          <w:tab w:val="clear" w:pos="720"/>
          <w:tab w:val="num" w:pos="1440"/>
        </w:tabs>
        <w:ind w:hanging="180"/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B. Assyrtiko</w:t>
      </w:r>
    </w:p>
    <w:p w14:paraId="11F76971" w14:textId="77777777" w:rsidR="00E12CCD" w:rsidRPr="0011046E" w:rsidRDefault="00E12CCD" w:rsidP="00E12CC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A. Touriga Nacional</w:t>
      </w:r>
    </w:p>
    <w:p w14:paraId="5B94C98C" w14:textId="77777777" w:rsidR="00E12CCD" w:rsidRPr="0011046E" w:rsidRDefault="00E12CCD" w:rsidP="00E12CC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lastRenderedPageBreak/>
        <w:t>B. Parentage from Sauvignon Blanc</w:t>
      </w:r>
    </w:p>
    <w:p w14:paraId="7604F438" w14:textId="77777777" w:rsidR="00E12CCD" w:rsidRPr="0011046E" w:rsidRDefault="00E12CCD" w:rsidP="00E12CC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A. Syrah’s parentage was French</w:t>
      </w:r>
    </w:p>
    <w:p w14:paraId="371A0BEB" w14:textId="77777777" w:rsidR="00E12CCD" w:rsidRPr="0011046E" w:rsidRDefault="00E12CCD" w:rsidP="00E12CC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B. It validates and preserves rare indigenous grapes</w:t>
      </w:r>
    </w:p>
    <w:p w14:paraId="7D480EB5" w14:textId="77777777" w:rsidR="00E12CCD" w:rsidRPr="0011046E" w:rsidRDefault="00E12CCD" w:rsidP="00E12CC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B. Pinot</w:t>
      </w:r>
    </w:p>
    <w:p w14:paraId="50693BE0" w14:textId="77777777" w:rsidR="00E12CCD" w:rsidRPr="0011046E" w:rsidRDefault="00E12CCD" w:rsidP="00E12CC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046E">
        <w:rPr>
          <w:rFonts w:asciiTheme="majorBidi" w:hAnsiTheme="majorBidi" w:cstheme="majorBidi"/>
          <w:sz w:val="40"/>
          <w:szCs w:val="40"/>
        </w:rPr>
        <w:t>B. Clonal selection for climate resilience</w:t>
      </w:r>
    </w:p>
    <w:p w14:paraId="3B505E26" w14:textId="77777777" w:rsidR="00FB5B6C" w:rsidRPr="0011046E" w:rsidRDefault="00FB5B6C" w:rsidP="00E12CCD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B5B6C" w:rsidRPr="0011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5285"/>
    <w:multiLevelType w:val="multilevel"/>
    <w:tmpl w:val="0AE2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87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CD"/>
    <w:rsid w:val="000D0FD8"/>
    <w:rsid w:val="0011046E"/>
    <w:rsid w:val="00143158"/>
    <w:rsid w:val="004C11CC"/>
    <w:rsid w:val="008D3D73"/>
    <w:rsid w:val="00A1240D"/>
    <w:rsid w:val="00E12CC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46CA"/>
  <w15:chartTrackingRefBased/>
  <w15:docId w15:val="{92B5273E-D5A8-44E4-9D50-BF021382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C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2025-08-30T22:37:00Z</dcterms:created>
  <dcterms:modified xsi:type="dcterms:W3CDTF">2025-09-16T16:44:00Z</dcterms:modified>
</cp:coreProperties>
</file>