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11A8" w14:textId="66D26D7E" w:rsidR="00E17A28" w:rsidRPr="00A71DD5" w:rsidRDefault="00E17A28" w:rsidP="00E17A28">
      <w:pPr>
        <w:rPr>
          <w:rFonts w:ascii="Garamond" w:hAnsi="Garamond"/>
          <w:b/>
          <w:bCs/>
          <w:sz w:val="32"/>
          <w:szCs w:val="32"/>
        </w:rPr>
      </w:pPr>
      <w:r w:rsidRPr="00A71DD5">
        <w:rPr>
          <w:rFonts w:ascii="Garamond" w:hAnsi="Garamond"/>
          <w:b/>
          <w:bCs/>
          <w:sz w:val="32"/>
          <w:szCs w:val="32"/>
        </w:rPr>
        <w:t>Chapter 1</w:t>
      </w:r>
      <w:r w:rsidR="004E5B56" w:rsidRPr="00A71DD5">
        <w:rPr>
          <w:rFonts w:ascii="Garamond" w:hAnsi="Garamond"/>
          <w:b/>
          <w:bCs/>
          <w:sz w:val="32"/>
          <w:szCs w:val="32"/>
        </w:rPr>
        <w:t>7</w:t>
      </w:r>
      <w:r w:rsidR="009F155C" w:rsidRPr="00A71DD5">
        <w:rPr>
          <w:rFonts w:ascii="Garamond" w:hAnsi="Garamond"/>
          <w:b/>
          <w:bCs/>
          <w:sz w:val="32"/>
          <w:szCs w:val="32"/>
        </w:rPr>
        <w:t>:</w:t>
      </w:r>
      <w:r w:rsidRPr="00A71DD5">
        <w:rPr>
          <w:rFonts w:ascii="Garamond" w:hAnsi="Garamond"/>
          <w:b/>
          <w:bCs/>
          <w:sz w:val="32"/>
          <w:szCs w:val="32"/>
        </w:rPr>
        <w:t xml:space="preserve"> Failure of Containment</w:t>
      </w:r>
    </w:p>
    <w:p w14:paraId="04A8567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closed the gates.</w:t>
      </w:r>
    </w:p>
    <w:p w14:paraId="490AC7E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 all at once. Not in panic. In sequence.</w:t>
      </w:r>
    </w:p>
    <w:p w14:paraId="3DA50373" w14:textId="11887E5B" w:rsidR="00E17A28" w:rsidRPr="00A71DD5" w:rsidRDefault="008547B4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Each closure followed protocol. Loads were redistributed. Pressure was routed into secondary channels. Dampers engaged. The system responded exactly as it had been trained to respond</w:t>
      </w:r>
      <w:r w:rsidR="002D1440" w:rsidRPr="00A71DD5">
        <w:rPr>
          <w:rFonts w:ascii="Garamond" w:hAnsi="Garamond"/>
          <w:sz w:val="32"/>
          <w:szCs w:val="32"/>
        </w:rPr>
        <w:t>.</w:t>
      </w:r>
    </w:p>
    <w:p w14:paraId="7E8234A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And the pressure stayed.</w:t>
      </w:r>
    </w:p>
    <w:p w14:paraId="642A0D3B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did not spike. It did not howl. It remained patient.</w:t>
      </w:r>
    </w:p>
    <w:p w14:paraId="3C4A7D4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 was the difference.</w:t>
      </w:r>
    </w:p>
    <w:p w14:paraId="10B5F04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In prior crises, force announced itself. Water surged. Stone cracked. Heat rose. The corrective response had always been obvious because the problem had been loud.</w:t>
      </w:r>
    </w:p>
    <w:p w14:paraId="2ECEBC1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This time, the problem was quiet.</w:t>
      </w:r>
    </w:p>
    <w:p w14:paraId="4C119278" w14:textId="755970EA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 xml:space="preserve">Aurelian watched the indicators settle into their new configuration. The numbers made sense. The flows had been localized. What remained was tolerable, </w:t>
      </w:r>
      <w:proofErr w:type="gramStart"/>
      <w:r w:rsidR="008547B4" w:rsidRPr="00A71DD5">
        <w:rPr>
          <w:rFonts w:ascii="Garamond" w:hAnsi="Garamond"/>
          <w:sz w:val="32"/>
          <w:szCs w:val="32"/>
        </w:rPr>
        <w:t>Each</w:t>
      </w:r>
      <w:proofErr w:type="gramEnd"/>
      <w:r w:rsidR="008547B4" w:rsidRPr="00A71DD5">
        <w:rPr>
          <w:rFonts w:ascii="Garamond" w:hAnsi="Garamond"/>
          <w:sz w:val="32"/>
          <w:szCs w:val="32"/>
        </w:rPr>
        <w:t xml:space="preserve"> closure followed protocol. </w:t>
      </w:r>
      <w:r w:rsidRPr="00A71DD5">
        <w:rPr>
          <w:rFonts w:ascii="Garamond" w:hAnsi="Garamond"/>
          <w:sz w:val="32"/>
          <w:szCs w:val="32"/>
        </w:rPr>
        <w:t>provided it did not grow.</w:t>
      </w:r>
    </w:p>
    <w:p w14:paraId="592CEB9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He allowed himself a single breath.</w:t>
      </w:r>
    </w:p>
    <w:p w14:paraId="2B56220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“Hold,” he said.</w:t>
      </w:r>
    </w:p>
    <w:p w14:paraId="2264F05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order moved outward without friction.</w:t>
      </w:r>
    </w:p>
    <w:p w14:paraId="1564119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Across the city, thresholds closed or narrowed. Traffic adjusted. Schedules compressed. People complied. Atlantis had trained its population well. They understood that safety lived inside sequence.</w:t>
      </w:r>
    </w:p>
    <w:p w14:paraId="3B04AB1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For a time, the city appeared calmer than it had been in weeks.</w:t>
      </w:r>
    </w:p>
    <w:p w14:paraId="3D24A99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 calm was false.</w:t>
      </w:r>
    </w:p>
    <w:p w14:paraId="428BA31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Joren felt it before the instruments caught up.</w:t>
      </w:r>
    </w:p>
    <w:p w14:paraId="01FD300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He had spent his life listening to gates. Not metaphorically. Physically. The way a hinge answered weight. The way stone responded when load shifted even slightly. The way sound returned when space changed shape.</w:t>
      </w:r>
    </w:p>
    <w:p w14:paraId="69295C7B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Now, sound lingered.</w:t>
      </w:r>
    </w:p>
    <w:p w14:paraId="72CDBAE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 as echo. As presence.</w:t>
      </w:r>
    </w:p>
    <w:p w14:paraId="5987B65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He placed his palm against the inner gate and felt a vibration that did not correspond to any known cycle. It was not oscillation. It did not repeat cleanly. It accumulated.</w:t>
      </w:r>
    </w:p>
    <w:p w14:paraId="466BD93D" w14:textId="7A389C67" w:rsidR="00E17A28" w:rsidRPr="00A71DD5" w:rsidRDefault="002D1440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“Pressure is equalizing,” one of the engineers said over the link, confidently.</w:t>
      </w:r>
    </w:p>
    <w:p w14:paraId="3279CFA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Joren did not correct him.</w:t>
      </w:r>
    </w:p>
    <w:p w14:paraId="061F1E7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Equalizing assumed there was somewhere for the pressure to go.</w:t>
      </w:r>
    </w:p>
    <w:p w14:paraId="72E19ACB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“Report from Kalaya,” another voice said.</w:t>
      </w:r>
    </w:p>
    <w:p w14:paraId="53FC417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harbor remained open.</w:t>
      </w:r>
    </w:p>
    <w:p w14:paraId="0F68B62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Ships continued to arrive. Departures proceeded. Dockhands worked through minor delays without complaint. The water held against the quay longer than expected, then released without surge.</w:t>
      </w:r>
    </w:p>
    <w:p w14:paraId="3F21691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Everything was normal.</w:t>
      </w:r>
    </w:p>
    <w:p w14:paraId="7FC9462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Which meant nothing was.</w:t>
      </w:r>
    </w:p>
    <w:p w14:paraId="6796671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Aurelian requested live feeds from the outer districts. He watched as gates opened and closed on schedule, as goods moved, as people adjusted their routes without resistance.</w:t>
      </w:r>
    </w:p>
    <w:p w14:paraId="0FFCE9E5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was behaving beautifully.</w:t>
      </w:r>
    </w:p>
    <w:p w14:paraId="74A5AD30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 was when the first internal brace failed.</w:t>
      </w:r>
    </w:p>
    <w:p w14:paraId="12F1F0B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was not a wall.</w:t>
      </w:r>
    </w:p>
    <w:p w14:paraId="66AC741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It was not a bridge.</w:t>
      </w:r>
    </w:p>
    <w:p w14:paraId="00EDBD5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was a compensator, deep beneath the city, designed to absorb variance across multiple systems. It had never failed. It had never needed to. Its role was to soften extremes before they became visible.</w:t>
      </w:r>
    </w:p>
    <w:p w14:paraId="3B85948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failure was subtle.</w:t>
      </w:r>
    </w:p>
    <w:p w14:paraId="0EA03520" w14:textId="566E8942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 xml:space="preserve">A fraction of misalignment. A tolerance exceeded by less than a finger’s width. </w:t>
      </w:r>
      <w:r w:rsidR="008547B4" w:rsidRPr="00A71DD5">
        <w:rPr>
          <w:rFonts w:ascii="Garamond" w:hAnsi="Garamond"/>
          <w:sz w:val="32"/>
          <w:szCs w:val="32"/>
        </w:rPr>
        <w:t>Enough to change how load returned everywhere.</w:t>
      </w:r>
    </w:p>
    <w:p w14:paraId="3322B40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Enough to matter.</w:t>
      </w:r>
    </w:p>
    <w:p w14:paraId="5561ABF0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alert did not trigger alarms. It triggered recalibration.</w:t>
      </w:r>
    </w:p>
    <w:p w14:paraId="1F0DFAE5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Recalibration completed.</w:t>
      </w:r>
    </w:p>
    <w:p w14:paraId="765EDB7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pressure increased.</w:t>
      </w:r>
    </w:p>
    <w:p w14:paraId="3016278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“Isolate the compensator,” Aurelian said.</w:t>
      </w:r>
    </w:p>
    <w:p w14:paraId="5CF6D14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Joren turned toward him.</w:t>
      </w:r>
    </w:p>
    <w:p w14:paraId="03C7D1A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“That will move the load,” he said.</w:t>
      </w:r>
    </w:p>
    <w:p w14:paraId="23C308B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“I know,” Aurelian replied. “But it will define it.”</w:t>
      </w:r>
    </w:p>
    <w:p w14:paraId="0C319FB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compensator was isolated.</w:t>
      </w:r>
    </w:p>
    <w:p w14:paraId="66C9A79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Pressure shifted.</w:t>
      </w:r>
    </w:p>
    <w:p w14:paraId="612E4F53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Another compensator took the strain.</w:t>
      </w:r>
    </w:p>
    <w:p w14:paraId="48A6015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Then another.</w:t>
      </w:r>
    </w:p>
    <w:p w14:paraId="238E267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began to understand the shape of the problem.</w:t>
      </w:r>
    </w:p>
    <w:p w14:paraId="1F65B3F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This was not a single point of failure.</w:t>
      </w:r>
    </w:p>
    <w:p w14:paraId="1BB5C853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This was the system being asked to absorb something that had no terminating boundary.</w:t>
      </w:r>
    </w:p>
    <w:p w14:paraId="27D2D77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Lemuria had released.</w:t>
      </w:r>
    </w:p>
    <w:p w14:paraId="5EA0DCB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Release was not absence.</w:t>
      </w:r>
    </w:p>
    <w:p w14:paraId="5C40A60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was refusal to hold.</w:t>
      </w:r>
    </w:p>
    <w:p w14:paraId="372D7DC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Everything Lemuria had once absorbed without resistance was now passing onward. Not violently. Not maliciously. Simply onward.</w:t>
      </w:r>
    </w:p>
    <w:p w14:paraId="673F4070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had never been designed for that.</w:t>
      </w:r>
    </w:p>
    <w:p w14:paraId="0098004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had been designed to contain.</w:t>
      </w:r>
    </w:p>
    <w:p w14:paraId="624F535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“Reduce intake,” someone suggested.</w:t>
      </w:r>
    </w:p>
    <w:p w14:paraId="183E4A7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Aurelian shook his head.</w:t>
      </w:r>
    </w:p>
    <w:p w14:paraId="28BB8C33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“We are already closed to minimum,” he said. “Further reduction will increase internal compression.”</w:t>
      </w:r>
    </w:p>
    <w:p w14:paraId="3DFE599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“Then open,” another voice said.</w:t>
      </w:r>
    </w:p>
    <w:p w14:paraId="61C0DB1D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“And invite what?” Aurelian asked.</w:t>
      </w:r>
    </w:p>
    <w:p w14:paraId="3EA2C3C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 one answered.</w:t>
      </w:r>
    </w:p>
    <w:p w14:paraId="053D4D6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Because opening did not solve a world that had stopped dissipating.</w:t>
      </w:r>
    </w:p>
    <w:p w14:paraId="1BCF7DC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Joren spoke quietly.</w:t>
      </w:r>
    </w:p>
    <w:p w14:paraId="021808F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“The pressure is not coming from outside,” he said. “It’s arriving from everywhere.”</w:t>
      </w:r>
    </w:p>
    <w:p w14:paraId="6F1CB9E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 was the truth no one wanted to say aloud.</w:t>
      </w:r>
    </w:p>
    <w:p w14:paraId="3C13D7E3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city was no longer a node in a larger system.</w:t>
      </w:r>
    </w:p>
    <w:p w14:paraId="604E06A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was becoming the system.</w:t>
      </w:r>
    </w:p>
    <w:p w14:paraId="2C619FFD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Aurelian returned to the gates.</w:t>
      </w:r>
    </w:p>
    <w:p w14:paraId="384381A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The stone felt different beneath his hand now. Not warmer. Not looser. Heavier. As if it had been asked to remember something it was never meant to carry.</w:t>
      </w:r>
    </w:p>
    <w:p w14:paraId="10D1CE3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He thought, briefly, of the council chamber. Of sound returning cleanly. Of echoes that resolved and disappeared.</w:t>
      </w:r>
    </w:p>
    <w:p w14:paraId="5BE0F90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Sound did not disappear anymore.</w:t>
      </w:r>
    </w:p>
    <w:p w14:paraId="60BF8F8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stayed.</w:t>
      </w:r>
    </w:p>
    <w:p w14:paraId="2FF35C5B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In Kalaya, Selis stood at the edge of the harbor and watched the water press without impatience.</w:t>
      </w:r>
    </w:p>
    <w:p w14:paraId="262AEF1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People moved around her. Voices carried oddly. Words lingered where they had not before. No one named the change because there was nothing to name.</w:t>
      </w:r>
    </w:p>
    <w:p w14:paraId="5824267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household remained intact.</w:t>
      </w:r>
    </w:p>
    <w:p w14:paraId="7DE58C6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 xml:space="preserve">Joren’s messages arrived precisely when scheduled. His language remained controlled. </w:t>
      </w:r>
      <w:proofErr w:type="gramStart"/>
      <w:r w:rsidRPr="00A71DD5">
        <w:rPr>
          <w:rFonts w:ascii="Garamond" w:hAnsi="Garamond"/>
          <w:sz w:val="32"/>
          <w:szCs w:val="32"/>
        </w:rPr>
        <w:t>He</w:t>
      </w:r>
      <w:proofErr w:type="gramEnd"/>
      <w:r w:rsidRPr="00A71DD5">
        <w:rPr>
          <w:rFonts w:ascii="Garamond" w:hAnsi="Garamond"/>
          <w:sz w:val="32"/>
          <w:szCs w:val="32"/>
        </w:rPr>
        <w:t xml:space="preserve"> spoke of adjustments. Of thresholds. Of manageable variance.</w:t>
      </w:r>
    </w:p>
    <w:p w14:paraId="6A4778EB" w14:textId="009C66EA" w:rsidR="00E17A28" w:rsidRPr="00A71DD5" w:rsidRDefault="008547B4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Selis read the messages and felt the distance between intention and consequence widen. She understood what that meant.</w:t>
      </w:r>
    </w:p>
    <w:p w14:paraId="52F6D02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She did not reply.</w:t>
      </w:r>
    </w:p>
    <w:p w14:paraId="619D0B0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Lemuria did not intervene once release had begun.</w:t>
      </w:r>
    </w:p>
    <w:p w14:paraId="60BD5D6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Intervention would have been a return to holding.</w:t>
      </w:r>
    </w:p>
    <w:p w14:paraId="5BB5A318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next failure occurred at a junction.</w:t>
      </w:r>
    </w:p>
    <w:p w14:paraId="623EA5A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Two flows met where they had always met, and neither yielded.</w:t>
      </w:r>
    </w:p>
    <w:p w14:paraId="18662B5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Stone did not shatter.</w:t>
      </w:r>
    </w:p>
    <w:p w14:paraId="2299BED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displaced.</w:t>
      </w:r>
    </w:p>
    <w:p w14:paraId="7F3AF8D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A seam opened, not as rupture but as refusal to align. The correction cycle initiated. It completed. The seam remained.</w:t>
      </w:r>
    </w:p>
    <w:p w14:paraId="1469864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Aurelian watched the model update.</w:t>
      </w:r>
    </w:p>
    <w:p w14:paraId="2F505B55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city was still standing.</w:t>
      </w:r>
    </w:p>
    <w:p w14:paraId="38CC9F0D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gates still functioned.</w:t>
      </w:r>
    </w:p>
    <w:p w14:paraId="1CFE810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People still moved.</w:t>
      </w:r>
    </w:p>
    <w:p w14:paraId="6AA8B21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But the corrections were no longer restoring equilibrium.</w:t>
      </w:r>
    </w:p>
    <w:p w14:paraId="64C45625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They were only delaying recognition.</w:t>
      </w:r>
    </w:p>
    <w:p w14:paraId="5B29C213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“Prepare for partial evacuation of inner districts,” Aurelian said.</w:t>
      </w:r>
    </w:p>
    <w:p w14:paraId="6C073DA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order went out calmly.</w:t>
      </w:r>
    </w:p>
    <w:p w14:paraId="6CD5E97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People complied.</w:t>
      </w:r>
    </w:p>
    <w:p w14:paraId="656A6F5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 one ran.</w:t>
      </w:r>
    </w:p>
    <w:p w14:paraId="3F3E593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That, too, was part of the tragedy.</w:t>
      </w:r>
    </w:p>
    <w:p w14:paraId="55F1491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had taught its citizens to trust structure absolutely.</w:t>
      </w:r>
    </w:p>
    <w:p w14:paraId="248D63A7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They did not imagine a world where structure itself was the hazard.</w:t>
      </w:r>
    </w:p>
    <w:p w14:paraId="5F34B9E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final report of the day arrived from the highest gate.</w:t>
      </w:r>
    </w:p>
    <w:p w14:paraId="04CCFAFC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one no one expected to fail.</w:t>
      </w:r>
    </w:p>
    <w:p w14:paraId="46C5592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load had exceeded tolerance.</w:t>
      </w:r>
    </w:p>
    <w:p w14:paraId="1BF9410D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 suddenly.</w:t>
      </w:r>
    </w:p>
    <w:p w14:paraId="44413F14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Sustainably.</w:t>
      </w:r>
    </w:p>
    <w:p w14:paraId="161DB45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Aurelian read the numbers and understood what they meant.</w:t>
      </w:r>
    </w:p>
    <w:p w14:paraId="0C9B36EF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system was no longer failing locally.</w:t>
      </w:r>
    </w:p>
    <w:p w14:paraId="3997287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It was failing conceptually.</w:t>
      </w:r>
    </w:p>
    <w:p w14:paraId="76F76B0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lastRenderedPageBreak/>
        <w:t>Containment had become accumulation.</w:t>
      </w:r>
    </w:p>
    <w:p w14:paraId="0CD23F5E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Accumulation had become weight.</w:t>
      </w:r>
    </w:p>
    <w:p w14:paraId="78D5BFCD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And weight, once sufficient, did not require motion to destroy what lay beneath it.</w:t>
      </w:r>
    </w:p>
    <w:p w14:paraId="3B2C26B1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“Hold position,” Aurelian said.</w:t>
      </w:r>
    </w:p>
    <w:p w14:paraId="27D51AA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There was nothing else to say.</w:t>
      </w:r>
    </w:p>
    <w:p w14:paraId="356C8E60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Night fell.</w:t>
      </w:r>
    </w:p>
    <w:p w14:paraId="209ECF9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Atlantis remained whole.</w:t>
      </w:r>
    </w:p>
    <w:p w14:paraId="078DCD9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That was the cruelty of it.</w:t>
      </w:r>
    </w:p>
    <w:p w14:paraId="6614BA26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Nothing had collapsed yet.</w:t>
      </w:r>
    </w:p>
    <w:p w14:paraId="443628A9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Nothing had burned.</w:t>
      </w:r>
    </w:p>
    <w:p w14:paraId="6CC2A19A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Nothing had drowned.</w:t>
      </w:r>
    </w:p>
    <w:p w14:paraId="01BE725B" w14:textId="1D138316" w:rsidR="00E17A28" w:rsidRPr="00A71DD5" w:rsidRDefault="008547B4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And yet the city could feel itself becoming something it had never been designed for.</w:t>
      </w:r>
    </w:p>
    <w:p w14:paraId="0235C5A2" w14:textId="77777777" w:rsidR="00E17A28" w:rsidRPr="00A71DD5" w:rsidRDefault="00E17A28" w:rsidP="00E17A28">
      <w:pPr>
        <w:rPr>
          <w:rFonts w:ascii="Garamond" w:hAnsi="Garamond"/>
          <w:sz w:val="32"/>
          <w:szCs w:val="32"/>
        </w:rPr>
      </w:pPr>
      <w:r w:rsidRPr="00A71DD5">
        <w:rPr>
          <w:rFonts w:ascii="Garamond" w:hAnsi="Garamond"/>
          <w:sz w:val="32"/>
          <w:szCs w:val="32"/>
        </w:rPr>
        <w:t>The last thing still holding.</w:t>
      </w:r>
    </w:p>
    <w:p w14:paraId="24A7A03F" w14:textId="77777777" w:rsidR="00E17A28" w:rsidRPr="00A71DD5" w:rsidRDefault="00E17A28">
      <w:pPr>
        <w:rPr>
          <w:rFonts w:ascii="Garamond" w:hAnsi="Garamond"/>
          <w:sz w:val="32"/>
          <w:szCs w:val="32"/>
        </w:rPr>
      </w:pPr>
    </w:p>
    <w:sectPr w:rsidR="00E17A28" w:rsidRPr="00A7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28"/>
    <w:rsid w:val="002D1440"/>
    <w:rsid w:val="003B01A5"/>
    <w:rsid w:val="004E5B56"/>
    <w:rsid w:val="008547B4"/>
    <w:rsid w:val="009F155C"/>
    <w:rsid w:val="00A71DD5"/>
    <w:rsid w:val="00CC4206"/>
    <w:rsid w:val="00D574A9"/>
    <w:rsid w:val="00E17A28"/>
    <w:rsid w:val="00F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BE5C"/>
  <w15:chartTrackingRefBased/>
  <w15:docId w15:val="{9576548D-281F-4396-8C84-37D3D39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2026-02-03T01:07:00Z</dcterms:created>
  <dcterms:modified xsi:type="dcterms:W3CDTF">2026-02-05T00:17:00Z</dcterms:modified>
</cp:coreProperties>
</file>