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CD7C" w14:textId="1F9E91EA" w:rsidR="00822182" w:rsidRPr="00822182" w:rsidRDefault="00822182" w:rsidP="00822182">
      <w:pPr>
        <w:jc w:val="center"/>
        <w:rPr>
          <w:rFonts w:ascii="Times New Roman" w:hAnsi="Times New Roman" w:cs="Times New Roman"/>
          <w:b/>
          <w:bCs/>
          <w:sz w:val="32"/>
          <w:szCs w:val="32"/>
        </w:rPr>
      </w:pPr>
      <w:r w:rsidRPr="00822182">
        <w:rPr>
          <w:rFonts w:ascii="Times New Roman" w:hAnsi="Times New Roman" w:cs="Times New Roman"/>
          <w:b/>
          <w:bCs/>
          <w:sz w:val="72"/>
          <w:szCs w:val="72"/>
        </w:rPr>
        <w:t>Sex After 60</w:t>
      </w:r>
      <w:r>
        <w:rPr>
          <w:rFonts w:ascii="Times New Roman" w:hAnsi="Times New Roman" w:cs="Times New Roman"/>
          <w:b/>
          <w:bCs/>
          <w:sz w:val="36"/>
          <w:szCs w:val="36"/>
        </w:rPr>
        <w:br/>
      </w:r>
      <w:r w:rsidRPr="00822182">
        <w:rPr>
          <w:rFonts w:ascii="Times New Roman" w:hAnsi="Times New Roman" w:cs="Times New Roman"/>
          <w:b/>
          <w:bCs/>
          <w:sz w:val="32"/>
          <w:szCs w:val="32"/>
        </w:rPr>
        <w:t>Presented by</w:t>
      </w:r>
    </w:p>
    <w:p w14:paraId="1C7CEFD5" w14:textId="77777777" w:rsidR="00822182" w:rsidRPr="005F7403" w:rsidRDefault="00822182" w:rsidP="00822182">
      <w:pPr>
        <w:jc w:val="center"/>
        <w:rPr>
          <w:rFonts w:ascii="Times New Roman" w:hAnsi="Times New Roman" w:cs="Times New Roman"/>
          <w:b/>
          <w:bCs/>
          <w:sz w:val="44"/>
          <w:szCs w:val="44"/>
        </w:rPr>
      </w:pPr>
      <w:r w:rsidRPr="00244A25">
        <w:rPr>
          <w:rFonts w:ascii="Times New Roman" w:hAnsi="Times New Roman" w:cs="Times New Roman"/>
          <w:b/>
          <w:bCs/>
          <w:sz w:val="44"/>
          <w:szCs w:val="44"/>
        </w:rPr>
        <w:t>Marc Silver</w:t>
      </w:r>
    </w:p>
    <w:p w14:paraId="3E1B8D5D" w14:textId="77777777" w:rsidR="00822182" w:rsidRDefault="00822182" w:rsidP="00F55BA7">
      <w:pPr>
        <w:rPr>
          <w:rFonts w:ascii="Times New Roman" w:hAnsi="Times New Roman" w:cs="Times New Roman"/>
          <w:b/>
          <w:bCs/>
          <w:sz w:val="36"/>
          <w:szCs w:val="36"/>
        </w:rPr>
      </w:pPr>
    </w:p>
    <w:p w14:paraId="7EF4DACE" w14:textId="3D854E59"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A Fresh Take on Intimacy in Your Golden Years</w:t>
      </w:r>
    </w:p>
    <w:p w14:paraId="127B140A"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Remember when everyone assumed seniors put their sex lives in storage along with their high school yearbooks? Those days are over. The truth is, many adults continue to enjoy rich, fulfilling sexual relationships well into their 70s, 80s, and beyond.</w:t>
      </w:r>
    </w:p>
    <w:p w14:paraId="16BC7936"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The Reality Check: Senior Sex Lives Are Thriving</w:t>
      </w:r>
    </w:p>
    <w:p w14:paraId="5782BB39"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Forget what you've heard—desire doesn't vanish with age. In fact, a National Council on Aging survey found that 70% of adults over 60 are sexually active. What's different isn't the desire itself, but how it's expressed.</w:t>
      </w:r>
    </w:p>
    <w:p w14:paraId="4D5552CC"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As Dr. Rosemary Basson, who studies senior sexuality, puts it: "Sex in your later years is about quality, not quantity." Many older couples actually report greater satisfaction with their sex lives than in their younger days, even if they're doing it less often.</w:t>
      </w:r>
    </w:p>
    <w:p w14:paraId="5D5634D3"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Your Body's New Normal</w:t>
      </w:r>
    </w:p>
    <w:p w14:paraId="4F355EE3"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Let's be real about what changes:</w:t>
      </w:r>
    </w:p>
    <w:p w14:paraId="4D861B4E"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b/>
          <w:bCs/>
          <w:sz w:val="36"/>
          <w:szCs w:val="36"/>
        </w:rPr>
        <w:t>For men:</w:t>
      </w:r>
    </w:p>
    <w:p w14:paraId="2CD26E4E" w14:textId="77777777" w:rsidR="00F55BA7" w:rsidRPr="00F55BA7" w:rsidRDefault="00F55BA7" w:rsidP="00F55BA7">
      <w:pPr>
        <w:numPr>
          <w:ilvl w:val="0"/>
          <w:numId w:val="1"/>
        </w:numPr>
        <w:rPr>
          <w:rFonts w:ascii="Times New Roman" w:hAnsi="Times New Roman" w:cs="Times New Roman"/>
          <w:sz w:val="36"/>
          <w:szCs w:val="36"/>
        </w:rPr>
      </w:pPr>
      <w:r w:rsidRPr="00F55BA7">
        <w:rPr>
          <w:rFonts w:ascii="Times New Roman" w:hAnsi="Times New Roman" w:cs="Times New Roman"/>
          <w:sz w:val="36"/>
          <w:szCs w:val="36"/>
        </w:rPr>
        <w:lastRenderedPageBreak/>
        <w:t>Erections take their sweet time and might not stand at full attention</w:t>
      </w:r>
    </w:p>
    <w:p w14:paraId="1FDE808D" w14:textId="77777777" w:rsidR="00F55BA7" w:rsidRPr="00F55BA7" w:rsidRDefault="00F55BA7" w:rsidP="00F55BA7">
      <w:pPr>
        <w:numPr>
          <w:ilvl w:val="0"/>
          <w:numId w:val="1"/>
        </w:numPr>
        <w:rPr>
          <w:rFonts w:ascii="Times New Roman" w:hAnsi="Times New Roman" w:cs="Times New Roman"/>
          <w:sz w:val="36"/>
          <w:szCs w:val="36"/>
        </w:rPr>
      </w:pPr>
      <w:r w:rsidRPr="00F55BA7">
        <w:rPr>
          <w:rFonts w:ascii="Times New Roman" w:hAnsi="Times New Roman" w:cs="Times New Roman"/>
          <w:sz w:val="36"/>
          <w:szCs w:val="36"/>
        </w:rPr>
        <w:t>You'll need more recovery time between rounds</w:t>
      </w:r>
    </w:p>
    <w:p w14:paraId="35F66F60" w14:textId="77777777" w:rsidR="00F55BA7" w:rsidRPr="00F55BA7" w:rsidRDefault="00F55BA7" w:rsidP="00F55BA7">
      <w:pPr>
        <w:numPr>
          <w:ilvl w:val="0"/>
          <w:numId w:val="1"/>
        </w:numPr>
        <w:rPr>
          <w:rFonts w:ascii="Times New Roman" w:hAnsi="Times New Roman" w:cs="Times New Roman"/>
          <w:sz w:val="36"/>
          <w:szCs w:val="36"/>
        </w:rPr>
      </w:pPr>
      <w:r w:rsidRPr="00F55BA7">
        <w:rPr>
          <w:rFonts w:ascii="Times New Roman" w:hAnsi="Times New Roman" w:cs="Times New Roman"/>
          <w:sz w:val="36"/>
          <w:szCs w:val="36"/>
        </w:rPr>
        <w:t>Less fireworks when you climax (but still enjoyable!)</w:t>
      </w:r>
    </w:p>
    <w:p w14:paraId="4A1B7AA9" w14:textId="77777777" w:rsidR="00F55BA7" w:rsidRPr="00F55BA7" w:rsidRDefault="00F55BA7" w:rsidP="00F55BA7">
      <w:pPr>
        <w:numPr>
          <w:ilvl w:val="0"/>
          <w:numId w:val="1"/>
        </w:numPr>
        <w:rPr>
          <w:rFonts w:ascii="Times New Roman" w:hAnsi="Times New Roman" w:cs="Times New Roman"/>
          <w:sz w:val="36"/>
          <w:szCs w:val="36"/>
        </w:rPr>
      </w:pPr>
      <w:r w:rsidRPr="00F55BA7">
        <w:rPr>
          <w:rFonts w:ascii="Times New Roman" w:hAnsi="Times New Roman" w:cs="Times New Roman"/>
          <w:sz w:val="36"/>
          <w:szCs w:val="36"/>
        </w:rPr>
        <w:t>More direct touch needed to get the engine running</w:t>
      </w:r>
    </w:p>
    <w:p w14:paraId="1B3D757F"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b/>
          <w:bCs/>
          <w:sz w:val="36"/>
          <w:szCs w:val="36"/>
        </w:rPr>
        <w:t>For women:</w:t>
      </w:r>
    </w:p>
    <w:p w14:paraId="1FD14349" w14:textId="77777777" w:rsidR="00F55BA7" w:rsidRPr="00F55BA7" w:rsidRDefault="00F55BA7" w:rsidP="00F55BA7">
      <w:pPr>
        <w:numPr>
          <w:ilvl w:val="0"/>
          <w:numId w:val="2"/>
        </w:numPr>
        <w:rPr>
          <w:rFonts w:ascii="Times New Roman" w:hAnsi="Times New Roman" w:cs="Times New Roman"/>
          <w:sz w:val="36"/>
          <w:szCs w:val="36"/>
        </w:rPr>
      </w:pPr>
      <w:r w:rsidRPr="00F55BA7">
        <w:rPr>
          <w:rFonts w:ascii="Times New Roman" w:hAnsi="Times New Roman" w:cs="Times New Roman"/>
          <w:sz w:val="36"/>
          <w:szCs w:val="36"/>
        </w:rPr>
        <w:t>Vaginal tissues thin out and become less stretchy</w:t>
      </w:r>
    </w:p>
    <w:p w14:paraId="3A0EF933" w14:textId="77777777" w:rsidR="00F55BA7" w:rsidRPr="00F55BA7" w:rsidRDefault="00F55BA7" w:rsidP="00F55BA7">
      <w:pPr>
        <w:numPr>
          <w:ilvl w:val="0"/>
          <w:numId w:val="2"/>
        </w:numPr>
        <w:rPr>
          <w:rFonts w:ascii="Times New Roman" w:hAnsi="Times New Roman" w:cs="Times New Roman"/>
          <w:sz w:val="36"/>
          <w:szCs w:val="36"/>
        </w:rPr>
      </w:pPr>
      <w:r w:rsidRPr="00F55BA7">
        <w:rPr>
          <w:rFonts w:ascii="Times New Roman" w:hAnsi="Times New Roman" w:cs="Times New Roman"/>
          <w:sz w:val="36"/>
          <w:szCs w:val="36"/>
        </w:rPr>
        <w:t>Your natural lubrication system isn't as efficient</w:t>
      </w:r>
    </w:p>
    <w:p w14:paraId="6B7ADD69" w14:textId="77777777" w:rsidR="00F55BA7" w:rsidRPr="00F55BA7" w:rsidRDefault="00F55BA7" w:rsidP="00F55BA7">
      <w:pPr>
        <w:numPr>
          <w:ilvl w:val="0"/>
          <w:numId w:val="2"/>
        </w:numPr>
        <w:rPr>
          <w:rFonts w:ascii="Times New Roman" w:hAnsi="Times New Roman" w:cs="Times New Roman"/>
          <w:sz w:val="36"/>
          <w:szCs w:val="36"/>
        </w:rPr>
      </w:pPr>
      <w:r w:rsidRPr="00F55BA7">
        <w:rPr>
          <w:rFonts w:ascii="Times New Roman" w:hAnsi="Times New Roman" w:cs="Times New Roman"/>
          <w:sz w:val="36"/>
          <w:szCs w:val="36"/>
        </w:rPr>
        <w:t>The vagina may become shorter and narrower</w:t>
      </w:r>
    </w:p>
    <w:p w14:paraId="638CF4B6" w14:textId="77777777" w:rsidR="00F55BA7" w:rsidRPr="00F55BA7" w:rsidRDefault="00F55BA7" w:rsidP="00F55BA7">
      <w:pPr>
        <w:numPr>
          <w:ilvl w:val="0"/>
          <w:numId w:val="2"/>
        </w:numPr>
        <w:rPr>
          <w:rFonts w:ascii="Times New Roman" w:hAnsi="Times New Roman" w:cs="Times New Roman"/>
          <w:sz w:val="36"/>
          <w:szCs w:val="36"/>
        </w:rPr>
      </w:pPr>
      <w:r w:rsidRPr="00F55BA7">
        <w:rPr>
          <w:rFonts w:ascii="Times New Roman" w:hAnsi="Times New Roman" w:cs="Times New Roman"/>
          <w:sz w:val="36"/>
          <w:szCs w:val="36"/>
        </w:rPr>
        <w:t>Arousal is more of a slow burn than a quick ignition</w:t>
      </w:r>
    </w:p>
    <w:p w14:paraId="3194D5CA" w14:textId="77777777" w:rsidR="00F55BA7" w:rsidRPr="00F55BA7" w:rsidRDefault="00F55BA7" w:rsidP="00F55BA7">
      <w:pPr>
        <w:numPr>
          <w:ilvl w:val="0"/>
          <w:numId w:val="2"/>
        </w:numPr>
        <w:rPr>
          <w:rFonts w:ascii="Times New Roman" w:hAnsi="Times New Roman" w:cs="Times New Roman"/>
          <w:sz w:val="36"/>
          <w:szCs w:val="36"/>
        </w:rPr>
      </w:pPr>
      <w:r w:rsidRPr="00F55BA7">
        <w:rPr>
          <w:rFonts w:ascii="Times New Roman" w:hAnsi="Times New Roman" w:cs="Times New Roman"/>
          <w:sz w:val="36"/>
          <w:szCs w:val="36"/>
        </w:rPr>
        <w:t>Orgasms might be gentler but can still rock your world</w:t>
      </w:r>
    </w:p>
    <w:p w14:paraId="35DA80E6"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These aren't roadblocks—they're just detours requiring a different route to pleasure.</w:t>
      </w:r>
    </w:p>
    <w:p w14:paraId="1A8FBB38"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When Health Issues Crash the Party</w:t>
      </w:r>
    </w:p>
    <w:p w14:paraId="170E07A6"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The Physical Stuff</w:t>
      </w:r>
    </w:p>
    <w:p w14:paraId="1048168B"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b/>
          <w:bCs/>
          <w:sz w:val="36"/>
          <w:szCs w:val="36"/>
        </w:rPr>
        <w:t>Chronic Conditions</w:t>
      </w:r>
      <w:r w:rsidRPr="00F55BA7">
        <w:rPr>
          <w:rFonts w:ascii="Times New Roman" w:hAnsi="Times New Roman" w:cs="Times New Roman"/>
          <w:sz w:val="36"/>
          <w:szCs w:val="36"/>
        </w:rPr>
        <w:t xml:space="preserve"> Heart disease, diabetes, and arthritis can all mess with your mojo. Arthritis might make your favorite position a pain (and not the good kind). Heart patients sometimes worry sex will trigger a cardiac event (though research shows this risk is usually low if your condition is stable). Diabetes can dampen arousal and orgasm due to nerve and circulation issues.</w:t>
      </w:r>
    </w:p>
    <w:p w14:paraId="38957E8E"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lastRenderedPageBreak/>
        <w:t>The good news? Managing these conditions often improves what happens between the sheets.</w:t>
      </w:r>
    </w:p>
    <w:p w14:paraId="5A24DFEE"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b/>
          <w:bCs/>
          <w:sz w:val="36"/>
          <w:szCs w:val="36"/>
        </w:rPr>
        <w:t>Medication Side Effects</w:t>
      </w:r>
      <w:r w:rsidRPr="00F55BA7">
        <w:rPr>
          <w:rFonts w:ascii="Times New Roman" w:hAnsi="Times New Roman" w:cs="Times New Roman"/>
          <w:sz w:val="36"/>
          <w:szCs w:val="36"/>
        </w:rPr>
        <w:t xml:space="preserve"> Many common pills can sabotage your sex life:</w:t>
      </w:r>
    </w:p>
    <w:p w14:paraId="53AF9F34" w14:textId="77777777" w:rsidR="00F55BA7" w:rsidRPr="00F55BA7" w:rsidRDefault="00F55BA7" w:rsidP="00F55BA7">
      <w:pPr>
        <w:numPr>
          <w:ilvl w:val="0"/>
          <w:numId w:val="3"/>
        </w:numPr>
        <w:rPr>
          <w:rFonts w:ascii="Times New Roman" w:hAnsi="Times New Roman" w:cs="Times New Roman"/>
          <w:sz w:val="36"/>
          <w:szCs w:val="36"/>
        </w:rPr>
      </w:pPr>
      <w:r w:rsidRPr="00F55BA7">
        <w:rPr>
          <w:rFonts w:ascii="Times New Roman" w:hAnsi="Times New Roman" w:cs="Times New Roman"/>
          <w:sz w:val="36"/>
          <w:szCs w:val="36"/>
        </w:rPr>
        <w:t>Blood pressure medications</w:t>
      </w:r>
    </w:p>
    <w:p w14:paraId="137B5D65" w14:textId="77777777" w:rsidR="00F55BA7" w:rsidRPr="00F55BA7" w:rsidRDefault="00F55BA7" w:rsidP="00F55BA7">
      <w:pPr>
        <w:numPr>
          <w:ilvl w:val="0"/>
          <w:numId w:val="3"/>
        </w:numPr>
        <w:rPr>
          <w:rFonts w:ascii="Times New Roman" w:hAnsi="Times New Roman" w:cs="Times New Roman"/>
          <w:sz w:val="36"/>
          <w:szCs w:val="36"/>
        </w:rPr>
      </w:pPr>
      <w:r w:rsidRPr="00F55BA7">
        <w:rPr>
          <w:rFonts w:ascii="Times New Roman" w:hAnsi="Times New Roman" w:cs="Times New Roman"/>
          <w:sz w:val="36"/>
          <w:szCs w:val="36"/>
        </w:rPr>
        <w:t>Antidepressants</w:t>
      </w:r>
    </w:p>
    <w:p w14:paraId="7EBA9473" w14:textId="77777777" w:rsidR="00F55BA7" w:rsidRPr="00F55BA7" w:rsidRDefault="00F55BA7" w:rsidP="00F55BA7">
      <w:pPr>
        <w:numPr>
          <w:ilvl w:val="0"/>
          <w:numId w:val="3"/>
        </w:numPr>
        <w:rPr>
          <w:rFonts w:ascii="Times New Roman" w:hAnsi="Times New Roman" w:cs="Times New Roman"/>
          <w:sz w:val="36"/>
          <w:szCs w:val="36"/>
        </w:rPr>
      </w:pPr>
      <w:r w:rsidRPr="00F55BA7">
        <w:rPr>
          <w:rFonts w:ascii="Times New Roman" w:hAnsi="Times New Roman" w:cs="Times New Roman"/>
          <w:sz w:val="36"/>
          <w:szCs w:val="36"/>
        </w:rPr>
        <w:t>Antihistamines</w:t>
      </w:r>
    </w:p>
    <w:p w14:paraId="56DDF8C9" w14:textId="77777777" w:rsidR="00F55BA7" w:rsidRPr="00F55BA7" w:rsidRDefault="00F55BA7" w:rsidP="00F55BA7">
      <w:pPr>
        <w:numPr>
          <w:ilvl w:val="0"/>
          <w:numId w:val="3"/>
        </w:numPr>
        <w:rPr>
          <w:rFonts w:ascii="Times New Roman" w:hAnsi="Times New Roman" w:cs="Times New Roman"/>
          <w:sz w:val="36"/>
          <w:szCs w:val="36"/>
        </w:rPr>
      </w:pPr>
      <w:r w:rsidRPr="00F55BA7">
        <w:rPr>
          <w:rFonts w:ascii="Times New Roman" w:hAnsi="Times New Roman" w:cs="Times New Roman"/>
          <w:sz w:val="36"/>
          <w:szCs w:val="36"/>
        </w:rPr>
        <w:t>Chemo drugs</w:t>
      </w:r>
    </w:p>
    <w:p w14:paraId="1C9E1E59" w14:textId="77777777" w:rsidR="00F55BA7" w:rsidRPr="00F55BA7" w:rsidRDefault="00F55BA7" w:rsidP="00F55BA7">
      <w:pPr>
        <w:numPr>
          <w:ilvl w:val="0"/>
          <w:numId w:val="3"/>
        </w:numPr>
        <w:rPr>
          <w:rFonts w:ascii="Times New Roman" w:hAnsi="Times New Roman" w:cs="Times New Roman"/>
          <w:sz w:val="36"/>
          <w:szCs w:val="36"/>
        </w:rPr>
      </w:pPr>
      <w:r w:rsidRPr="00F55BA7">
        <w:rPr>
          <w:rFonts w:ascii="Times New Roman" w:hAnsi="Times New Roman" w:cs="Times New Roman"/>
          <w:sz w:val="36"/>
          <w:szCs w:val="36"/>
        </w:rPr>
        <w:t>Some cholesterol-lowering meds</w:t>
      </w:r>
    </w:p>
    <w:p w14:paraId="78FF0250"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If you notice your libido taking a nosedive after starting a new medication, talk to your doctor. There may be alternatives that keep you healthy without killing the mood.</w:t>
      </w:r>
    </w:p>
    <w:p w14:paraId="6A08A9ED"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The Mind Game</w:t>
      </w:r>
    </w:p>
    <w:p w14:paraId="696BD478"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b/>
          <w:bCs/>
          <w:sz w:val="36"/>
          <w:szCs w:val="36"/>
        </w:rPr>
        <w:t>Body Image Blues</w:t>
      </w:r>
      <w:r w:rsidRPr="00F55BA7">
        <w:rPr>
          <w:rFonts w:ascii="Times New Roman" w:hAnsi="Times New Roman" w:cs="Times New Roman"/>
          <w:sz w:val="36"/>
          <w:szCs w:val="36"/>
        </w:rPr>
        <w:t xml:space="preserve"> Let's face it—aging bodies don't typically make the cover of Sports Illustrated. Wrinkles appear, weight shifts, and things don't quite work like they used to.</w:t>
      </w:r>
    </w:p>
    <w:p w14:paraId="68C2E498"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But remember: attraction involves way more than what meets the eye. Confidence, humor, intelligence, and emotional connection become even more powerful turn-ons with age.</w:t>
      </w:r>
    </w:p>
    <w:p w14:paraId="17C895BB"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b/>
          <w:bCs/>
          <w:sz w:val="36"/>
          <w:szCs w:val="36"/>
        </w:rPr>
        <w:t>The Depression and Anxiety Factor</w:t>
      </w:r>
      <w:r w:rsidRPr="00F55BA7">
        <w:rPr>
          <w:rFonts w:ascii="Times New Roman" w:hAnsi="Times New Roman" w:cs="Times New Roman"/>
          <w:sz w:val="36"/>
          <w:szCs w:val="36"/>
        </w:rPr>
        <w:t xml:space="preserve"> Mental health challenges can extinguish desire faster than a bucket of ice water. As we navigate life transitions, health changes, and loss, depression and anxiety become more common. Getting help for these </w:t>
      </w:r>
      <w:r w:rsidRPr="00F55BA7">
        <w:rPr>
          <w:rFonts w:ascii="Times New Roman" w:hAnsi="Times New Roman" w:cs="Times New Roman"/>
          <w:sz w:val="36"/>
          <w:szCs w:val="36"/>
        </w:rPr>
        <w:lastRenderedPageBreak/>
        <w:t>conditions often reignites your sex drive—a nice bonus to feeling better overall.</w:t>
      </w:r>
    </w:p>
    <w:p w14:paraId="0524D9BD"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Keeping the Flame Alive: Practical Strategies</w:t>
      </w:r>
    </w:p>
    <w:p w14:paraId="71C1E0FA"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Work With Your Body, Not Against It</w:t>
      </w:r>
    </w:p>
    <w:p w14:paraId="35E0D54D"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b/>
          <w:bCs/>
          <w:sz w:val="36"/>
          <w:szCs w:val="36"/>
        </w:rPr>
        <w:t>Timing Is Everything</w:t>
      </w:r>
      <w:r w:rsidRPr="00F55BA7">
        <w:rPr>
          <w:rFonts w:ascii="Times New Roman" w:hAnsi="Times New Roman" w:cs="Times New Roman"/>
          <w:sz w:val="36"/>
          <w:szCs w:val="36"/>
        </w:rPr>
        <w:t xml:space="preserve"> Your energy peaks and valleys become more pronounced with age. Schedule intimate time when you typically feel your best—many seniors find mornings more energizing than evenings.</w:t>
      </w:r>
    </w:p>
    <w:p w14:paraId="0D63B5D4"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b/>
          <w:bCs/>
          <w:sz w:val="36"/>
          <w:szCs w:val="36"/>
        </w:rPr>
        <w:t>Position Revolution</w:t>
      </w:r>
      <w:r w:rsidRPr="00F55BA7">
        <w:rPr>
          <w:rFonts w:ascii="Times New Roman" w:hAnsi="Times New Roman" w:cs="Times New Roman"/>
          <w:sz w:val="36"/>
          <w:szCs w:val="36"/>
        </w:rPr>
        <w:t xml:space="preserve"> Time to get creative! Try:</w:t>
      </w:r>
    </w:p>
    <w:p w14:paraId="45434B19" w14:textId="77777777" w:rsidR="00F55BA7" w:rsidRPr="00F55BA7" w:rsidRDefault="00F55BA7" w:rsidP="00F55BA7">
      <w:pPr>
        <w:numPr>
          <w:ilvl w:val="0"/>
          <w:numId w:val="4"/>
        </w:numPr>
        <w:rPr>
          <w:rFonts w:ascii="Times New Roman" w:hAnsi="Times New Roman" w:cs="Times New Roman"/>
          <w:sz w:val="36"/>
          <w:szCs w:val="36"/>
        </w:rPr>
      </w:pPr>
      <w:r w:rsidRPr="00F55BA7">
        <w:rPr>
          <w:rFonts w:ascii="Times New Roman" w:hAnsi="Times New Roman" w:cs="Times New Roman"/>
          <w:sz w:val="36"/>
          <w:szCs w:val="36"/>
        </w:rPr>
        <w:t>Side-by-side positions to reduce joint pressure</w:t>
      </w:r>
    </w:p>
    <w:p w14:paraId="41A4EA0E" w14:textId="77777777" w:rsidR="00F55BA7" w:rsidRPr="00F55BA7" w:rsidRDefault="00F55BA7" w:rsidP="00F55BA7">
      <w:pPr>
        <w:numPr>
          <w:ilvl w:val="0"/>
          <w:numId w:val="4"/>
        </w:numPr>
        <w:rPr>
          <w:rFonts w:ascii="Times New Roman" w:hAnsi="Times New Roman" w:cs="Times New Roman"/>
          <w:sz w:val="36"/>
          <w:szCs w:val="36"/>
        </w:rPr>
      </w:pPr>
      <w:r w:rsidRPr="00F55BA7">
        <w:rPr>
          <w:rFonts w:ascii="Times New Roman" w:hAnsi="Times New Roman" w:cs="Times New Roman"/>
          <w:sz w:val="36"/>
          <w:szCs w:val="36"/>
        </w:rPr>
        <w:t>Strategic pillow placement for support</w:t>
      </w:r>
    </w:p>
    <w:p w14:paraId="6EB3EB1B" w14:textId="77777777" w:rsidR="00F55BA7" w:rsidRPr="00F55BA7" w:rsidRDefault="00F55BA7" w:rsidP="00F55BA7">
      <w:pPr>
        <w:numPr>
          <w:ilvl w:val="0"/>
          <w:numId w:val="4"/>
        </w:numPr>
        <w:rPr>
          <w:rFonts w:ascii="Times New Roman" w:hAnsi="Times New Roman" w:cs="Times New Roman"/>
          <w:sz w:val="36"/>
          <w:szCs w:val="36"/>
        </w:rPr>
      </w:pPr>
      <w:r w:rsidRPr="00F55BA7">
        <w:rPr>
          <w:rFonts w:ascii="Times New Roman" w:hAnsi="Times New Roman" w:cs="Times New Roman"/>
          <w:sz w:val="36"/>
          <w:szCs w:val="36"/>
        </w:rPr>
        <w:t>Seated positions if balance or stamina are concerns</w:t>
      </w:r>
    </w:p>
    <w:p w14:paraId="074F6AB7"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b/>
          <w:bCs/>
          <w:sz w:val="36"/>
          <w:szCs w:val="36"/>
        </w:rPr>
        <w:t>Prep Work Pays Off</w:t>
      </w:r>
    </w:p>
    <w:p w14:paraId="0CBDA45B" w14:textId="77777777" w:rsidR="00F55BA7" w:rsidRPr="00F55BA7" w:rsidRDefault="00F55BA7" w:rsidP="00F55BA7">
      <w:pPr>
        <w:numPr>
          <w:ilvl w:val="0"/>
          <w:numId w:val="5"/>
        </w:numPr>
        <w:rPr>
          <w:rFonts w:ascii="Times New Roman" w:hAnsi="Times New Roman" w:cs="Times New Roman"/>
          <w:sz w:val="36"/>
          <w:szCs w:val="36"/>
        </w:rPr>
      </w:pPr>
      <w:r w:rsidRPr="00F55BA7">
        <w:rPr>
          <w:rFonts w:ascii="Times New Roman" w:hAnsi="Times New Roman" w:cs="Times New Roman"/>
          <w:sz w:val="36"/>
          <w:szCs w:val="36"/>
        </w:rPr>
        <w:t>Take pain medication before getting busy if arthritis flares up</w:t>
      </w:r>
    </w:p>
    <w:p w14:paraId="62570189" w14:textId="77777777" w:rsidR="00F55BA7" w:rsidRPr="00F55BA7" w:rsidRDefault="00F55BA7" w:rsidP="00F55BA7">
      <w:pPr>
        <w:numPr>
          <w:ilvl w:val="0"/>
          <w:numId w:val="5"/>
        </w:numPr>
        <w:rPr>
          <w:rFonts w:ascii="Times New Roman" w:hAnsi="Times New Roman" w:cs="Times New Roman"/>
          <w:sz w:val="36"/>
          <w:szCs w:val="36"/>
        </w:rPr>
      </w:pPr>
      <w:r w:rsidRPr="00F55BA7">
        <w:rPr>
          <w:rFonts w:ascii="Times New Roman" w:hAnsi="Times New Roman" w:cs="Times New Roman"/>
          <w:sz w:val="36"/>
          <w:szCs w:val="36"/>
        </w:rPr>
        <w:t>Use heating pads to loosen stiff joints beforehand</w:t>
      </w:r>
    </w:p>
    <w:p w14:paraId="3EE2D3BD" w14:textId="77777777" w:rsidR="00F55BA7" w:rsidRPr="00F55BA7" w:rsidRDefault="00F55BA7" w:rsidP="00F55BA7">
      <w:pPr>
        <w:numPr>
          <w:ilvl w:val="0"/>
          <w:numId w:val="5"/>
        </w:numPr>
        <w:rPr>
          <w:rFonts w:ascii="Times New Roman" w:hAnsi="Times New Roman" w:cs="Times New Roman"/>
          <w:sz w:val="36"/>
          <w:szCs w:val="36"/>
        </w:rPr>
      </w:pPr>
      <w:r w:rsidRPr="00F55BA7">
        <w:rPr>
          <w:rFonts w:ascii="Times New Roman" w:hAnsi="Times New Roman" w:cs="Times New Roman"/>
          <w:sz w:val="36"/>
          <w:szCs w:val="36"/>
        </w:rPr>
        <w:t>Give yourself extra time to warm up—your body needs more runway now</w:t>
      </w:r>
    </w:p>
    <w:p w14:paraId="1EE1D3E0"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Beyond the Basics</w:t>
      </w:r>
    </w:p>
    <w:p w14:paraId="588A0686"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Sex isn't just intercourse. Explore:</w:t>
      </w:r>
    </w:p>
    <w:p w14:paraId="42292DD4" w14:textId="77777777" w:rsidR="00F55BA7" w:rsidRPr="00F55BA7" w:rsidRDefault="00F55BA7" w:rsidP="00F55BA7">
      <w:pPr>
        <w:numPr>
          <w:ilvl w:val="0"/>
          <w:numId w:val="6"/>
        </w:numPr>
        <w:rPr>
          <w:rFonts w:ascii="Times New Roman" w:hAnsi="Times New Roman" w:cs="Times New Roman"/>
          <w:sz w:val="36"/>
          <w:szCs w:val="36"/>
        </w:rPr>
      </w:pPr>
      <w:r w:rsidRPr="00F55BA7">
        <w:rPr>
          <w:rFonts w:ascii="Times New Roman" w:hAnsi="Times New Roman" w:cs="Times New Roman"/>
          <w:sz w:val="36"/>
          <w:szCs w:val="36"/>
        </w:rPr>
        <w:t>Extended foreplay and sensual touch</w:t>
      </w:r>
    </w:p>
    <w:p w14:paraId="40CFEE1D" w14:textId="77777777" w:rsidR="00F55BA7" w:rsidRPr="00F55BA7" w:rsidRDefault="00F55BA7" w:rsidP="00F55BA7">
      <w:pPr>
        <w:numPr>
          <w:ilvl w:val="0"/>
          <w:numId w:val="6"/>
        </w:numPr>
        <w:rPr>
          <w:rFonts w:ascii="Times New Roman" w:hAnsi="Times New Roman" w:cs="Times New Roman"/>
          <w:sz w:val="36"/>
          <w:szCs w:val="36"/>
        </w:rPr>
      </w:pPr>
      <w:r w:rsidRPr="00F55BA7">
        <w:rPr>
          <w:rFonts w:ascii="Times New Roman" w:hAnsi="Times New Roman" w:cs="Times New Roman"/>
          <w:sz w:val="36"/>
          <w:szCs w:val="36"/>
        </w:rPr>
        <w:t>Massage with oils or lotions</w:t>
      </w:r>
    </w:p>
    <w:p w14:paraId="03EEAF0C" w14:textId="77777777" w:rsidR="00F55BA7" w:rsidRPr="00F55BA7" w:rsidRDefault="00F55BA7" w:rsidP="00F55BA7">
      <w:pPr>
        <w:numPr>
          <w:ilvl w:val="0"/>
          <w:numId w:val="6"/>
        </w:numPr>
        <w:rPr>
          <w:rFonts w:ascii="Times New Roman" w:hAnsi="Times New Roman" w:cs="Times New Roman"/>
          <w:sz w:val="36"/>
          <w:szCs w:val="36"/>
        </w:rPr>
      </w:pPr>
      <w:r w:rsidRPr="00F55BA7">
        <w:rPr>
          <w:rFonts w:ascii="Times New Roman" w:hAnsi="Times New Roman" w:cs="Times New Roman"/>
          <w:sz w:val="36"/>
          <w:szCs w:val="36"/>
        </w:rPr>
        <w:lastRenderedPageBreak/>
        <w:t>Sharing fantasies or sexy memories</w:t>
      </w:r>
    </w:p>
    <w:p w14:paraId="76BE1109" w14:textId="77777777" w:rsidR="00F55BA7" w:rsidRPr="00F55BA7" w:rsidRDefault="00F55BA7" w:rsidP="00F55BA7">
      <w:pPr>
        <w:numPr>
          <w:ilvl w:val="0"/>
          <w:numId w:val="6"/>
        </w:numPr>
        <w:rPr>
          <w:rFonts w:ascii="Times New Roman" w:hAnsi="Times New Roman" w:cs="Times New Roman"/>
          <w:sz w:val="36"/>
          <w:szCs w:val="36"/>
        </w:rPr>
      </w:pPr>
      <w:r w:rsidRPr="00F55BA7">
        <w:rPr>
          <w:rFonts w:ascii="Times New Roman" w:hAnsi="Times New Roman" w:cs="Times New Roman"/>
          <w:sz w:val="36"/>
          <w:szCs w:val="36"/>
        </w:rPr>
        <w:t>Sex toys designed for mature bodies</w:t>
      </w:r>
    </w:p>
    <w:p w14:paraId="74A07084" w14:textId="77777777" w:rsidR="00F55BA7" w:rsidRPr="00F55BA7" w:rsidRDefault="00F55BA7" w:rsidP="00F55BA7">
      <w:pPr>
        <w:numPr>
          <w:ilvl w:val="0"/>
          <w:numId w:val="6"/>
        </w:numPr>
        <w:rPr>
          <w:rFonts w:ascii="Times New Roman" w:hAnsi="Times New Roman" w:cs="Times New Roman"/>
          <w:sz w:val="36"/>
          <w:szCs w:val="36"/>
        </w:rPr>
      </w:pPr>
      <w:r w:rsidRPr="00F55BA7">
        <w:rPr>
          <w:rFonts w:ascii="Times New Roman" w:hAnsi="Times New Roman" w:cs="Times New Roman"/>
          <w:sz w:val="36"/>
          <w:szCs w:val="36"/>
        </w:rPr>
        <w:t>Focusing on pleasure rather than performance</w:t>
      </w:r>
    </w:p>
    <w:p w14:paraId="4A0967AC"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Talk It Out</w:t>
      </w:r>
    </w:p>
    <w:p w14:paraId="65DB04BA"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Clear communication becomes even more crucial:</w:t>
      </w:r>
    </w:p>
    <w:p w14:paraId="1E514C35"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Start positive: "I love being close to you, and I'd like to explore some new ways to make it even better for us."</w:t>
      </w:r>
    </w:p>
    <w:p w14:paraId="2FE551AA"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Be specific: "I need more time to get aroused now," or "That position hurts my back."</w:t>
      </w:r>
    </w:p>
    <w:p w14:paraId="0B7ABA62"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Listen to your partner's needs without judgment.</w:t>
      </w:r>
    </w:p>
    <w:p w14:paraId="7E4CE9FC"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Consider scheduling a conversation about sex outside the bedroom, perhaps over a glass of wine when you're both relaxed.</w:t>
      </w:r>
    </w:p>
    <w:p w14:paraId="67B96513"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Let's Talk Safety</w:t>
      </w:r>
    </w:p>
    <w:p w14:paraId="4E6785E8"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STIs Don't Care About Your AARP Card</w:t>
      </w:r>
    </w:p>
    <w:p w14:paraId="748906B8"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Sexually transmitted infections are rising among older adults. Many seniors missed comprehensive sex education and may have outdated ideas about risk.</w:t>
      </w:r>
    </w:p>
    <w:p w14:paraId="47D3C132"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Remember:</w:t>
      </w:r>
    </w:p>
    <w:p w14:paraId="21A77ADA" w14:textId="77777777" w:rsidR="00F55BA7" w:rsidRPr="00F55BA7" w:rsidRDefault="00F55BA7" w:rsidP="00F55BA7">
      <w:pPr>
        <w:numPr>
          <w:ilvl w:val="0"/>
          <w:numId w:val="7"/>
        </w:numPr>
        <w:rPr>
          <w:rFonts w:ascii="Times New Roman" w:hAnsi="Times New Roman" w:cs="Times New Roman"/>
          <w:sz w:val="36"/>
          <w:szCs w:val="36"/>
        </w:rPr>
      </w:pPr>
      <w:r w:rsidRPr="00F55BA7">
        <w:rPr>
          <w:rFonts w:ascii="Times New Roman" w:hAnsi="Times New Roman" w:cs="Times New Roman"/>
          <w:sz w:val="36"/>
          <w:szCs w:val="36"/>
        </w:rPr>
        <w:t>Anyone sexually active can catch an STI, regardless of age</w:t>
      </w:r>
    </w:p>
    <w:p w14:paraId="3120AEF3" w14:textId="77777777" w:rsidR="00F55BA7" w:rsidRPr="00F55BA7" w:rsidRDefault="00F55BA7" w:rsidP="00F55BA7">
      <w:pPr>
        <w:numPr>
          <w:ilvl w:val="0"/>
          <w:numId w:val="7"/>
        </w:numPr>
        <w:rPr>
          <w:rFonts w:ascii="Times New Roman" w:hAnsi="Times New Roman" w:cs="Times New Roman"/>
          <w:sz w:val="36"/>
          <w:szCs w:val="36"/>
        </w:rPr>
      </w:pPr>
      <w:r w:rsidRPr="00F55BA7">
        <w:rPr>
          <w:rFonts w:ascii="Times New Roman" w:hAnsi="Times New Roman" w:cs="Times New Roman"/>
          <w:sz w:val="36"/>
          <w:szCs w:val="36"/>
        </w:rPr>
        <w:t>Post-menopausal women may be more vulnerable due to thinner vaginal tissues</w:t>
      </w:r>
    </w:p>
    <w:p w14:paraId="4DE46B21" w14:textId="77777777" w:rsidR="00F55BA7" w:rsidRPr="00F55BA7" w:rsidRDefault="00F55BA7" w:rsidP="00F55BA7">
      <w:pPr>
        <w:numPr>
          <w:ilvl w:val="0"/>
          <w:numId w:val="7"/>
        </w:numPr>
        <w:rPr>
          <w:rFonts w:ascii="Times New Roman" w:hAnsi="Times New Roman" w:cs="Times New Roman"/>
          <w:sz w:val="36"/>
          <w:szCs w:val="36"/>
        </w:rPr>
      </w:pPr>
      <w:r w:rsidRPr="00F55BA7">
        <w:rPr>
          <w:rFonts w:ascii="Times New Roman" w:hAnsi="Times New Roman" w:cs="Times New Roman"/>
          <w:sz w:val="36"/>
          <w:szCs w:val="36"/>
        </w:rPr>
        <w:lastRenderedPageBreak/>
        <w:t>Condoms aren't just for preventing pregnancy</w:t>
      </w:r>
    </w:p>
    <w:p w14:paraId="4EEEBC6F" w14:textId="77777777" w:rsidR="00F55BA7" w:rsidRPr="00F55BA7" w:rsidRDefault="00F55BA7" w:rsidP="00F55BA7">
      <w:pPr>
        <w:numPr>
          <w:ilvl w:val="0"/>
          <w:numId w:val="7"/>
        </w:numPr>
        <w:rPr>
          <w:rFonts w:ascii="Times New Roman" w:hAnsi="Times New Roman" w:cs="Times New Roman"/>
          <w:sz w:val="36"/>
          <w:szCs w:val="36"/>
        </w:rPr>
      </w:pPr>
      <w:r w:rsidRPr="00F55BA7">
        <w:rPr>
          <w:rFonts w:ascii="Times New Roman" w:hAnsi="Times New Roman" w:cs="Times New Roman"/>
          <w:sz w:val="36"/>
          <w:szCs w:val="36"/>
        </w:rPr>
        <w:t>STI testing makes sense when starting new relationships</w:t>
      </w:r>
    </w:p>
    <w:p w14:paraId="37BFDA4C"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Consent Matters at Every Age</w:t>
      </w:r>
    </w:p>
    <w:p w14:paraId="562665A2"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In senior communities, care facilities, or new relationships, clear boundaries are essential:</w:t>
      </w:r>
    </w:p>
    <w:p w14:paraId="1A15D165" w14:textId="77777777" w:rsidR="00F55BA7" w:rsidRPr="00F55BA7" w:rsidRDefault="00F55BA7" w:rsidP="00F55BA7">
      <w:pPr>
        <w:numPr>
          <w:ilvl w:val="0"/>
          <w:numId w:val="8"/>
        </w:numPr>
        <w:rPr>
          <w:rFonts w:ascii="Times New Roman" w:hAnsi="Times New Roman" w:cs="Times New Roman"/>
          <w:sz w:val="36"/>
          <w:szCs w:val="36"/>
        </w:rPr>
      </w:pPr>
      <w:r w:rsidRPr="00F55BA7">
        <w:rPr>
          <w:rFonts w:ascii="Times New Roman" w:hAnsi="Times New Roman" w:cs="Times New Roman"/>
          <w:sz w:val="36"/>
          <w:szCs w:val="36"/>
        </w:rPr>
        <w:t>Express what works for you and what doesn't</w:t>
      </w:r>
    </w:p>
    <w:p w14:paraId="520EC57D" w14:textId="77777777" w:rsidR="00F55BA7" w:rsidRPr="00F55BA7" w:rsidRDefault="00F55BA7" w:rsidP="00F55BA7">
      <w:pPr>
        <w:numPr>
          <w:ilvl w:val="0"/>
          <w:numId w:val="8"/>
        </w:numPr>
        <w:rPr>
          <w:rFonts w:ascii="Times New Roman" w:hAnsi="Times New Roman" w:cs="Times New Roman"/>
          <w:sz w:val="36"/>
          <w:szCs w:val="36"/>
        </w:rPr>
      </w:pPr>
      <w:r w:rsidRPr="00F55BA7">
        <w:rPr>
          <w:rFonts w:ascii="Times New Roman" w:hAnsi="Times New Roman" w:cs="Times New Roman"/>
          <w:sz w:val="36"/>
          <w:szCs w:val="36"/>
        </w:rPr>
        <w:t>Respect others' right to decline</w:t>
      </w:r>
    </w:p>
    <w:p w14:paraId="1BBB3649" w14:textId="77777777" w:rsidR="00F55BA7" w:rsidRPr="00F55BA7" w:rsidRDefault="00F55BA7" w:rsidP="00F55BA7">
      <w:pPr>
        <w:numPr>
          <w:ilvl w:val="0"/>
          <w:numId w:val="8"/>
        </w:numPr>
        <w:rPr>
          <w:rFonts w:ascii="Times New Roman" w:hAnsi="Times New Roman" w:cs="Times New Roman"/>
          <w:sz w:val="36"/>
          <w:szCs w:val="36"/>
        </w:rPr>
      </w:pPr>
      <w:r w:rsidRPr="00F55BA7">
        <w:rPr>
          <w:rFonts w:ascii="Times New Roman" w:hAnsi="Times New Roman" w:cs="Times New Roman"/>
          <w:sz w:val="36"/>
          <w:szCs w:val="36"/>
        </w:rPr>
        <w:t>Remember that cognitive impairment affects consent capacity</w:t>
      </w:r>
    </w:p>
    <w:p w14:paraId="781E5B3E" w14:textId="77777777" w:rsidR="00F55BA7" w:rsidRPr="00F55BA7" w:rsidRDefault="00F55BA7" w:rsidP="00F55BA7">
      <w:pPr>
        <w:numPr>
          <w:ilvl w:val="0"/>
          <w:numId w:val="8"/>
        </w:numPr>
        <w:rPr>
          <w:rFonts w:ascii="Times New Roman" w:hAnsi="Times New Roman" w:cs="Times New Roman"/>
          <w:sz w:val="36"/>
          <w:szCs w:val="36"/>
        </w:rPr>
      </w:pPr>
      <w:r w:rsidRPr="00F55BA7">
        <w:rPr>
          <w:rFonts w:ascii="Times New Roman" w:hAnsi="Times New Roman" w:cs="Times New Roman"/>
          <w:sz w:val="36"/>
          <w:szCs w:val="36"/>
        </w:rPr>
        <w:t>Understand that anyone can change their mind at any time</w:t>
      </w:r>
    </w:p>
    <w:p w14:paraId="3F9F59BA"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Special Situations</w:t>
      </w:r>
    </w:p>
    <w:p w14:paraId="5F420651"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After Losing a Partner</w:t>
      </w:r>
    </w:p>
    <w:p w14:paraId="02F931CA"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When a long-term relationship ends, many wonder if they'll ever experience intimacy again. These feelings are completely normal.</w:t>
      </w:r>
    </w:p>
    <w:p w14:paraId="2CF7B620"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If you're considering dating:</w:t>
      </w:r>
    </w:p>
    <w:p w14:paraId="3612B5C1" w14:textId="77777777" w:rsidR="00F55BA7" w:rsidRPr="00F55BA7" w:rsidRDefault="00F55BA7" w:rsidP="00F55BA7">
      <w:pPr>
        <w:numPr>
          <w:ilvl w:val="0"/>
          <w:numId w:val="9"/>
        </w:numPr>
        <w:rPr>
          <w:rFonts w:ascii="Times New Roman" w:hAnsi="Times New Roman" w:cs="Times New Roman"/>
          <w:sz w:val="36"/>
          <w:szCs w:val="36"/>
        </w:rPr>
      </w:pPr>
      <w:r w:rsidRPr="00F55BA7">
        <w:rPr>
          <w:rFonts w:ascii="Times New Roman" w:hAnsi="Times New Roman" w:cs="Times New Roman"/>
          <w:sz w:val="36"/>
          <w:szCs w:val="36"/>
        </w:rPr>
        <w:t>Give yourself permission to grieve fully</w:t>
      </w:r>
    </w:p>
    <w:p w14:paraId="06D38C93" w14:textId="77777777" w:rsidR="00F55BA7" w:rsidRPr="00F55BA7" w:rsidRDefault="00F55BA7" w:rsidP="00F55BA7">
      <w:pPr>
        <w:numPr>
          <w:ilvl w:val="0"/>
          <w:numId w:val="9"/>
        </w:numPr>
        <w:rPr>
          <w:rFonts w:ascii="Times New Roman" w:hAnsi="Times New Roman" w:cs="Times New Roman"/>
          <w:sz w:val="36"/>
          <w:szCs w:val="36"/>
        </w:rPr>
      </w:pPr>
      <w:r w:rsidRPr="00F55BA7">
        <w:rPr>
          <w:rFonts w:ascii="Times New Roman" w:hAnsi="Times New Roman" w:cs="Times New Roman"/>
          <w:sz w:val="36"/>
          <w:szCs w:val="36"/>
        </w:rPr>
        <w:t>Recognize that new sexual relationships might trigger unexpected emotions</w:t>
      </w:r>
    </w:p>
    <w:p w14:paraId="7CC4A69C" w14:textId="77777777" w:rsidR="00F55BA7" w:rsidRPr="00F55BA7" w:rsidRDefault="00F55BA7" w:rsidP="00F55BA7">
      <w:pPr>
        <w:numPr>
          <w:ilvl w:val="0"/>
          <w:numId w:val="9"/>
        </w:numPr>
        <w:rPr>
          <w:rFonts w:ascii="Times New Roman" w:hAnsi="Times New Roman" w:cs="Times New Roman"/>
          <w:sz w:val="36"/>
          <w:szCs w:val="36"/>
        </w:rPr>
      </w:pPr>
      <w:r w:rsidRPr="00F55BA7">
        <w:rPr>
          <w:rFonts w:ascii="Times New Roman" w:hAnsi="Times New Roman" w:cs="Times New Roman"/>
          <w:sz w:val="36"/>
          <w:szCs w:val="36"/>
        </w:rPr>
        <w:t>Be patient as you navigate unfamiliar dating territory</w:t>
      </w:r>
    </w:p>
    <w:p w14:paraId="1F38AC41" w14:textId="77777777" w:rsidR="00F55BA7" w:rsidRPr="00F55BA7" w:rsidRDefault="00F55BA7" w:rsidP="00F55BA7">
      <w:pPr>
        <w:numPr>
          <w:ilvl w:val="0"/>
          <w:numId w:val="9"/>
        </w:numPr>
        <w:rPr>
          <w:rFonts w:ascii="Times New Roman" w:hAnsi="Times New Roman" w:cs="Times New Roman"/>
          <w:sz w:val="36"/>
          <w:szCs w:val="36"/>
        </w:rPr>
      </w:pPr>
      <w:r w:rsidRPr="00F55BA7">
        <w:rPr>
          <w:rFonts w:ascii="Times New Roman" w:hAnsi="Times New Roman" w:cs="Times New Roman"/>
          <w:sz w:val="36"/>
          <w:szCs w:val="36"/>
        </w:rPr>
        <w:t>Remember that seeking connection is human nature at any age</w:t>
      </w:r>
    </w:p>
    <w:p w14:paraId="5C34FD92"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lastRenderedPageBreak/>
        <w:t>When you're ready, consider:</w:t>
      </w:r>
    </w:p>
    <w:p w14:paraId="77F0C093" w14:textId="77777777" w:rsidR="00F55BA7" w:rsidRPr="00F55BA7" w:rsidRDefault="00F55BA7" w:rsidP="00F55BA7">
      <w:pPr>
        <w:numPr>
          <w:ilvl w:val="0"/>
          <w:numId w:val="10"/>
        </w:numPr>
        <w:rPr>
          <w:rFonts w:ascii="Times New Roman" w:hAnsi="Times New Roman" w:cs="Times New Roman"/>
          <w:sz w:val="36"/>
          <w:szCs w:val="36"/>
        </w:rPr>
      </w:pPr>
      <w:r w:rsidRPr="00F55BA7">
        <w:rPr>
          <w:rFonts w:ascii="Times New Roman" w:hAnsi="Times New Roman" w:cs="Times New Roman"/>
          <w:sz w:val="36"/>
          <w:szCs w:val="36"/>
        </w:rPr>
        <w:t>Senior-focused dating platforms</w:t>
      </w:r>
    </w:p>
    <w:p w14:paraId="6A18AEE0" w14:textId="77777777" w:rsidR="00F55BA7" w:rsidRPr="00F55BA7" w:rsidRDefault="00F55BA7" w:rsidP="00F55BA7">
      <w:pPr>
        <w:numPr>
          <w:ilvl w:val="0"/>
          <w:numId w:val="10"/>
        </w:numPr>
        <w:rPr>
          <w:rFonts w:ascii="Times New Roman" w:hAnsi="Times New Roman" w:cs="Times New Roman"/>
          <w:sz w:val="36"/>
          <w:szCs w:val="36"/>
        </w:rPr>
      </w:pPr>
      <w:r w:rsidRPr="00F55BA7">
        <w:rPr>
          <w:rFonts w:ascii="Times New Roman" w:hAnsi="Times New Roman" w:cs="Times New Roman"/>
          <w:sz w:val="36"/>
          <w:szCs w:val="36"/>
        </w:rPr>
        <w:t>Community activities aligned with your interests</w:t>
      </w:r>
    </w:p>
    <w:p w14:paraId="4FF9C1BB" w14:textId="77777777" w:rsidR="00F55BA7" w:rsidRPr="00F55BA7" w:rsidRDefault="00F55BA7" w:rsidP="00F55BA7">
      <w:pPr>
        <w:numPr>
          <w:ilvl w:val="0"/>
          <w:numId w:val="10"/>
        </w:numPr>
        <w:rPr>
          <w:rFonts w:ascii="Times New Roman" w:hAnsi="Times New Roman" w:cs="Times New Roman"/>
          <w:sz w:val="36"/>
          <w:szCs w:val="36"/>
        </w:rPr>
      </w:pPr>
      <w:r w:rsidRPr="00F55BA7">
        <w:rPr>
          <w:rFonts w:ascii="Times New Roman" w:hAnsi="Times New Roman" w:cs="Times New Roman"/>
          <w:sz w:val="36"/>
          <w:szCs w:val="36"/>
        </w:rPr>
        <w:t>Being open with friends who might introduce you to someone compatible</w:t>
      </w:r>
    </w:p>
    <w:p w14:paraId="3B8A1487" w14:textId="77777777" w:rsidR="00F55BA7" w:rsidRPr="00F55BA7" w:rsidRDefault="00F55BA7" w:rsidP="00F55BA7">
      <w:pPr>
        <w:numPr>
          <w:ilvl w:val="0"/>
          <w:numId w:val="10"/>
        </w:numPr>
        <w:rPr>
          <w:rFonts w:ascii="Times New Roman" w:hAnsi="Times New Roman" w:cs="Times New Roman"/>
          <w:sz w:val="36"/>
          <w:szCs w:val="36"/>
        </w:rPr>
      </w:pPr>
      <w:r w:rsidRPr="00F55BA7">
        <w:rPr>
          <w:rFonts w:ascii="Times New Roman" w:hAnsi="Times New Roman" w:cs="Times New Roman"/>
          <w:sz w:val="36"/>
          <w:szCs w:val="36"/>
        </w:rPr>
        <w:t>Senior centers and organized social events</w:t>
      </w:r>
    </w:p>
    <w:p w14:paraId="3B42409B"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Getting Busy in Care Settings</w:t>
      </w:r>
    </w:p>
    <w:p w14:paraId="77B551AC"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Privacy and intimacy in assisted living or nursing facilities present unique challenges:</w:t>
      </w:r>
    </w:p>
    <w:p w14:paraId="020B2BC0" w14:textId="77777777" w:rsidR="00F55BA7" w:rsidRPr="00F55BA7" w:rsidRDefault="00F55BA7" w:rsidP="00F55BA7">
      <w:pPr>
        <w:numPr>
          <w:ilvl w:val="0"/>
          <w:numId w:val="11"/>
        </w:numPr>
        <w:rPr>
          <w:rFonts w:ascii="Times New Roman" w:hAnsi="Times New Roman" w:cs="Times New Roman"/>
          <w:sz w:val="36"/>
          <w:szCs w:val="36"/>
        </w:rPr>
      </w:pPr>
      <w:r w:rsidRPr="00F55BA7">
        <w:rPr>
          <w:rFonts w:ascii="Times New Roman" w:hAnsi="Times New Roman" w:cs="Times New Roman"/>
          <w:sz w:val="36"/>
          <w:szCs w:val="36"/>
        </w:rPr>
        <w:t>Staff may be unprepared to address sexual needs</w:t>
      </w:r>
    </w:p>
    <w:p w14:paraId="019A0666" w14:textId="77777777" w:rsidR="00F55BA7" w:rsidRPr="00F55BA7" w:rsidRDefault="00F55BA7" w:rsidP="00F55BA7">
      <w:pPr>
        <w:numPr>
          <w:ilvl w:val="0"/>
          <w:numId w:val="11"/>
        </w:numPr>
        <w:rPr>
          <w:rFonts w:ascii="Times New Roman" w:hAnsi="Times New Roman" w:cs="Times New Roman"/>
          <w:sz w:val="36"/>
          <w:szCs w:val="36"/>
        </w:rPr>
      </w:pPr>
      <w:r w:rsidRPr="00F55BA7">
        <w:rPr>
          <w:rFonts w:ascii="Times New Roman" w:hAnsi="Times New Roman" w:cs="Times New Roman"/>
          <w:sz w:val="36"/>
          <w:szCs w:val="36"/>
        </w:rPr>
        <w:t>Privacy can be as rare as a dial-up modem</w:t>
      </w:r>
    </w:p>
    <w:p w14:paraId="0CF41987" w14:textId="77777777" w:rsidR="00F55BA7" w:rsidRPr="00F55BA7" w:rsidRDefault="00F55BA7" w:rsidP="00F55BA7">
      <w:pPr>
        <w:numPr>
          <w:ilvl w:val="0"/>
          <w:numId w:val="11"/>
        </w:numPr>
        <w:rPr>
          <w:rFonts w:ascii="Times New Roman" w:hAnsi="Times New Roman" w:cs="Times New Roman"/>
          <w:sz w:val="36"/>
          <w:szCs w:val="36"/>
        </w:rPr>
      </w:pPr>
      <w:r w:rsidRPr="00F55BA7">
        <w:rPr>
          <w:rFonts w:ascii="Times New Roman" w:hAnsi="Times New Roman" w:cs="Times New Roman"/>
          <w:sz w:val="36"/>
          <w:szCs w:val="36"/>
        </w:rPr>
        <w:t>Family members might struggle to acknowledge their parents as sexual beings</w:t>
      </w:r>
    </w:p>
    <w:p w14:paraId="0B840970"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Some suggestions:</w:t>
      </w:r>
    </w:p>
    <w:p w14:paraId="636AB348" w14:textId="77777777" w:rsidR="00F55BA7" w:rsidRPr="00F55BA7" w:rsidRDefault="00F55BA7" w:rsidP="00F55BA7">
      <w:pPr>
        <w:numPr>
          <w:ilvl w:val="0"/>
          <w:numId w:val="12"/>
        </w:numPr>
        <w:rPr>
          <w:rFonts w:ascii="Times New Roman" w:hAnsi="Times New Roman" w:cs="Times New Roman"/>
          <w:sz w:val="36"/>
          <w:szCs w:val="36"/>
        </w:rPr>
      </w:pPr>
      <w:r w:rsidRPr="00F55BA7">
        <w:rPr>
          <w:rFonts w:ascii="Times New Roman" w:hAnsi="Times New Roman" w:cs="Times New Roman"/>
          <w:sz w:val="36"/>
          <w:szCs w:val="36"/>
        </w:rPr>
        <w:t>Ask directly about facility policies regarding relationships</w:t>
      </w:r>
    </w:p>
    <w:p w14:paraId="0F6CB9E4" w14:textId="77777777" w:rsidR="00F55BA7" w:rsidRPr="00F55BA7" w:rsidRDefault="00F55BA7" w:rsidP="00F55BA7">
      <w:pPr>
        <w:numPr>
          <w:ilvl w:val="0"/>
          <w:numId w:val="12"/>
        </w:numPr>
        <w:rPr>
          <w:rFonts w:ascii="Times New Roman" w:hAnsi="Times New Roman" w:cs="Times New Roman"/>
          <w:sz w:val="36"/>
          <w:szCs w:val="36"/>
        </w:rPr>
      </w:pPr>
      <w:r w:rsidRPr="00F55BA7">
        <w:rPr>
          <w:rFonts w:ascii="Times New Roman" w:hAnsi="Times New Roman" w:cs="Times New Roman"/>
          <w:sz w:val="36"/>
          <w:szCs w:val="36"/>
        </w:rPr>
        <w:t>Request privacy during partner visits</w:t>
      </w:r>
    </w:p>
    <w:p w14:paraId="5924189F" w14:textId="77777777" w:rsidR="00F55BA7" w:rsidRPr="00F55BA7" w:rsidRDefault="00F55BA7" w:rsidP="00F55BA7">
      <w:pPr>
        <w:numPr>
          <w:ilvl w:val="0"/>
          <w:numId w:val="12"/>
        </w:numPr>
        <w:rPr>
          <w:rFonts w:ascii="Times New Roman" w:hAnsi="Times New Roman" w:cs="Times New Roman"/>
          <w:sz w:val="36"/>
          <w:szCs w:val="36"/>
        </w:rPr>
      </w:pPr>
      <w:r w:rsidRPr="00F55BA7">
        <w:rPr>
          <w:rFonts w:ascii="Times New Roman" w:hAnsi="Times New Roman" w:cs="Times New Roman"/>
          <w:sz w:val="36"/>
          <w:szCs w:val="36"/>
        </w:rPr>
        <w:t>Advocate firmly for your right to sexual expression</w:t>
      </w:r>
    </w:p>
    <w:p w14:paraId="58D17FD3" w14:textId="77777777" w:rsidR="00F55BA7" w:rsidRPr="00F55BA7" w:rsidRDefault="00F55BA7" w:rsidP="00F55BA7">
      <w:pPr>
        <w:numPr>
          <w:ilvl w:val="0"/>
          <w:numId w:val="12"/>
        </w:numPr>
        <w:rPr>
          <w:rFonts w:ascii="Times New Roman" w:hAnsi="Times New Roman" w:cs="Times New Roman"/>
          <w:sz w:val="36"/>
          <w:szCs w:val="36"/>
        </w:rPr>
      </w:pPr>
      <w:r w:rsidRPr="00F55BA7">
        <w:rPr>
          <w:rFonts w:ascii="Times New Roman" w:hAnsi="Times New Roman" w:cs="Times New Roman"/>
          <w:sz w:val="36"/>
          <w:szCs w:val="36"/>
        </w:rPr>
        <w:t>Look for facilities with progressive attitudes toward resident relationships</w:t>
      </w:r>
    </w:p>
    <w:p w14:paraId="7821A95A"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LGBTQ+ Seniors Face Additional Hurdles</w:t>
      </w:r>
    </w:p>
    <w:p w14:paraId="3E6ACA85"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Older LGBTQ+ adults navigate extra challenges:</w:t>
      </w:r>
    </w:p>
    <w:p w14:paraId="21E82EA7" w14:textId="77777777" w:rsidR="00F55BA7" w:rsidRPr="00F55BA7" w:rsidRDefault="00F55BA7" w:rsidP="00F55BA7">
      <w:pPr>
        <w:numPr>
          <w:ilvl w:val="0"/>
          <w:numId w:val="13"/>
        </w:numPr>
        <w:rPr>
          <w:rFonts w:ascii="Times New Roman" w:hAnsi="Times New Roman" w:cs="Times New Roman"/>
          <w:sz w:val="36"/>
          <w:szCs w:val="36"/>
        </w:rPr>
      </w:pPr>
      <w:r w:rsidRPr="00F55BA7">
        <w:rPr>
          <w:rFonts w:ascii="Times New Roman" w:hAnsi="Times New Roman" w:cs="Times New Roman"/>
          <w:sz w:val="36"/>
          <w:szCs w:val="36"/>
        </w:rPr>
        <w:lastRenderedPageBreak/>
        <w:t>Lingering trauma from decades of discrimination</w:t>
      </w:r>
    </w:p>
    <w:p w14:paraId="63528A71" w14:textId="77777777" w:rsidR="00F55BA7" w:rsidRPr="00F55BA7" w:rsidRDefault="00F55BA7" w:rsidP="00F55BA7">
      <w:pPr>
        <w:numPr>
          <w:ilvl w:val="0"/>
          <w:numId w:val="13"/>
        </w:numPr>
        <w:rPr>
          <w:rFonts w:ascii="Times New Roman" w:hAnsi="Times New Roman" w:cs="Times New Roman"/>
          <w:sz w:val="36"/>
          <w:szCs w:val="36"/>
        </w:rPr>
      </w:pPr>
      <w:r w:rsidRPr="00F55BA7">
        <w:rPr>
          <w:rFonts w:ascii="Times New Roman" w:hAnsi="Times New Roman" w:cs="Times New Roman"/>
          <w:sz w:val="36"/>
          <w:szCs w:val="36"/>
        </w:rPr>
        <w:t>Lack of recognition for long-term partnerships</w:t>
      </w:r>
    </w:p>
    <w:p w14:paraId="7095FFB8" w14:textId="77777777" w:rsidR="00F55BA7" w:rsidRPr="00F55BA7" w:rsidRDefault="00F55BA7" w:rsidP="00F55BA7">
      <w:pPr>
        <w:numPr>
          <w:ilvl w:val="0"/>
          <w:numId w:val="13"/>
        </w:numPr>
        <w:rPr>
          <w:rFonts w:ascii="Times New Roman" w:hAnsi="Times New Roman" w:cs="Times New Roman"/>
          <w:sz w:val="36"/>
          <w:szCs w:val="36"/>
        </w:rPr>
      </w:pPr>
      <w:r w:rsidRPr="00F55BA7">
        <w:rPr>
          <w:rFonts w:ascii="Times New Roman" w:hAnsi="Times New Roman" w:cs="Times New Roman"/>
          <w:sz w:val="36"/>
          <w:szCs w:val="36"/>
        </w:rPr>
        <w:t>Healthcare providers unfamiliar with specific needs</w:t>
      </w:r>
    </w:p>
    <w:p w14:paraId="45801A8C" w14:textId="77777777" w:rsidR="00F55BA7" w:rsidRPr="00F55BA7" w:rsidRDefault="00F55BA7" w:rsidP="00F55BA7">
      <w:pPr>
        <w:numPr>
          <w:ilvl w:val="0"/>
          <w:numId w:val="13"/>
        </w:numPr>
        <w:rPr>
          <w:rFonts w:ascii="Times New Roman" w:hAnsi="Times New Roman" w:cs="Times New Roman"/>
          <w:sz w:val="36"/>
          <w:szCs w:val="36"/>
        </w:rPr>
      </w:pPr>
      <w:r w:rsidRPr="00F55BA7">
        <w:rPr>
          <w:rFonts w:ascii="Times New Roman" w:hAnsi="Times New Roman" w:cs="Times New Roman"/>
          <w:sz w:val="36"/>
          <w:szCs w:val="36"/>
        </w:rPr>
        <w:t>Potential hostility in senior living environments</w:t>
      </w:r>
    </w:p>
    <w:p w14:paraId="5E874B7E"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Valuable resources include:</w:t>
      </w:r>
    </w:p>
    <w:p w14:paraId="07680A6D" w14:textId="77777777" w:rsidR="00F55BA7" w:rsidRPr="00F55BA7" w:rsidRDefault="00F55BA7" w:rsidP="00F55BA7">
      <w:pPr>
        <w:numPr>
          <w:ilvl w:val="0"/>
          <w:numId w:val="14"/>
        </w:numPr>
        <w:rPr>
          <w:rFonts w:ascii="Times New Roman" w:hAnsi="Times New Roman" w:cs="Times New Roman"/>
          <w:sz w:val="36"/>
          <w:szCs w:val="36"/>
        </w:rPr>
      </w:pPr>
      <w:r w:rsidRPr="00F55BA7">
        <w:rPr>
          <w:rFonts w:ascii="Times New Roman" w:hAnsi="Times New Roman" w:cs="Times New Roman"/>
          <w:sz w:val="36"/>
          <w:szCs w:val="36"/>
        </w:rPr>
        <w:t>SAGE (Services &amp; Advocacy for GLBT Elders)</w:t>
      </w:r>
    </w:p>
    <w:p w14:paraId="3D64AF6B" w14:textId="77777777" w:rsidR="00F55BA7" w:rsidRPr="00F55BA7" w:rsidRDefault="00F55BA7" w:rsidP="00F55BA7">
      <w:pPr>
        <w:numPr>
          <w:ilvl w:val="0"/>
          <w:numId w:val="14"/>
        </w:numPr>
        <w:rPr>
          <w:rFonts w:ascii="Times New Roman" w:hAnsi="Times New Roman" w:cs="Times New Roman"/>
          <w:sz w:val="36"/>
          <w:szCs w:val="36"/>
        </w:rPr>
      </w:pPr>
      <w:r w:rsidRPr="00F55BA7">
        <w:rPr>
          <w:rFonts w:ascii="Times New Roman" w:hAnsi="Times New Roman" w:cs="Times New Roman"/>
          <w:sz w:val="36"/>
          <w:szCs w:val="36"/>
        </w:rPr>
        <w:t>The National Resource Center on LGBT Aging</w:t>
      </w:r>
    </w:p>
    <w:p w14:paraId="5AAA8212" w14:textId="77777777" w:rsidR="00F55BA7" w:rsidRPr="00F55BA7" w:rsidRDefault="00F55BA7" w:rsidP="00F55BA7">
      <w:pPr>
        <w:numPr>
          <w:ilvl w:val="0"/>
          <w:numId w:val="14"/>
        </w:numPr>
        <w:rPr>
          <w:rFonts w:ascii="Times New Roman" w:hAnsi="Times New Roman" w:cs="Times New Roman"/>
          <w:sz w:val="36"/>
          <w:szCs w:val="36"/>
        </w:rPr>
      </w:pPr>
      <w:r w:rsidRPr="00F55BA7">
        <w:rPr>
          <w:rFonts w:ascii="Times New Roman" w:hAnsi="Times New Roman" w:cs="Times New Roman"/>
          <w:sz w:val="36"/>
          <w:szCs w:val="36"/>
        </w:rPr>
        <w:t>Local LGBTQ+ community centers with senior programs</w:t>
      </w:r>
    </w:p>
    <w:p w14:paraId="5A4CE373"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Redefining Intimacy</w:t>
      </w:r>
    </w:p>
    <w:p w14:paraId="52BE96BB"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Solo Sexuality: Nothing to Be Shy About</w:t>
      </w:r>
    </w:p>
    <w:p w14:paraId="74A9699C"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Masturbation remains a healthy outlet throughout life, offering benefits like:</w:t>
      </w:r>
    </w:p>
    <w:p w14:paraId="2245722C" w14:textId="77777777" w:rsidR="00F55BA7" w:rsidRPr="00F55BA7" w:rsidRDefault="00F55BA7" w:rsidP="00F55BA7">
      <w:pPr>
        <w:numPr>
          <w:ilvl w:val="0"/>
          <w:numId w:val="15"/>
        </w:numPr>
        <w:rPr>
          <w:rFonts w:ascii="Times New Roman" w:hAnsi="Times New Roman" w:cs="Times New Roman"/>
          <w:sz w:val="36"/>
          <w:szCs w:val="36"/>
        </w:rPr>
      </w:pPr>
      <w:r w:rsidRPr="00F55BA7">
        <w:rPr>
          <w:rFonts w:ascii="Times New Roman" w:hAnsi="Times New Roman" w:cs="Times New Roman"/>
          <w:sz w:val="36"/>
          <w:szCs w:val="36"/>
        </w:rPr>
        <w:t>Maintaining sexual function</w:t>
      </w:r>
    </w:p>
    <w:p w14:paraId="5D39B60F" w14:textId="77777777" w:rsidR="00F55BA7" w:rsidRPr="00F55BA7" w:rsidRDefault="00F55BA7" w:rsidP="00F55BA7">
      <w:pPr>
        <w:numPr>
          <w:ilvl w:val="0"/>
          <w:numId w:val="15"/>
        </w:numPr>
        <w:rPr>
          <w:rFonts w:ascii="Times New Roman" w:hAnsi="Times New Roman" w:cs="Times New Roman"/>
          <w:sz w:val="36"/>
          <w:szCs w:val="36"/>
        </w:rPr>
      </w:pPr>
      <w:r w:rsidRPr="00F55BA7">
        <w:rPr>
          <w:rFonts w:ascii="Times New Roman" w:hAnsi="Times New Roman" w:cs="Times New Roman"/>
          <w:sz w:val="36"/>
          <w:szCs w:val="36"/>
        </w:rPr>
        <w:t>Stress reduction</w:t>
      </w:r>
    </w:p>
    <w:p w14:paraId="0A0A4082" w14:textId="77777777" w:rsidR="00F55BA7" w:rsidRPr="00F55BA7" w:rsidRDefault="00F55BA7" w:rsidP="00F55BA7">
      <w:pPr>
        <w:numPr>
          <w:ilvl w:val="0"/>
          <w:numId w:val="15"/>
        </w:numPr>
        <w:rPr>
          <w:rFonts w:ascii="Times New Roman" w:hAnsi="Times New Roman" w:cs="Times New Roman"/>
          <w:sz w:val="36"/>
          <w:szCs w:val="36"/>
        </w:rPr>
      </w:pPr>
      <w:r w:rsidRPr="00F55BA7">
        <w:rPr>
          <w:rFonts w:ascii="Times New Roman" w:hAnsi="Times New Roman" w:cs="Times New Roman"/>
          <w:sz w:val="36"/>
          <w:szCs w:val="36"/>
        </w:rPr>
        <w:t>Better sleep</w:t>
      </w:r>
    </w:p>
    <w:p w14:paraId="465973A6" w14:textId="77777777" w:rsidR="00F55BA7" w:rsidRPr="00F55BA7" w:rsidRDefault="00F55BA7" w:rsidP="00F55BA7">
      <w:pPr>
        <w:numPr>
          <w:ilvl w:val="0"/>
          <w:numId w:val="15"/>
        </w:numPr>
        <w:rPr>
          <w:rFonts w:ascii="Times New Roman" w:hAnsi="Times New Roman" w:cs="Times New Roman"/>
          <w:sz w:val="36"/>
          <w:szCs w:val="36"/>
        </w:rPr>
      </w:pPr>
      <w:r w:rsidRPr="00F55BA7">
        <w:rPr>
          <w:rFonts w:ascii="Times New Roman" w:hAnsi="Times New Roman" w:cs="Times New Roman"/>
          <w:sz w:val="36"/>
          <w:szCs w:val="36"/>
        </w:rPr>
        <w:t>Independence in pleasure</w:t>
      </w:r>
    </w:p>
    <w:p w14:paraId="70B67886" w14:textId="77777777" w:rsidR="00F55BA7" w:rsidRPr="00F55BA7" w:rsidRDefault="00F55BA7" w:rsidP="00F55BA7">
      <w:pPr>
        <w:numPr>
          <w:ilvl w:val="0"/>
          <w:numId w:val="15"/>
        </w:numPr>
        <w:rPr>
          <w:rFonts w:ascii="Times New Roman" w:hAnsi="Times New Roman" w:cs="Times New Roman"/>
          <w:sz w:val="36"/>
          <w:szCs w:val="36"/>
        </w:rPr>
      </w:pPr>
      <w:r w:rsidRPr="00F55BA7">
        <w:rPr>
          <w:rFonts w:ascii="Times New Roman" w:hAnsi="Times New Roman" w:cs="Times New Roman"/>
          <w:sz w:val="36"/>
          <w:szCs w:val="36"/>
        </w:rPr>
        <w:t>Health perks including lower blood pressure</w:t>
      </w:r>
    </w:p>
    <w:p w14:paraId="233AA8FD"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Self-exploration can be enhanced with:</w:t>
      </w:r>
    </w:p>
    <w:p w14:paraId="1C71B293" w14:textId="77777777" w:rsidR="00F55BA7" w:rsidRPr="00F55BA7" w:rsidRDefault="00F55BA7" w:rsidP="00F55BA7">
      <w:pPr>
        <w:numPr>
          <w:ilvl w:val="0"/>
          <w:numId w:val="16"/>
        </w:numPr>
        <w:rPr>
          <w:rFonts w:ascii="Times New Roman" w:hAnsi="Times New Roman" w:cs="Times New Roman"/>
          <w:sz w:val="36"/>
          <w:szCs w:val="36"/>
        </w:rPr>
      </w:pPr>
      <w:r w:rsidRPr="00F55BA7">
        <w:rPr>
          <w:rFonts w:ascii="Times New Roman" w:hAnsi="Times New Roman" w:cs="Times New Roman"/>
          <w:sz w:val="36"/>
          <w:szCs w:val="36"/>
        </w:rPr>
        <w:t>A private, comfortable environment</w:t>
      </w:r>
    </w:p>
    <w:p w14:paraId="50DC81E0" w14:textId="77777777" w:rsidR="00F55BA7" w:rsidRPr="00F55BA7" w:rsidRDefault="00F55BA7" w:rsidP="00F55BA7">
      <w:pPr>
        <w:numPr>
          <w:ilvl w:val="0"/>
          <w:numId w:val="16"/>
        </w:numPr>
        <w:rPr>
          <w:rFonts w:ascii="Times New Roman" w:hAnsi="Times New Roman" w:cs="Times New Roman"/>
          <w:sz w:val="36"/>
          <w:szCs w:val="36"/>
        </w:rPr>
      </w:pPr>
      <w:r w:rsidRPr="00F55BA7">
        <w:rPr>
          <w:rFonts w:ascii="Times New Roman" w:hAnsi="Times New Roman" w:cs="Times New Roman"/>
          <w:sz w:val="36"/>
          <w:szCs w:val="36"/>
        </w:rPr>
        <w:t>Lubricants formulated for sensitive skin</w:t>
      </w:r>
    </w:p>
    <w:p w14:paraId="366F4B5D" w14:textId="77777777" w:rsidR="00F55BA7" w:rsidRPr="00F55BA7" w:rsidRDefault="00F55BA7" w:rsidP="00F55BA7">
      <w:pPr>
        <w:numPr>
          <w:ilvl w:val="0"/>
          <w:numId w:val="16"/>
        </w:numPr>
        <w:rPr>
          <w:rFonts w:ascii="Times New Roman" w:hAnsi="Times New Roman" w:cs="Times New Roman"/>
          <w:sz w:val="36"/>
          <w:szCs w:val="36"/>
        </w:rPr>
      </w:pPr>
      <w:r w:rsidRPr="00F55BA7">
        <w:rPr>
          <w:rFonts w:ascii="Times New Roman" w:hAnsi="Times New Roman" w:cs="Times New Roman"/>
          <w:sz w:val="36"/>
          <w:szCs w:val="36"/>
        </w:rPr>
        <w:lastRenderedPageBreak/>
        <w:t>Sexual aids designed for mature bodies</w:t>
      </w:r>
    </w:p>
    <w:p w14:paraId="66AAF238" w14:textId="77777777" w:rsidR="00F55BA7" w:rsidRPr="00F55BA7" w:rsidRDefault="00F55BA7" w:rsidP="00F55BA7">
      <w:pPr>
        <w:numPr>
          <w:ilvl w:val="0"/>
          <w:numId w:val="16"/>
        </w:numPr>
        <w:rPr>
          <w:rFonts w:ascii="Times New Roman" w:hAnsi="Times New Roman" w:cs="Times New Roman"/>
          <w:sz w:val="36"/>
          <w:szCs w:val="36"/>
        </w:rPr>
      </w:pPr>
      <w:r w:rsidRPr="00F55BA7">
        <w:rPr>
          <w:rFonts w:ascii="Times New Roman" w:hAnsi="Times New Roman" w:cs="Times New Roman"/>
          <w:sz w:val="36"/>
          <w:szCs w:val="36"/>
        </w:rPr>
        <w:t>Erotic content that speaks to your particular interests</w:t>
      </w:r>
    </w:p>
    <w:p w14:paraId="471B3A77"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When Sex Isn't Possible</w:t>
      </w:r>
    </w:p>
    <w:p w14:paraId="7A9EC530"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When health conditions make intercourse difficult, intimacy can still flourish through:</w:t>
      </w:r>
    </w:p>
    <w:p w14:paraId="37FFBA19" w14:textId="77777777" w:rsidR="00F55BA7" w:rsidRPr="00F55BA7" w:rsidRDefault="00F55BA7" w:rsidP="00F55BA7">
      <w:pPr>
        <w:numPr>
          <w:ilvl w:val="0"/>
          <w:numId w:val="17"/>
        </w:numPr>
        <w:rPr>
          <w:rFonts w:ascii="Times New Roman" w:hAnsi="Times New Roman" w:cs="Times New Roman"/>
          <w:sz w:val="36"/>
          <w:szCs w:val="36"/>
        </w:rPr>
      </w:pPr>
      <w:r w:rsidRPr="00F55BA7">
        <w:rPr>
          <w:rFonts w:ascii="Times New Roman" w:hAnsi="Times New Roman" w:cs="Times New Roman"/>
          <w:sz w:val="36"/>
          <w:szCs w:val="36"/>
        </w:rPr>
        <w:t>Hand-holding and embracing</w:t>
      </w:r>
    </w:p>
    <w:p w14:paraId="68932E11" w14:textId="77777777" w:rsidR="00F55BA7" w:rsidRPr="00F55BA7" w:rsidRDefault="00F55BA7" w:rsidP="00F55BA7">
      <w:pPr>
        <w:numPr>
          <w:ilvl w:val="0"/>
          <w:numId w:val="17"/>
        </w:numPr>
        <w:rPr>
          <w:rFonts w:ascii="Times New Roman" w:hAnsi="Times New Roman" w:cs="Times New Roman"/>
          <w:sz w:val="36"/>
          <w:szCs w:val="36"/>
        </w:rPr>
      </w:pPr>
      <w:r w:rsidRPr="00F55BA7">
        <w:rPr>
          <w:rFonts w:ascii="Times New Roman" w:hAnsi="Times New Roman" w:cs="Times New Roman"/>
          <w:sz w:val="36"/>
          <w:szCs w:val="36"/>
        </w:rPr>
        <w:t>Giving and receiving massage</w:t>
      </w:r>
    </w:p>
    <w:p w14:paraId="715B2BF9" w14:textId="77777777" w:rsidR="00F55BA7" w:rsidRPr="00F55BA7" w:rsidRDefault="00F55BA7" w:rsidP="00F55BA7">
      <w:pPr>
        <w:numPr>
          <w:ilvl w:val="0"/>
          <w:numId w:val="17"/>
        </w:numPr>
        <w:rPr>
          <w:rFonts w:ascii="Times New Roman" w:hAnsi="Times New Roman" w:cs="Times New Roman"/>
          <w:sz w:val="36"/>
          <w:szCs w:val="36"/>
        </w:rPr>
      </w:pPr>
      <w:r w:rsidRPr="00F55BA7">
        <w:rPr>
          <w:rFonts w:ascii="Times New Roman" w:hAnsi="Times New Roman" w:cs="Times New Roman"/>
          <w:sz w:val="36"/>
          <w:szCs w:val="36"/>
        </w:rPr>
        <w:t>Physical closeness without sexual expectations</w:t>
      </w:r>
    </w:p>
    <w:p w14:paraId="51B2DB94" w14:textId="77777777" w:rsidR="00F55BA7" w:rsidRPr="00F55BA7" w:rsidRDefault="00F55BA7" w:rsidP="00F55BA7">
      <w:pPr>
        <w:numPr>
          <w:ilvl w:val="0"/>
          <w:numId w:val="17"/>
        </w:numPr>
        <w:rPr>
          <w:rFonts w:ascii="Times New Roman" w:hAnsi="Times New Roman" w:cs="Times New Roman"/>
          <w:sz w:val="36"/>
          <w:szCs w:val="36"/>
        </w:rPr>
      </w:pPr>
      <w:r w:rsidRPr="00F55BA7">
        <w:rPr>
          <w:rFonts w:ascii="Times New Roman" w:hAnsi="Times New Roman" w:cs="Times New Roman"/>
          <w:sz w:val="36"/>
          <w:szCs w:val="36"/>
        </w:rPr>
        <w:t>Verbal expressions of affection</w:t>
      </w:r>
    </w:p>
    <w:p w14:paraId="559E9ACD" w14:textId="77777777" w:rsidR="00F55BA7" w:rsidRPr="00F55BA7" w:rsidRDefault="00F55BA7" w:rsidP="00F55BA7">
      <w:pPr>
        <w:numPr>
          <w:ilvl w:val="0"/>
          <w:numId w:val="17"/>
        </w:numPr>
        <w:rPr>
          <w:rFonts w:ascii="Times New Roman" w:hAnsi="Times New Roman" w:cs="Times New Roman"/>
          <w:sz w:val="36"/>
          <w:szCs w:val="36"/>
        </w:rPr>
      </w:pPr>
      <w:r w:rsidRPr="00F55BA7">
        <w:rPr>
          <w:rFonts w:ascii="Times New Roman" w:hAnsi="Times New Roman" w:cs="Times New Roman"/>
          <w:sz w:val="36"/>
          <w:szCs w:val="36"/>
        </w:rPr>
        <w:t>Connection rituals like morning cuddles or goodnight kisses</w:t>
      </w:r>
    </w:p>
    <w:p w14:paraId="40A582BD"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Breaking the Silence: Talking About Senior Sex</w:t>
      </w:r>
    </w:p>
    <w:p w14:paraId="28956574"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With Healthcare Providers</w:t>
      </w:r>
    </w:p>
    <w:p w14:paraId="0661CFFC"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Doctors should ask about sexual health, but many don't. Take charge:</w:t>
      </w:r>
    </w:p>
    <w:p w14:paraId="7174BCE7" w14:textId="77777777" w:rsidR="00F55BA7" w:rsidRPr="00F55BA7" w:rsidRDefault="00F55BA7" w:rsidP="00F55BA7">
      <w:pPr>
        <w:numPr>
          <w:ilvl w:val="0"/>
          <w:numId w:val="18"/>
        </w:numPr>
        <w:rPr>
          <w:rFonts w:ascii="Times New Roman" w:hAnsi="Times New Roman" w:cs="Times New Roman"/>
          <w:sz w:val="36"/>
          <w:szCs w:val="36"/>
        </w:rPr>
      </w:pPr>
      <w:r w:rsidRPr="00F55BA7">
        <w:rPr>
          <w:rFonts w:ascii="Times New Roman" w:hAnsi="Times New Roman" w:cs="Times New Roman"/>
          <w:sz w:val="36"/>
          <w:szCs w:val="36"/>
        </w:rPr>
        <w:t>Prepare specific questions before appointments</w:t>
      </w:r>
    </w:p>
    <w:p w14:paraId="267FD943" w14:textId="77777777" w:rsidR="00F55BA7" w:rsidRPr="00F55BA7" w:rsidRDefault="00F55BA7" w:rsidP="00F55BA7">
      <w:pPr>
        <w:numPr>
          <w:ilvl w:val="0"/>
          <w:numId w:val="18"/>
        </w:numPr>
        <w:rPr>
          <w:rFonts w:ascii="Times New Roman" w:hAnsi="Times New Roman" w:cs="Times New Roman"/>
          <w:sz w:val="36"/>
          <w:szCs w:val="36"/>
        </w:rPr>
      </w:pPr>
      <w:r w:rsidRPr="00F55BA7">
        <w:rPr>
          <w:rFonts w:ascii="Times New Roman" w:hAnsi="Times New Roman" w:cs="Times New Roman"/>
          <w:sz w:val="36"/>
          <w:szCs w:val="36"/>
        </w:rPr>
        <w:t>Be direct: "I'm having trouble with sexual function and need help"</w:t>
      </w:r>
    </w:p>
    <w:p w14:paraId="11BEB62F" w14:textId="77777777" w:rsidR="00F55BA7" w:rsidRPr="00F55BA7" w:rsidRDefault="00F55BA7" w:rsidP="00F55BA7">
      <w:pPr>
        <w:numPr>
          <w:ilvl w:val="0"/>
          <w:numId w:val="18"/>
        </w:numPr>
        <w:rPr>
          <w:rFonts w:ascii="Times New Roman" w:hAnsi="Times New Roman" w:cs="Times New Roman"/>
          <w:sz w:val="36"/>
          <w:szCs w:val="36"/>
        </w:rPr>
      </w:pPr>
      <w:r w:rsidRPr="00F55BA7">
        <w:rPr>
          <w:rFonts w:ascii="Times New Roman" w:hAnsi="Times New Roman" w:cs="Times New Roman"/>
          <w:sz w:val="36"/>
          <w:szCs w:val="36"/>
        </w:rPr>
        <w:t>Ask for specialist referrals when needed</w:t>
      </w:r>
    </w:p>
    <w:p w14:paraId="5C5FF08E" w14:textId="77777777" w:rsidR="00F55BA7" w:rsidRPr="00F55BA7" w:rsidRDefault="00F55BA7" w:rsidP="00F55BA7">
      <w:pPr>
        <w:numPr>
          <w:ilvl w:val="0"/>
          <w:numId w:val="18"/>
        </w:numPr>
        <w:rPr>
          <w:rFonts w:ascii="Times New Roman" w:hAnsi="Times New Roman" w:cs="Times New Roman"/>
          <w:sz w:val="36"/>
          <w:szCs w:val="36"/>
        </w:rPr>
      </w:pPr>
      <w:r w:rsidRPr="00F55BA7">
        <w:rPr>
          <w:rFonts w:ascii="Times New Roman" w:hAnsi="Times New Roman" w:cs="Times New Roman"/>
          <w:sz w:val="36"/>
          <w:szCs w:val="36"/>
        </w:rPr>
        <w:t>Bring written notes if discussing sex makes you nervous</w:t>
      </w:r>
    </w:p>
    <w:p w14:paraId="679C5C5D"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With Family Members</w:t>
      </w:r>
    </w:p>
    <w:p w14:paraId="74904163"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lastRenderedPageBreak/>
        <w:t>Adult children may squirm at the thought of their parents' sex lives. If issues arise:</w:t>
      </w:r>
    </w:p>
    <w:p w14:paraId="5D29587E" w14:textId="77777777" w:rsidR="00F55BA7" w:rsidRPr="00F55BA7" w:rsidRDefault="00F55BA7" w:rsidP="00F55BA7">
      <w:pPr>
        <w:numPr>
          <w:ilvl w:val="0"/>
          <w:numId w:val="19"/>
        </w:numPr>
        <w:rPr>
          <w:rFonts w:ascii="Times New Roman" w:hAnsi="Times New Roman" w:cs="Times New Roman"/>
          <w:sz w:val="36"/>
          <w:szCs w:val="36"/>
        </w:rPr>
      </w:pPr>
      <w:r w:rsidRPr="00F55BA7">
        <w:rPr>
          <w:rFonts w:ascii="Times New Roman" w:hAnsi="Times New Roman" w:cs="Times New Roman"/>
          <w:sz w:val="36"/>
          <w:szCs w:val="36"/>
        </w:rPr>
        <w:t>Set clear boundaries</w:t>
      </w:r>
    </w:p>
    <w:p w14:paraId="1634B869" w14:textId="77777777" w:rsidR="00F55BA7" w:rsidRPr="00F55BA7" w:rsidRDefault="00F55BA7" w:rsidP="00F55BA7">
      <w:pPr>
        <w:numPr>
          <w:ilvl w:val="0"/>
          <w:numId w:val="19"/>
        </w:numPr>
        <w:rPr>
          <w:rFonts w:ascii="Times New Roman" w:hAnsi="Times New Roman" w:cs="Times New Roman"/>
          <w:sz w:val="36"/>
          <w:szCs w:val="36"/>
        </w:rPr>
      </w:pPr>
      <w:r w:rsidRPr="00F55BA7">
        <w:rPr>
          <w:rFonts w:ascii="Times New Roman" w:hAnsi="Times New Roman" w:cs="Times New Roman"/>
          <w:sz w:val="36"/>
          <w:szCs w:val="36"/>
        </w:rPr>
        <w:t>Be matter-of-fact about your needs</w:t>
      </w:r>
    </w:p>
    <w:p w14:paraId="7F93576D" w14:textId="77777777" w:rsidR="00F55BA7" w:rsidRPr="00F55BA7" w:rsidRDefault="00F55BA7" w:rsidP="00F55BA7">
      <w:pPr>
        <w:numPr>
          <w:ilvl w:val="0"/>
          <w:numId w:val="19"/>
        </w:numPr>
        <w:rPr>
          <w:rFonts w:ascii="Times New Roman" w:hAnsi="Times New Roman" w:cs="Times New Roman"/>
          <w:sz w:val="36"/>
          <w:szCs w:val="36"/>
        </w:rPr>
      </w:pPr>
      <w:r w:rsidRPr="00F55BA7">
        <w:rPr>
          <w:rFonts w:ascii="Times New Roman" w:hAnsi="Times New Roman" w:cs="Times New Roman"/>
          <w:sz w:val="36"/>
          <w:szCs w:val="36"/>
        </w:rPr>
        <w:t>Remember that your sex life belongs to you</w:t>
      </w:r>
    </w:p>
    <w:p w14:paraId="528DF525" w14:textId="77777777" w:rsidR="00F55BA7" w:rsidRPr="00F55BA7" w:rsidRDefault="00F55BA7" w:rsidP="00F55BA7">
      <w:pPr>
        <w:numPr>
          <w:ilvl w:val="0"/>
          <w:numId w:val="19"/>
        </w:numPr>
        <w:rPr>
          <w:rFonts w:ascii="Times New Roman" w:hAnsi="Times New Roman" w:cs="Times New Roman"/>
          <w:sz w:val="36"/>
          <w:szCs w:val="36"/>
        </w:rPr>
      </w:pPr>
      <w:r w:rsidRPr="00F55BA7">
        <w:rPr>
          <w:rFonts w:ascii="Times New Roman" w:hAnsi="Times New Roman" w:cs="Times New Roman"/>
          <w:sz w:val="36"/>
          <w:szCs w:val="36"/>
        </w:rPr>
        <w:t>Find allies who support your right to sexual expression</w:t>
      </w:r>
    </w:p>
    <w:p w14:paraId="2B0272B8"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With Partners</w:t>
      </w:r>
    </w:p>
    <w:p w14:paraId="17F7D45D"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Even in decades-long relationships, discussing changing sexual needs takes courage:</w:t>
      </w:r>
    </w:p>
    <w:p w14:paraId="199AAD42" w14:textId="77777777" w:rsidR="00F55BA7" w:rsidRPr="00F55BA7" w:rsidRDefault="00F55BA7" w:rsidP="00F55BA7">
      <w:pPr>
        <w:numPr>
          <w:ilvl w:val="0"/>
          <w:numId w:val="20"/>
        </w:numPr>
        <w:rPr>
          <w:rFonts w:ascii="Times New Roman" w:hAnsi="Times New Roman" w:cs="Times New Roman"/>
          <w:sz w:val="36"/>
          <w:szCs w:val="36"/>
        </w:rPr>
      </w:pPr>
      <w:r w:rsidRPr="00F55BA7">
        <w:rPr>
          <w:rFonts w:ascii="Times New Roman" w:hAnsi="Times New Roman" w:cs="Times New Roman"/>
          <w:sz w:val="36"/>
          <w:szCs w:val="36"/>
        </w:rPr>
        <w:t>Choose a relaxed moment outside the bedroom</w:t>
      </w:r>
    </w:p>
    <w:p w14:paraId="5DF57CAA" w14:textId="77777777" w:rsidR="00F55BA7" w:rsidRPr="00F55BA7" w:rsidRDefault="00F55BA7" w:rsidP="00F55BA7">
      <w:pPr>
        <w:numPr>
          <w:ilvl w:val="0"/>
          <w:numId w:val="20"/>
        </w:numPr>
        <w:rPr>
          <w:rFonts w:ascii="Times New Roman" w:hAnsi="Times New Roman" w:cs="Times New Roman"/>
          <w:sz w:val="36"/>
          <w:szCs w:val="36"/>
        </w:rPr>
      </w:pPr>
      <w:r w:rsidRPr="00F55BA7">
        <w:rPr>
          <w:rFonts w:ascii="Times New Roman" w:hAnsi="Times New Roman" w:cs="Times New Roman"/>
          <w:sz w:val="36"/>
          <w:szCs w:val="36"/>
        </w:rPr>
        <w:t>Focus on positives: "I love when we..." rather than listing complaints</w:t>
      </w:r>
    </w:p>
    <w:p w14:paraId="2DBC6EBC" w14:textId="77777777" w:rsidR="00F55BA7" w:rsidRPr="00F55BA7" w:rsidRDefault="00F55BA7" w:rsidP="00F55BA7">
      <w:pPr>
        <w:numPr>
          <w:ilvl w:val="0"/>
          <w:numId w:val="20"/>
        </w:numPr>
        <w:rPr>
          <w:rFonts w:ascii="Times New Roman" w:hAnsi="Times New Roman" w:cs="Times New Roman"/>
          <w:sz w:val="36"/>
          <w:szCs w:val="36"/>
        </w:rPr>
      </w:pPr>
      <w:r w:rsidRPr="00F55BA7">
        <w:rPr>
          <w:rFonts w:ascii="Times New Roman" w:hAnsi="Times New Roman" w:cs="Times New Roman"/>
          <w:sz w:val="36"/>
          <w:szCs w:val="36"/>
        </w:rPr>
        <w:t>Use "I" statements: "I feel..." instead of "You never..."</w:t>
      </w:r>
    </w:p>
    <w:p w14:paraId="30F0E822" w14:textId="77777777" w:rsidR="00F55BA7" w:rsidRPr="00F55BA7" w:rsidRDefault="00F55BA7" w:rsidP="00F55BA7">
      <w:pPr>
        <w:numPr>
          <w:ilvl w:val="0"/>
          <w:numId w:val="20"/>
        </w:numPr>
        <w:rPr>
          <w:rFonts w:ascii="Times New Roman" w:hAnsi="Times New Roman" w:cs="Times New Roman"/>
          <w:sz w:val="36"/>
          <w:szCs w:val="36"/>
        </w:rPr>
      </w:pPr>
      <w:r w:rsidRPr="00F55BA7">
        <w:rPr>
          <w:rFonts w:ascii="Times New Roman" w:hAnsi="Times New Roman" w:cs="Times New Roman"/>
          <w:sz w:val="36"/>
          <w:szCs w:val="36"/>
        </w:rPr>
        <w:t>Consider writing your thoughts if face-to-face conversation feels overwhelming</w:t>
      </w:r>
    </w:p>
    <w:p w14:paraId="25061EEB" w14:textId="77777777" w:rsidR="00F55BA7" w:rsidRPr="00F55BA7" w:rsidRDefault="00F55BA7" w:rsidP="00F55BA7">
      <w:pPr>
        <w:numPr>
          <w:ilvl w:val="0"/>
          <w:numId w:val="20"/>
        </w:numPr>
        <w:rPr>
          <w:rFonts w:ascii="Times New Roman" w:hAnsi="Times New Roman" w:cs="Times New Roman"/>
          <w:sz w:val="36"/>
          <w:szCs w:val="36"/>
        </w:rPr>
      </w:pPr>
      <w:r w:rsidRPr="00F55BA7">
        <w:rPr>
          <w:rFonts w:ascii="Times New Roman" w:hAnsi="Times New Roman" w:cs="Times New Roman"/>
          <w:sz w:val="36"/>
          <w:szCs w:val="36"/>
        </w:rPr>
        <w:t>Remember your partner can't read your mind—clear communication is essential</w:t>
      </w:r>
    </w:p>
    <w:p w14:paraId="76DCEA8B"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Resources for Further Exploration</w:t>
      </w:r>
    </w:p>
    <w:p w14:paraId="141EDA26"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Books Worth Reading</w:t>
      </w:r>
    </w:p>
    <w:p w14:paraId="7EA39CD2" w14:textId="77777777" w:rsidR="00F55BA7" w:rsidRPr="00F55BA7" w:rsidRDefault="00F55BA7" w:rsidP="00F55BA7">
      <w:pPr>
        <w:numPr>
          <w:ilvl w:val="0"/>
          <w:numId w:val="21"/>
        </w:numPr>
        <w:rPr>
          <w:rFonts w:ascii="Times New Roman" w:hAnsi="Times New Roman" w:cs="Times New Roman"/>
          <w:sz w:val="36"/>
          <w:szCs w:val="36"/>
        </w:rPr>
      </w:pPr>
      <w:r w:rsidRPr="00F55BA7">
        <w:rPr>
          <w:rFonts w:ascii="Times New Roman" w:hAnsi="Times New Roman" w:cs="Times New Roman"/>
          <w:sz w:val="36"/>
          <w:szCs w:val="36"/>
        </w:rPr>
        <w:t>"The Ultimate Guide to Sex After 50" by Joan Price</w:t>
      </w:r>
    </w:p>
    <w:p w14:paraId="65C42D42" w14:textId="77777777" w:rsidR="00F55BA7" w:rsidRPr="00F55BA7" w:rsidRDefault="00F55BA7" w:rsidP="00F55BA7">
      <w:pPr>
        <w:numPr>
          <w:ilvl w:val="0"/>
          <w:numId w:val="21"/>
        </w:numPr>
        <w:rPr>
          <w:rFonts w:ascii="Times New Roman" w:hAnsi="Times New Roman" w:cs="Times New Roman"/>
          <w:sz w:val="36"/>
          <w:szCs w:val="36"/>
        </w:rPr>
      </w:pPr>
      <w:r w:rsidRPr="00F55BA7">
        <w:rPr>
          <w:rFonts w:ascii="Times New Roman" w:hAnsi="Times New Roman" w:cs="Times New Roman"/>
          <w:sz w:val="36"/>
          <w:szCs w:val="36"/>
        </w:rPr>
        <w:t>"Naked at Our Age" by Joan Price</w:t>
      </w:r>
    </w:p>
    <w:p w14:paraId="32091851" w14:textId="77777777" w:rsidR="00F55BA7" w:rsidRPr="00F55BA7" w:rsidRDefault="00F55BA7" w:rsidP="00F55BA7">
      <w:pPr>
        <w:numPr>
          <w:ilvl w:val="0"/>
          <w:numId w:val="21"/>
        </w:numPr>
        <w:rPr>
          <w:rFonts w:ascii="Times New Roman" w:hAnsi="Times New Roman" w:cs="Times New Roman"/>
          <w:sz w:val="36"/>
          <w:szCs w:val="36"/>
        </w:rPr>
      </w:pPr>
      <w:r w:rsidRPr="00F55BA7">
        <w:rPr>
          <w:rFonts w:ascii="Times New Roman" w:hAnsi="Times New Roman" w:cs="Times New Roman"/>
          <w:sz w:val="36"/>
          <w:szCs w:val="36"/>
        </w:rPr>
        <w:lastRenderedPageBreak/>
        <w:t>"Sex After Grief" by Joan Price</w:t>
      </w:r>
    </w:p>
    <w:p w14:paraId="21F69F03" w14:textId="77777777" w:rsidR="00F55BA7" w:rsidRPr="00F55BA7" w:rsidRDefault="00F55BA7" w:rsidP="00F55BA7">
      <w:pPr>
        <w:numPr>
          <w:ilvl w:val="0"/>
          <w:numId w:val="21"/>
        </w:numPr>
        <w:rPr>
          <w:rFonts w:ascii="Times New Roman" w:hAnsi="Times New Roman" w:cs="Times New Roman"/>
          <w:sz w:val="36"/>
          <w:szCs w:val="36"/>
        </w:rPr>
      </w:pPr>
      <w:r w:rsidRPr="00F55BA7">
        <w:rPr>
          <w:rFonts w:ascii="Times New Roman" w:hAnsi="Times New Roman" w:cs="Times New Roman"/>
          <w:sz w:val="36"/>
          <w:szCs w:val="36"/>
        </w:rPr>
        <w:t>"The Longevity Book" by Cameron Diaz</w:t>
      </w:r>
    </w:p>
    <w:p w14:paraId="0D3F09CA" w14:textId="77777777" w:rsidR="00F55BA7" w:rsidRPr="00F55BA7" w:rsidRDefault="00F55BA7" w:rsidP="00F55BA7">
      <w:pPr>
        <w:numPr>
          <w:ilvl w:val="0"/>
          <w:numId w:val="21"/>
        </w:numPr>
        <w:rPr>
          <w:rFonts w:ascii="Times New Roman" w:hAnsi="Times New Roman" w:cs="Times New Roman"/>
          <w:sz w:val="36"/>
          <w:szCs w:val="36"/>
        </w:rPr>
      </w:pPr>
      <w:r w:rsidRPr="00F55BA7">
        <w:rPr>
          <w:rFonts w:ascii="Times New Roman" w:hAnsi="Times New Roman" w:cs="Times New Roman"/>
          <w:sz w:val="36"/>
          <w:szCs w:val="36"/>
        </w:rPr>
        <w:t>"Still Doing It: The Intimate Lives of Women Over 60" by Deirdre Fishel</w:t>
      </w:r>
    </w:p>
    <w:p w14:paraId="466739BD"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Professional Support</w:t>
      </w:r>
    </w:p>
    <w:p w14:paraId="011ED9B6" w14:textId="77777777" w:rsidR="00F55BA7" w:rsidRPr="00F55BA7" w:rsidRDefault="00F55BA7" w:rsidP="00F55BA7">
      <w:pPr>
        <w:numPr>
          <w:ilvl w:val="0"/>
          <w:numId w:val="22"/>
        </w:numPr>
        <w:rPr>
          <w:rFonts w:ascii="Times New Roman" w:hAnsi="Times New Roman" w:cs="Times New Roman"/>
          <w:sz w:val="36"/>
          <w:szCs w:val="36"/>
        </w:rPr>
      </w:pPr>
      <w:r w:rsidRPr="00F55BA7">
        <w:rPr>
          <w:rFonts w:ascii="Times New Roman" w:hAnsi="Times New Roman" w:cs="Times New Roman"/>
          <w:sz w:val="36"/>
          <w:szCs w:val="36"/>
        </w:rPr>
        <w:t>Geriatricians trained in sexual health</w:t>
      </w:r>
    </w:p>
    <w:p w14:paraId="1792CAA0" w14:textId="77777777" w:rsidR="00F55BA7" w:rsidRPr="00F55BA7" w:rsidRDefault="00F55BA7" w:rsidP="00F55BA7">
      <w:pPr>
        <w:numPr>
          <w:ilvl w:val="0"/>
          <w:numId w:val="22"/>
        </w:numPr>
        <w:rPr>
          <w:rFonts w:ascii="Times New Roman" w:hAnsi="Times New Roman" w:cs="Times New Roman"/>
          <w:sz w:val="36"/>
          <w:szCs w:val="36"/>
        </w:rPr>
      </w:pPr>
      <w:r w:rsidRPr="00F55BA7">
        <w:rPr>
          <w:rFonts w:ascii="Times New Roman" w:hAnsi="Times New Roman" w:cs="Times New Roman"/>
          <w:sz w:val="36"/>
          <w:szCs w:val="36"/>
        </w:rPr>
        <w:t>Sex therapists (look for AASECT certification)</w:t>
      </w:r>
    </w:p>
    <w:p w14:paraId="757415BE" w14:textId="77777777" w:rsidR="00F55BA7" w:rsidRPr="00F55BA7" w:rsidRDefault="00F55BA7" w:rsidP="00F55BA7">
      <w:pPr>
        <w:numPr>
          <w:ilvl w:val="0"/>
          <w:numId w:val="22"/>
        </w:numPr>
        <w:rPr>
          <w:rFonts w:ascii="Times New Roman" w:hAnsi="Times New Roman" w:cs="Times New Roman"/>
          <w:sz w:val="36"/>
          <w:szCs w:val="36"/>
        </w:rPr>
      </w:pPr>
      <w:r w:rsidRPr="00F55BA7">
        <w:rPr>
          <w:rFonts w:ascii="Times New Roman" w:hAnsi="Times New Roman" w:cs="Times New Roman"/>
          <w:sz w:val="36"/>
          <w:szCs w:val="36"/>
        </w:rPr>
        <w:t>Relationship counselors experienced with older adults</w:t>
      </w:r>
    </w:p>
    <w:p w14:paraId="01731985" w14:textId="77777777" w:rsidR="00F55BA7" w:rsidRPr="00F55BA7" w:rsidRDefault="00F55BA7" w:rsidP="00F55BA7">
      <w:pPr>
        <w:numPr>
          <w:ilvl w:val="0"/>
          <w:numId w:val="22"/>
        </w:numPr>
        <w:rPr>
          <w:rFonts w:ascii="Times New Roman" w:hAnsi="Times New Roman" w:cs="Times New Roman"/>
          <w:sz w:val="36"/>
          <w:szCs w:val="36"/>
        </w:rPr>
      </w:pPr>
      <w:r w:rsidRPr="00F55BA7">
        <w:rPr>
          <w:rFonts w:ascii="Times New Roman" w:hAnsi="Times New Roman" w:cs="Times New Roman"/>
          <w:sz w:val="36"/>
          <w:szCs w:val="36"/>
        </w:rPr>
        <w:t>Pelvic floor physical therapists</w:t>
      </w:r>
    </w:p>
    <w:p w14:paraId="37A6A602" w14:textId="77777777" w:rsidR="00F55BA7" w:rsidRPr="00F55BA7" w:rsidRDefault="00F55BA7" w:rsidP="00F55BA7">
      <w:pPr>
        <w:numPr>
          <w:ilvl w:val="0"/>
          <w:numId w:val="22"/>
        </w:numPr>
        <w:rPr>
          <w:rFonts w:ascii="Times New Roman" w:hAnsi="Times New Roman" w:cs="Times New Roman"/>
          <w:sz w:val="36"/>
          <w:szCs w:val="36"/>
        </w:rPr>
      </w:pPr>
      <w:r w:rsidRPr="00F55BA7">
        <w:rPr>
          <w:rFonts w:ascii="Times New Roman" w:hAnsi="Times New Roman" w:cs="Times New Roman"/>
          <w:sz w:val="36"/>
          <w:szCs w:val="36"/>
        </w:rPr>
        <w:t>Mental health professionals specializing in aging issues</w:t>
      </w:r>
    </w:p>
    <w:p w14:paraId="0F3B7864"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Online Resources</w:t>
      </w:r>
    </w:p>
    <w:p w14:paraId="77865537" w14:textId="77777777" w:rsidR="00F55BA7" w:rsidRPr="00F55BA7" w:rsidRDefault="00F55BA7" w:rsidP="00F55BA7">
      <w:pPr>
        <w:numPr>
          <w:ilvl w:val="0"/>
          <w:numId w:val="23"/>
        </w:numPr>
        <w:rPr>
          <w:rFonts w:ascii="Times New Roman" w:hAnsi="Times New Roman" w:cs="Times New Roman"/>
          <w:sz w:val="36"/>
          <w:szCs w:val="36"/>
        </w:rPr>
      </w:pPr>
      <w:r w:rsidRPr="00F55BA7">
        <w:rPr>
          <w:rFonts w:ascii="Times New Roman" w:hAnsi="Times New Roman" w:cs="Times New Roman"/>
          <w:sz w:val="36"/>
          <w:szCs w:val="36"/>
        </w:rPr>
        <w:t>National Institute on Aging (nia.nih.gov)</w:t>
      </w:r>
    </w:p>
    <w:p w14:paraId="7780045B" w14:textId="77777777" w:rsidR="00F55BA7" w:rsidRPr="00F55BA7" w:rsidRDefault="00F55BA7" w:rsidP="00F55BA7">
      <w:pPr>
        <w:numPr>
          <w:ilvl w:val="0"/>
          <w:numId w:val="23"/>
        </w:numPr>
        <w:rPr>
          <w:rFonts w:ascii="Times New Roman" w:hAnsi="Times New Roman" w:cs="Times New Roman"/>
          <w:sz w:val="36"/>
          <w:szCs w:val="36"/>
        </w:rPr>
      </w:pPr>
      <w:r w:rsidRPr="00F55BA7">
        <w:rPr>
          <w:rFonts w:ascii="Times New Roman" w:hAnsi="Times New Roman" w:cs="Times New Roman"/>
          <w:sz w:val="36"/>
          <w:szCs w:val="36"/>
        </w:rPr>
        <w:t>AARP's Sex and Intimacy resources</w:t>
      </w:r>
    </w:p>
    <w:p w14:paraId="05340E20" w14:textId="77777777" w:rsidR="00F55BA7" w:rsidRPr="00F55BA7" w:rsidRDefault="00F55BA7" w:rsidP="00F55BA7">
      <w:pPr>
        <w:numPr>
          <w:ilvl w:val="0"/>
          <w:numId w:val="23"/>
        </w:numPr>
        <w:rPr>
          <w:rFonts w:ascii="Times New Roman" w:hAnsi="Times New Roman" w:cs="Times New Roman"/>
          <w:sz w:val="36"/>
          <w:szCs w:val="36"/>
        </w:rPr>
      </w:pPr>
      <w:r w:rsidRPr="00F55BA7">
        <w:rPr>
          <w:rFonts w:ascii="Times New Roman" w:hAnsi="Times New Roman" w:cs="Times New Roman"/>
          <w:sz w:val="36"/>
          <w:szCs w:val="36"/>
        </w:rPr>
        <w:t>The North American Menopause Society</w:t>
      </w:r>
    </w:p>
    <w:p w14:paraId="390E86DD" w14:textId="77777777" w:rsidR="00F55BA7" w:rsidRPr="00F55BA7" w:rsidRDefault="00F55BA7" w:rsidP="00F55BA7">
      <w:pPr>
        <w:numPr>
          <w:ilvl w:val="0"/>
          <w:numId w:val="23"/>
        </w:numPr>
        <w:rPr>
          <w:rFonts w:ascii="Times New Roman" w:hAnsi="Times New Roman" w:cs="Times New Roman"/>
          <w:sz w:val="36"/>
          <w:szCs w:val="36"/>
        </w:rPr>
      </w:pPr>
      <w:r w:rsidRPr="00F55BA7">
        <w:rPr>
          <w:rFonts w:ascii="Times New Roman" w:hAnsi="Times New Roman" w:cs="Times New Roman"/>
          <w:sz w:val="36"/>
          <w:szCs w:val="36"/>
        </w:rPr>
        <w:t>HealthyAging.org</w:t>
      </w:r>
    </w:p>
    <w:p w14:paraId="7D58B0B0" w14:textId="77777777" w:rsidR="00F55BA7" w:rsidRPr="00F55BA7" w:rsidRDefault="00F55BA7" w:rsidP="00F55BA7">
      <w:pPr>
        <w:rPr>
          <w:rFonts w:ascii="Times New Roman" w:hAnsi="Times New Roman" w:cs="Times New Roman"/>
          <w:b/>
          <w:bCs/>
          <w:sz w:val="36"/>
          <w:szCs w:val="36"/>
        </w:rPr>
      </w:pPr>
      <w:r w:rsidRPr="00F55BA7">
        <w:rPr>
          <w:rFonts w:ascii="Times New Roman" w:hAnsi="Times New Roman" w:cs="Times New Roman"/>
          <w:b/>
          <w:bCs/>
          <w:sz w:val="36"/>
          <w:szCs w:val="36"/>
        </w:rPr>
        <w:t>The Bottom Line</w:t>
      </w:r>
    </w:p>
    <w:p w14:paraId="4E7F3910"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Sex in your later years might look different than it did in your 20s, but it can be equally—or even more—fulfilling. With understanding, open communication, creative adaptation, and help when needed, your intimate life can continue to bring joy well into your golden years.</w:t>
      </w:r>
    </w:p>
    <w:p w14:paraId="01BCEEA9"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lastRenderedPageBreak/>
        <w:t>Remember that sexuality isn't just about physical acts. It encompasses connection, pleasure, intimacy, and self-expression—all of which can actually deepen with age.</w:t>
      </w:r>
    </w:p>
    <w:p w14:paraId="481C86B0" w14:textId="77777777" w:rsidR="00F55BA7" w:rsidRPr="00F55BA7" w:rsidRDefault="00F55BA7" w:rsidP="00F55BA7">
      <w:pPr>
        <w:rPr>
          <w:rFonts w:ascii="Times New Roman" w:hAnsi="Times New Roman" w:cs="Times New Roman"/>
          <w:sz w:val="36"/>
          <w:szCs w:val="36"/>
        </w:rPr>
      </w:pPr>
      <w:r w:rsidRPr="00F55BA7">
        <w:rPr>
          <w:rFonts w:ascii="Times New Roman" w:hAnsi="Times New Roman" w:cs="Times New Roman"/>
          <w:sz w:val="36"/>
          <w:szCs w:val="36"/>
        </w:rPr>
        <w:t>Your sexual journey doesn't end with retirement. With knowledge, communication, and an open mind, the path ahead might surprise you with unexpected joys and fulfillment.</w:t>
      </w:r>
    </w:p>
    <w:p w14:paraId="2D5D0EE7" w14:textId="77777777" w:rsidR="00F55BA7" w:rsidRPr="00822182" w:rsidRDefault="00F55BA7">
      <w:pPr>
        <w:rPr>
          <w:rFonts w:ascii="Times New Roman" w:hAnsi="Times New Roman" w:cs="Times New Roman"/>
          <w:sz w:val="36"/>
          <w:szCs w:val="36"/>
        </w:rPr>
      </w:pPr>
    </w:p>
    <w:sectPr w:rsidR="00F55BA7" w:rsidRPr="00822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33B3"/>
    <w:multiLevelType w:val="multilevel"/>
    <w:tmpl w:val="1FB0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370FA"/>
    <w:multiLevelType w:val="multilevel"/>
    <w:tmpl w:val="F23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766BA"/>
    <w:multiLevelType w:val="multilevel"/>
    <w:tmpl w:val="698C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83419"/>
    <w:multiLevelType w:val="multilevel"/>
    <w:tmpl w:val="CDC2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83268"/>
    <w:multiLevelType w:val="multilevel"/>
    <w:tmpl w:val="EB8C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7025D"/>
    <w:multiLevelType w:val="multilevel"/>
    <w:tmpl w:val="A332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D4296"/>
    <w:multiLevelType w:val="multilevel"/>
    <w:tmpl w:val="6E8E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55ABC"/>
    <w:multiLevelType w:val="multilevel"/>
    <w:tmpl w:val="2D6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2308D"/>
    <w:multiLevelType w:val="multilevel"/>
    <w:tmpl w:val="8D2E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F2EFC"/>
    <w:multiLevelType w:val="multilevel"/>
    <w:tmpl w:val="748C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621AC"/>
    <w:multiLevelType w:val="multilevel"/>
    <w:tmpl w:val="FB34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C0D02"/>
    <w:multiLevelType w:val="multilevel"/>
    <w:tmpl w:val="68E2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53706"/>
    <w:multiLevelType w:val="multilevel"/>
    <w:tmpl w:val="1E4C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D229C"/>
    <w:multiLevelType w:val="multilevel"/>
    <w:tmpl w:val="DCB6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C4018"/>
    <w:multiLevelType w:val="multilevel"/>
    <w:tmpl w:val="1196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70F2C"/>
    <w:multiLevelType w:val="multilevel"/>
    <w:tmpl w:val="8F32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216C1"/>
    <w:multiLevelType w:val="multilevel"/>
    <w:tmpl w:val="283C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3E5AA1"/>
    <w:multiLevelType w:val="multilevel"/>
    <w:tmpl w:val="5884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C394D"/>
    <w:multiLevelType w:val="multilevel"/>
    <w:tmpl w:val="1AC8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9F4713"/>
    <w:multiLevelType w:val="multilevel"/>
    <w:tmpl w:val="D39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C434D"/>
    <w:multiLevelType w:val="multilevel"/>
    <w:tmpl w:val="47E4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564894"/>
    <w:multiLevelType w:val="multilevel"/>
    <w:tmpl w:val="1332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0D32FF"/>
    <w:multiLevelType w:val="multilevel"/>
    <w:tmpl w:val="5CC4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616281">
    <w:abstractNumId w:val="5"/>
  </w:num>
  <w:num w:numId="2" w16cid:durableId="729496082">
    <w:abstractNumId w:val="8"/>
  </w:num>
  <w:num w:numId="3" w16cid:durableId="424688839">
    <w:abstractNumId w:val="22"/>
  </w:num>
  <w:num w:numId="4" w16cid:durableId="1161505173">
    <w:abstractNumId w:val="15"/>
  </w:num>
  <w:num w:numId="5" w16cid:durableId="1121875321">
    <w:abstractNumId w:val="17"/>
  </w:num>
  <w:num w:numId="6" w16cid:durableId="1174225312">
    <w:abstractNumId w:val="0"/>
  </w:num>
  <w:num w:numId="7" w16cid:durableId="1215847703">
    <w:abstractNumId w:val="13"/>
  </w:num>
  <w:num w:numId="8" w16cid:durableId="258684523">
    <w:abstractNumId w:val="21"/>
  </w:num>
  <w:num w:numId="9" w16cid:durableId="1457526426">
    <w:abstractNumId w:val="16"/>
  </w:num>
  <w:num w:numId="10" w16cid:durableId="384062410">
    <w:abstractNumId w:val="11"/>
  </w:num>
  <w:num w:numId="11" w16cid:durableId="2711349">
    <w:abstractNumId w:val="6"/>
  </w:num>
  <w:num w:numId="12" w16cid:durableId="197859068">
    <w:abstractNumId w:val="7"/>
  </w:num>
  <w:num w:numId="13" w16cid:durableId="184712736">
    <w:abstractNumId w:val="14"/>
  </w:num>
  <w:num w:numId="14" w16cid:durableId="1108811989">
    <w:abstractNumId w:val="18"/>
  </w:num>
  <w:num w:numId="15" w16cid:durableId="1948542330">
    <w:abstractNumId w:val="9"/>
  </w:num>
  <w:num w:numId="16" w16cid:durableId="1938243558">
    <w:abstractNumId w:val="10"/>
  </w:num>
  <w:num w:numId="17" w16cid:durableId="1299414724">
    <w:abstractNumId w:val="2"/>
  </w:num>
  <w:num w:numId="18" w16cid:durableId="511380542">
    <w:abstractNumId w:val="20"/>
  </w:num>
  <w:num w:numId="19" w16cid:durableId="926694494">
    <w:abstractNumId w:val="12"/>
  </w:num>
  <w:num w:numId="20" w16cid:durableId="701515067">
    <w:abstractNumId w:val="3"/>
  </w:num>
  <w:num w:numId="21" w16cid:durableId="1069226078">
    <w:abstractNumId w:val="4"/>
  </w:num>
  <w:num w:numId="22" w16cid:durableId="136459140">
    <w:abstractNumId w:val="19"/>
  </w:num>
  <w:num w:numId="23" w16cid:durableId="1080834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A7"/>
    <w:rsid w:val="00822182"/>
    <w:rsid w:val="00E167B8"/>
    <w:rsid w:val="00F5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3278"/>
  <w15:chartTrackingRefBased/>
  <w15:docId w15:val="{2978A459-6B06-4CAA-857F-D790AE64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B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5B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5B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5B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5B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5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B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5B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5B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5B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5B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5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BA7"/>
    <w:rPr>
      <w:rFonts w:eastAsiaTheme="majorEastAsia" w:cstheme="majorBidi"/>
      <w:color w:val="272727" w:themeColor="text1" w:themeTint="D8"/>
    </w:rPr>
  </w:style>
  <w:style w:type="paragraph" w:styleId="Title">
    <w:name w:val="Title"/>
    <w:basedOn w:val="Normal"/>
    <w:next w:val="Normal"/>
    <w:link w:val="TitleChar"/>
    <w:uiPriority w:val="10"/>
    <w:qFormat/>
    <w:rsid w:val="00F55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BA7"/>
    <w:pPr>
      <w:spacing w:before="160"/>
      <w:jc w:val="center"/>
    </w:pPr>
    <w:rPr>
      <w:i/>
      <w:iCs/>
      <w:color w:val="404040" w:themeColor="text1" w:themeTint="BF"/>
    </w:rPr>
  </w:style>
  <w:style w:type="character" w:customStyle="1" w:styleId="QuoteChar">
    <w:name w:val="Quote Char"/>
    <w:basedOn w:val="DefaultParagraphFont"/>
    <w:link w:val="Quote"/>
    <w:uiPriority w:val="29"/>
    <w:rsid w:val="00F55BA7"/>
    <w:rPr>
      <w:i/>
      <w:iCs/>
      <w:color w:val="404040" w:themeColor="text1" w:themeTint="BF"/>
    </w:rPr>
  </w:style>
  <w:style w:type="paragraph" w:styleId="ListParagraph">
    <w:name w:val="List Paragraph"/>
    <w:basedOn w:val="Normal"/>
    <w:uiPriority w:val="34"/>
    <w:qFormat/>
    <w:rsid w:val="00F55BA7"/>
    <w:pPr>
      <w:ind w:left="720"/>
      <w:contextualSpacing/>
    </w:pPr>
  </w:style>
  <w:style w:type="character" w:styleId="IntenseEmphasis">
    <w:name w:val="Intense Emphasis"/>
    <w:basedOn w:val="DefaultParagraphFont"/>
    <w:uiPriority w:val="21"/>
    <w:qFormat/>
    <w:rsid w:val="00F55BA7"/>
    <w:rPr>
      <w:i/>
      <w:iCs/>
      <w:color w:val="2F5496" w:themeColor="accent1" w:themeShade="BF"/>
    </w:rPr>
  </w:style>
  <w:style w:type="paragraph" w:styleId="IntenseQuote">
    <w:name w:val="Intense Quote"/>
    <w:basedOn w:val="Normal"/>
    <w:next w:val="Normal"/>
    <w:link w:val="IntenseQuoteChar"/>
    <w:uiPriority w:val="30"/>
    <w:qFormat/>
    <w:rsid w:val="00F55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5BA7"/>
    <w:rPr>
      <w:i/>
      <w:iCs/>
      <w:color w:val="2F5496" w:themeColor="accent1" w:themeShade="BF"/>
    </w:rPr>
  </w:style>
  <w:style w:type="character" w:styleId="IntenseReference">
    <w:name w:val="Intense Reference"/>
    <w:basedOn w:val="DefaultParagraphFont"/>
    <w:uiPriority w:val="32"/>
    <w:qFormat/>
    <w:rsid w:val="00F55B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6440">
      <w:bodyDiv w:val="1"/>
      <w:marLeft w:val="0"/>
      <w:marRight w:val="0"/>
      <w:marTop w:val="0"/>
      <w:marBottom w:val="0"/>
      <w:divBdr>
        <w:top w:val="none" w:sz="0" w:space="0" w:color="auto"/>
        <w:left w:val="none" w:sz="0" w:space="0" w:color="auto"/>
        <w:bottom w:val="none" w:sz="0" w:space="0" w:color="auto"/>
        <w:right w:val="none" w:sz="0" w:space="0" w:color="auto"/>
      </w:divBdr>
      <w:divsChild>
        <w:div w:id="1332678135">
          <w:marLeft w:val="0"/>
          <w:marRight w:val="0"/>
          <w:marTop w:val="0"/>
          <w:marBottom w:val="0"/>
          <w:divBdr>
            <w:top w:val="none" w:sz="0" w:space="0" w:color="auto"/>
            <w:left w:val="none" w:sz="0" w:space="0" w:color="auto"/>
            <w:bottom w:val="none" w:sz="0" w:space="0" w:color="auto"/>
            <w:right w:val="none" w:sz="0" w:space="0" w:color="auto"/>
          </w:divBdr>
        </w:div>
        <w:div w:id="2099326446">
          <w:marLeft w:val="0"/>
          <w:marRight w:val="0"/>
          <w:marTop w:val="0"/>
          <w:marBottom w:val="0"/>
          <w:divBdr>
            <w:top w:val="none" w:sz="0" w:space="0" w:color="auto"/>
            <w:left w:val="none" w:sz="0" w:space="0" w:color="auto"/>
            <w:bottom w:val="none" w:sz="0" w:space="0" w:color="auto"/>
            <w:right w:val="none" w:sz="0" w:space="0" w:color="auto"/>
          </w:divBdr>
          <w:divsChild>
            <w:div w:id="222259417">
              <w:marLeft w:val="0"/>
              <w:marRight w:val="0"/>
              <w:marTop w:val="0"/>
              <w:marBottom w:val="0"/>
              <w:divBdr>
                <w:top w:val="none" w:sz="0" w:space="0" w:color="auto"/>
                <w:left w:val="none" w:sz="0" w:space="0" w:color="auto"/>
                <w:bottom w:val="none" w:sz="0" w:space="0" w:color="auto"/>
                <w:right w:val="none" w:sz="0" w:space="0" w:color="auto"/>
              </w:divBdr>
              <w:divsChild>
                <w:div w:id="1118986747">
                  <w:marLeft w:val="0"/>
                  <w:marRight w:val="0"/>
                  <w:marTop w:val="0"/>
                  <w:marBottom w:val="0"/>
                  <w:divBdr>
                    <w:top w:val="none" w:sz="0" w:space="0" w:color="auto"/>
                    <w:left w:val="none" w:sz="0" w:space="0" w:color="auto"/>
                    <w:bottom w:val="none" w:sz="0" w:space="0" w:color="auto"/>
                    <w:right w:val="none" w:sz="0" w:space="0" w:color="auto"/>
                  </w:divBdr>
                  <w:divsChild>
                    <w:div w:id="1983994654">
                      <w:marLeft w:val="0"/>
                      <w:marRight w:val="0"/>
                      <w:marTop w:val="0"/>
                      <w:marBottom w:val="0"/>
                      <w:divBdr>
                        <w:top w:val="none" w:sz="0" w:space="0" w:color="auto"/>
                        <w:left w:val="none" w:sz="0" w:space="0" w:color="auto"/>
                        <w:bottom w:val="none" w:sz="0" w:space="0" w:color="auto"/>
                        <w:right w:val="none" w:sz="0" w:space="0" w:color="auto"/>
                      </w:divBdr>
                      <w:divsChild>
                        <w:div w:id="16295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619260">
      <w:bodyDiv w:val="1"/>
      <w:marLeft w:val="0"/>
      <w:marRight w:val="0"/>
      <w:marTop w:val="0"/>
      <w:marBottom w:val="0"/>
      <w:divBdr>
        <w:top w:val="none" w:sz="0" w:space="0" w:color="auto"/>
        <w:left w:val="none" w:sz="0" w:space="0" w:color="auto"/>
        <w:bottom w:val="none" w:sz="0" w:space="0" w:color="auto"/>
        <w:right w:val="none" w:sz="0" w:space="0" w:color="auto"/>
      </w:divBdr>
      <w:divsChild>
        <w:div w:id="966085782">
          <w:marLeft w:val="0"/>
          <w:marRight w:val="0"/>
          <w:marTop w:val="0"/>
          <w:marBottom w:val="0"/>
          <w:divBdr>
            <w:top w:val="none" w:sz="0" w:space="0" w:color="auto"/>
            <w:left w:val="none" w:sz="0" w:space="0" w:color="auto"/>
            <w:bottom w:val="none" w:sz="0" w:space="0" w:color="auto"/>
            <w:right w:val="none" w:sz="0" w:space="0" w:color="auto"/>
          </w:divBdr>
        </w:div>
        <w:div w:id="1882132055">
          <w:marLeft w:val="0"/>
          <w:marRight w:val="0"/>
          <w:marTop w:val="0"/>
          <w:marBottom w:val="0"/>
          <w:divBdr>
            <w:top w:val="none" w:sz="0" w:space="0" w:color="auto"/>
            <w:left w:val="none" w:sz="0" w:space="0" w:color="auto"/>
            <w:bottom w:val="none" w:sz="0" w:space="0" w:color="auto"/>
            <w:right w:val="none" w:sz="0" w:space="0" w:color="auto"/>
          </w:divBdr>
          <w:divsChild>
            <w:div w:id="747465071">
              <w:marLeft w:val="0"/>
              <w:marRight w:val="0"/>
              <w:marTop w:val="0"/>
              <w:marBottom w:val="0"/>
              <w:divBdr>
                <w:top w:val="none" w:sz="0" w:space="0" w:color="auto"/>
                <w:left w:val="none" w:sz="0" w:space="0" w:color="auto"/>
                <w:bottom w:val="none" w:sz="0" w:space="0" w:color="auto"/>
                <w:right w:val="none" w:sz="0" w:space="0" w:color="auto"/>
              </w:divBdr>
              <w:divsChild>
                <w:div w:id="1940671721">
                  <w:marLeft w:val="0"/>
                  <w:marRight w:val="0"/>
                  <w:marTop w:val="0"/>
                  <w:marBottom w:val="0"/>
                  <w:divBdr>
                    <w:top w:val="none" w:sz="0" w:space="0" w:color="auto"/>
                    <w:left w:val="none" w:sz="0" w:space="0" w:color="auto"/>
                    <w:bottom w:val="none" w:sz="0" w:space="0" w:color="auto"/>
                    <w:right w:val="none" w:sz="0" w:space="0" w:color="auto"/>
                  </w:divBdr>
                  <w:divsChild>
                    <w:div w:id="206180863">
                      <w:marLeft w:val="0"/>
                      <w:marRight w:val="0"/>
                      <w:marTop w:val="0"/>
                      <w:marBottom w:val="0"/>
                      <w:divBdr>
                        <w:top w:val="none" w:sz="0" w:space="0" w:color="auto"/>
                        <w:left w:val="none" w:sz="0" w:space="0" w:color="auto"/>
                        <w:bottom w:val="none" w:sz="0" w:space="0" w:color="auto"/>
                        <w:right w:val="none" w:sz="0" w:space="0" w:color="auto"/>
                      </w:divBdr>
                      <w:divsChild>
                        <w:div w:id="185395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1480</Words>
  <Characters>8442</Characters>
  <Application>Microsoft Office Word</Application>
  <DocSecurity>0</DocSecurity>
  <Lines>70</Lines>
  <Paragraphs>19</Paragraphs>
  <ScaleCrop>false</ScaleCrop>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2025-03-01T00:08:00Z</dcterms:created>
  <dcterms:modified xsi:type="dcterms:W3CDTF">2025-03-01T00:12:00Z</dcterms:modified>
</cp:coreProperties>
</file>