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780A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Calabria: The Rugged Jewel of Southern Italy</w:t>
      </w:r>
    </w:p>
    <w:p w14:paraId="6B31CC15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Overview</w:t>
      </w:r>
    </w:p>
    <w:p w14:paraId="706F2129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 xml:space="preserve">Calabria, located in the toe of Italy’s boot, is a wine region defined by its Mediterranean climate, mountainous terrain, and historic grape varieties. Known primarily for bold, structured reds from </w:t>
      </w:r>
      <w:proofErr w:type="spellStart"/>
      <w:r w:rsidRPr="008C2BB5">
        <w:rPr>
          <w:rFonts w:ascii="Times New Roman" w:hAnsi="Times New Roman" w:cs="Times New Roman"/>
          <w:sz w:val="36"/>
          <w:szCs w:val="36"/>
        </w:rPr>
        <w:t>Gaglioppo</w:t>
      </w:r>
      <w:proofErr w:type="spellEnd"/>
      <w:r w:rsidRPr="008C2BB5">
        <w:rPr>
          <w:rFonts w:ascii="Times New Roman" w:hAnsi="Times New Roman" w:cs="Times New Roman"/>
          <w:sz w:val="36"/>
          <w:szCs w:val="36"/>
        </w:rPr>
        <w:t>, Calabria also produces aromatic white wines and age-worthy dessert wines from Greco Bianco.</w:t>
      </w:r>
    </w:p>
    <w:p w14:paraId="72581282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Historical Background</w:t>
      </w:r>
    </w:p>
    <w:p w14:paraId="37CB05BB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With a winemaking history dating back to ancient Greece, Calabria was once known as “Oenotria” or “the land of wine.” While its wines were prized in antiquity, modern Calabria has remained a lesser-known region, with recent efforts focused on quality-driven viticulture and the revival of indigenous grape varieties.</w:t>
      </w:r>
    </w:p>
    <w:p w14:paraId="02A79E32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Classification System</w:t>
      </w:r>
    </w:p>
    <w:p w14:paraId="736C8DAC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Calabria follows Italy’s standard classification system:</w:t>
      </w:r>
    </w:p>
    <w:p w14:paraId="2683F174" w14:textId="77777777" w:rsidR="008C2BB5" w:rsidRPr="008C2BB5" w:rsidRDefault="008C2BB5" w:rsidP="008C2BB5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 xml:space="preserve">Denominazione di Origine </w:t>
      </w:r>
      <w:proofErr w:type="spellStart"/>
      <w:r w:rsidRPr="008C2BB5">
        <w:rPr>
          <w:rFonts w:ascii="Times New Roman" w:hAnsi="Times New Roman" w:cs="Times New Roman"/>
          <w:sz w:val="36"/>
          <w:szCs w:val="36"/>
        </w:rPr>
        <w:t>Controllata</w:t>
      </w:r>
      <w:proofErr w:type="spellEnd"/>
      <w:r w:rsidRPr="008C2BB5">
        <w:rPr>
          <w:rFonts w:ascii="Times New Roman" w:hAnsi="Times New Roman" w:cs="Times New Roman"/>
          <w:sz w:val="36"/>
          <w:szCs w:val="36"/>
        </w:rPr>
        <w:t xml:space="preserve"> (DOC) – Wines with strong regional identity and production regulations.</w:t>
      </w:r>
    </w:p>
    <w:p w14:paraId="2ED2C430" w14:textId="77777777" w:rsidR="008C2BB5" w:rsidRPr="008C2BB5" w:rsidRDefault="008C2BB5" w:rsidP="008C2BB5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8C2BB5">
        <w:rPr>
          <w:rFonts w:ascii="Times New Roman" w:hAnsi="Times New Roman" w:cs="Times New Roman"/>
          <w:sz w:val="36"/>
          <w:szCs w:val="36"/>
        </w:rPr>
        <w:t>Indicazione</w:t>
      </w:r>
      <w:proofErr w:type="spellEnd"/>
      <w:r w:rsidRPr="008C2BB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C2BB5">
        <w:rPr>
          <w:rFonts w:ascii="Times New Roman" w:hAnsi="Times New Roman" w:cs="Times New Roman"/>
          <w:sz w:val="36"/>
          <w:szCs w:val="36"/>
        </w:rPr>
        <w:t>Geografica</w:t>
      </w:r>
      <w:proofErr w:type="spellEnd"/>
      <w:r w:rsidRPr="008C2BB5">
        <w:rPr>
          <w:rFonts w:ascii="Times New Roman" w:hAnsi="Times New Roman" w:cs="Times New Roman"/>
          <w:sz w:val="36"/>
          <w:szCs w:val="36"/>
        </w:rPr>
        <w:t xml:space="preserve"> Tipica (IGT) – A flexible category allowing for innovation outside DOC rules.</w:t>
      </w:r>
    </w:p>
    <w:p w14:paraId="66BD1F21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Key DOC wines include:</w:t>
      </w:r>
    </w:p>
    <w:p w14:paraId="00602FF3" w14:textId="77777777" w:rsidR="008C2BB5" w:rsidRPr="008C2BB5" w:rsidRDefault="008C2BB5" w:rsidP="008C2BB5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lastRenderedPageBreak/>
        <w:t xml:space="preserve">Cirò DOC – The most famous Calabrian wine, made primarily from </w:t>
      </w:r>
      <w:proofErr w:type="spellStart"/>
      <w:r w:rsidRPr="008C2BB5">
        <w:rPr>
          <w:rFonts w:ascii="Times New Roman" w:hAnsi="Times New Roman" w:cs="Times New Roman"/>
          <w:sz w:val="36"/>
          <w:szCs w:val="36"/>
        </w:rPr>
        <w:t>Gaglioppo</w:t>
      </w:r>
      <w:proofErr w:type="spellEnd"/>
      <w:r w:rsidRPr="008C2BB5">
        <w:rPr>
          <w:rFonts w:ascii="Times New Roman" w:hAnsi="Times New Roman" w:cs="Times New Roman"/>
          <w:sz w:val="36"/>
          <w:szCs w:val="36"/>
        </w:rPr>
        <w:t>, producing structured reds with bright acidity and spice.</w:t>
      </w:r>
    </w:p>
    <w:p w14:paraId="051C3388" w14:textId="77777777" w:rsidR="008C2BB5" w:rsidRPr="008C2BB5" w:rsidRDefault="008C2BB5" w:rsidP="008C2BB5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Greco di Bianco DOC – A historic dessert wine made from Greco Bianco, offering honeyed citrus and floral aromas.</w:t>
      </w:r>
    </w:p>
    <w:p w14:paraId="25F18901" w14:textId="77777777" w:rsidR="008C2BB5" w:rsidRPr="008C2BB5" w:rsidRDefault="008C2BB5" w:rsidP="008C2BB5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 xml:space="preserve">Melissa DOC – A lesser-known region producing balanced reds and whites, often blending </w:t>
      </w:r>
      <w:proofErr w:type="spellStart"/>
      <w:r w:rsidRPr="008C2BB5">
        <w:rPr>
          <w:rFonts w:ascii="Times New Roman" w:hAnsi="Times New Roman" w:cs="Times New Roman"/>
          <w:sz w:val="36"/>
          <w:szCs w:val="36"/>
        </w:rPr>
        <w:t>Gaglioppo</w:t>
      </w:r>
      <w:proofErr w:type="spellEnd"/>
      <w:r w:rsidRPr="008C2BB5">
        <w:rPr>
          <w:rFonts w:ascii="Times New Roman" w:hAnsi="Times New Roman" w:cs="Times New Roman"/>
          <w:sz w:val="36"/>
          <w:szCs w:val="36"/>
        </w:rPr>
        <w:t xml:space="preserve"> and Greco Bianco.</w:t>
      </w:r>
    </w:p>
    <w:p w14:paraId="3E21ADBC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Major Wine Regions</w:t>
      </w:r>
    </w:p>
    <w:p w14:paraId="2D12EC10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Cirò</w:t>
      </w:r>
    </w:p>
    <w:p w14:paraId="49F6ED0A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 xml:space="preserve">The heart of Calabrian winemaking, producing structured, long-lived </w:t>
      </w:r>
      <w:proofErr w:type="spellStart"/>
      <w:r w:rsidRPr="008C2BB5">
        <w:rPr>
          <w:rFonts w:ascii="Times New Roman" w:hAnsi="Times New Roman" w:cs="Times New Roman"/>
          <w:sz w:val="36"/>
          <w:szCs w:val="36"/>
        </w:rPr>
        <w:t>Gaglioppo</w:t>
      </w:r>
      <w:proofErr w:type="spellEnd"/>
      <w:r w:rsidRPr="008C2BB5">
        <w:rPr>
          <w:rFonts w:ascii="Times New Roman" w:hAnsi="Times New Roman" w:cs="Times New Roman"/>
          <w:sz w:val="36"/>
          <w:szCs w:val="36"/>
        </w:rPr>
        <w:t>-based reds.</w:t>
      </w:r>
    </w:p>
    <w:p w14:paraId="20F08090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Greco di Bianco</w:t>
      </w:r>
    </w:p>
    <w:p w14:paraId="4580C551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A coastal region known for its aromatic, sun-dried Greco Bianco dessert wines.</w:t>
      </w:r>
    </w:p>
    <w:p w14:paraId="781E8652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8C2BB5">
        <w:rPr>
          <w:rFonts w:ascii="Times New Roman" w:hAnsi="Times New Roman" w:cs="Times New Roman"/>
          <w:sz w:val="36"/>
          <w:szCs w:val="36"/>
        </w:rPr>
        <w:t>Savuto</w:t>
      </w:r>
      <w:proofErr w:type="spellEnd"/>
    </w:p>
    <w:p w14:paraId="4613E615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 xml:space="preserve">A high-altitude region crafting lighter, more elegant </w:t>
      </w:r>
      <w:proofErr w:type="spellStart"/>
      <w:r w:rsidRPr="008C2BB5">
        <w:rPr>
          <w:rFonts w:ascii="Times New Roman" w:hAnsi="Times New Roman" w:cs="Times New Roman"/>
          <w:sz w:val="36"/>
          <w:szCs w:val="36"/>
        </w:rPr>
        <w:t>Gaglioppo</w:t>
      </w:r>
      <w:proofErr w:type="spellEnd"/>
      <w:r w:rsidRPr="008C2BB5">
        <w:rPr>
          <w:rFonts w:ascii="Times New Roman" w:hAnsi="Times New Roman" w:cs="Times New Roman"/>
          <w:sz w:val="36"/>
          <w:szCs w:val="36"/>
        </w:rPr>
        <w:t>-based wines.</w:t>
      </w:r>
    </w:p>
    <w:p w14:paraId="046E9BDC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Terroir</w:t>
      </w:r>
    </w:p>
    <w:p w14:paraId="225DED70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Calabria’s terroir is shaped by its coastal and mountainous influences, creating wines with intensity and freshness:</w:t>
      </w:r>
    </w:p>
    <w:p w14:paraId="086AA31B" w14:textId="77777777" w:rsidR="008C2BB5" w:rsidRPr="008C2BB5" w:rsidRDefault="008C2BB5" w:rsidP="008C2BB5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Soils – A mix of clay, sand, and limestone, providing structure and minerality.</w:t>
      </w:r>
    </w:p>
    <w:p w14:paraId="7DFFE5DF" w14:textId="77777777" w:rsidR="008C2BB5" w:rsidRPr="008C2BB5" w:rsidRDefault="008C2BB5" w:rsidP="008C2BB5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lastRenderedPageBreak/>
        <w:t>Climate – Hot Mediterranean, with cooling sea breezes that help retain acidity.</w:t>
      </w:r>
    </w:p>
    <w:p w14:paraId="5D229C83" w14:textId="77777777" w:rsidR="008C2BB5" w:rsidRPr="008C2BB5" w:rsidRDefault="008C2BB5" w:rsidP="008C2BB5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 xml:space="preserve">Elevation – High-altitude vineyards in </w:t>
      </w:r>
      <w:proofErr w:type="spellStart"/>
      <w:r w:rsidRPr="008C2BB5">
        <w:rPr>
          <w:rFonts w:ascii="Times New Roman" w:hAnsi="Times New Roman" w:cs="Times New Roman"/>
          <w:sz w:val="36"/>
          <w:szCs w:val="36"/>
        </w:rPr>
        <w:t>Savuto</w:t>
      </w:r>
      <w:proofErr w:type="spellEnd"/>
      <w:r w:rsidRPr="008C2BB5">
        <w:rPr>
          <w:rFonts w:ascii="Times New Roman" w:hAnsi="Times New Roman" w:cs="Times New Roman"/>
          <w:sz w:val="36"/>
          <w:szCs w:val="36"/>
        </w:rPr>
        <w:t xml:space="preserve"> and Cirò produce more refined and age-worthy wines.</w:t>
      </w:r>
    </w:p>
    <w:p w14:paraId="13DB3B37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Notable Grape Varieties</w:t>
      </w:r>
    </w:p>
    <w:p w14:paraId="5C7B567D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8C2BB5">
        <w:rPr>
          <w:rFonts w:ascii="Times New Roman" w:hAnsi="Times New Roman" w:cs="Times New Roman"/>
          <w:sz w:val="36"/>
          <w:szCs w:val="36"/>
        </w:rPr>
        <w:t>Gaglioppo</w:t>
      </w:r>
      <w:proofErr w:type="spellEnd"/>
    </w:p>
    <w:p w14:paraId="02B1EB61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Calabria’s flagship red grape, producing bold, tannic wines with cherry, spice, and earthy undertones.</w:t>
      </w:r>
    </w:p>
    <w:p w14:paraId="7E9FA647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Greco Bianco</w:t>
      </w:r>
    </w:p>
    <w:p w14:paraId="4DBADAEB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Used in both dry and dessert wines, Greco Bianco is known for floral aromatics, citrus flavors, and bright acidity.</w:t>
      </w:r>
    </w:p>
    <w:p w14:paraId="146D5426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Magliocco</w:t>
      </w:r>
    </w:p>
    <w:p w14:paraId="4141E310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 xml:space="preserve">An indigenous red grape with dark fruit, spice, and a softer tannic structure than </w:t>
      </w:r>
      <w:proofErr w:type="spellStart"/>
      <w:r w:rsidRPr="008C2BB5">
        <w:rPr>
          <w:rFonts w:ascii="Times New Roman" w:hAnsi="Times New Roman" w:cs="Times New Roman"/>
          <w:sz w:val="36"/>
          <w:szCs w:val="36"/>
        </w:rPr>
        <w:t>Gaglioppo</w:t>
      </w:r>
      <w:proofErr w:type="spellEnd"/>
      <w:r w:rsidRPr="008C2BB5">
        <w:rPr>
          <w:rFonts w:ascii="Times New Roman" w:hAnsi="Times New Roman" w:cs="Times New Roman"/>
          <w:sz w:val="36"/>
          <w:szCs w:val="36"/>
        </w:rPr>
        <w:t>.</w:t>
      </w:r>
    </w:p>
    <w:p w14:paraId="17B0AB91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Notable Wine Styles</w:t>
      </w:r>
    </w:p>
    <w:p w14:paraId="6FB2897A" w14:textId="77777777" w:rsidR="008C2BB5" w:rsidRPr="008C2BB5" w:rsidRDefault="008C2BB5" w:rsidP="008C2BB5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Cirò Rosso – A structured, tannic red with red fruit and herbal complexity.</w:t>
      </w:r>
    </w:p>
    <w:p w14:paraId="2F51092E" w14:textId="77777777" w:rsidR="008C2BB5" w:rsidRPr="008C2BB5" w:rsidRDefault="008C2BB5" w:rsidP="008C2BB5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Greco di Bianco – A honeyed, nutty dessert wine with aging potential.</w:t>
      </w:r>
    </w:p>
    <w:p w14:paraId="52D9E6ED" w14:textId="77777777" w:rsidR="008C2BB5" w:rsidRPr="008C2BB5" w:rsidRDefault="008C2BB5" w:rsidP="008C2BB5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Calabrian White Wines – Crisp, aromatic, and ideal for seafood pairings.</w:t>
      </w:r>
    </w:p>
    <w:p w14:paraId="0C7CFB4D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Key Takeaways for Sommeliers</w:t>
      </w:r>
    </w:p>
    <w:p w14:paraId="31C16D59" w14:textId="77777777" w:rsidR="008C2BB5" w:rsidRPr="008C2BB5" w:rsidRDefault="008C2BB5" w:rsidP="008C2BB5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lastRenderedPageBreak/>
        <w:t>Cirò is Calabria’s flagship wine – A bold, age-worthy red that reflects the region’s history.</w:t>
      </w:r>
    </w:p>
    <w:p w14:paraId="648CC7E5" w14:textId="77777777" w:rsidR="008C2BB5" w:rsidRPr="008C2BB5" w:rsidRDefault="008C2BB5" w:rsidP="008C2BB5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Greco di Bianco is a hidden gem – A unique dessert wine with a long legacy.</w:t>
      </w:r>
    </w:p>
    <w:p w14:paraId="07DD90DC" w14:textId="77777777" w:rsidR="008C2BB5" w:rsidRPr="008C2BB5" w:rsidRDefault="008C2BB5" w:rsidP="008C2BB5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Calabrian wines offer great value – Indigenous grapes and minimal intervention make them distinctive and affordable.</w:t>
      </w:r>
    </w:p>
    <w:p w14:paraId="5A0AF447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Final Thoughts</w:t>
      </w:r>
    </w:p>
    <w:p w14:paraId="714A3603" w14:textId="77777777" w:rsidR="008C2BB5" w:rsidRPr="008C2BB5" w:rsidRDefault="008C2BB5" w:rsidP="008C2BB5">
      <w:pPr>
        <w:rPr>
          <w:rFonts w:ascii="Times New Roman" w:hAnsi="Times New Roman" w:cs="Times New Roman"/>
          <w:sz w:val="36"/>
          <w:szCs w:val="36"/>
        </w:rPr>
      </w:pPr>
      <w:r w:rsidRPr="008C2BB5">
        <w:rPr>
          <w:rFonts w:ascii="Times New Roman" w:hAnsi="Times New Roman" w:cs="Times New Roman"/>
          <w:sz w:val="36"/>
          <w:szCs w:val="36"/>
        </w:rPr>
        <w:t>Calabria is an emerging wine region with a rich history and underrated indigenous varieties. From the structured reds of Cirò to the honeyed sweetness of Greco di Bianco, Calabria offers a unique, terroir-driven experience that is gaining well-deserved recognition in the world of Italian wine.</w:t>
      </w:r>
    </w:p>
    <w:p w14:paraId="013575BA" w14:textId="77777777" w:rsidR="008C2BB5" w:rsidRPr="008C2BB5" w:rsidRDefault="008C2BB5">
      <w:pPr>
        <w:rPr>
          <w:rFonts w:ascii="Times New Roman" w:hAnsi="Times New Roman" w:cs="Times New Roman"/>
          <w:sz w:val="36"/>
          <w:szCs w:val="36"/>
        </w:rPr>
      </w:pPr>
    </w:p>
    <w:sectPr w:rsidR="008C2BB5" w:rsidRPr="008C2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E484" w14:textId="77777777" w:rsidR="005B7E8F" w:rsidRDefault="005B7E8F" w:rsidP="000F30C8">
      <w:pPr>
        <w:spacing w:after="0" w:line="240" w:lineRule="auto"/>
      </w:pPr>
      <w:r>
        <w:separator/>
      </w:r>
    </w:p>
  </w:endnote>
  <w:endnote w:type="continuationSeparator" w:id="0">
    <w:p w14:paraId="3176C177" w14:textId="77777777" w:rsidR="005B7E8F" w:rsidRDefault="005B7E8F" w:rsidP="000F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4E6E" w14:textId="77777777" w:rsidR="005B7E8F" w:rsidRDefault="005B7E8F" w:rsidP="000F30C8">
      <w:pPr>
        <w:spacing w:after="0" w:line="240" w:lineRule="auto"/>
      </w:pPr>
      <w:r>
        <w:separator/>
      </w:r>
    </w:p>
  </w:footnote>
  <w:footnote w:type="continuationSeparator" w:id="0">
    <w:p w14:paraId="50AB82F0" w14:textId="77777777" w:rsidR="005B7E8F" w:rsidRDefault="005B7E8F" w:rsidP="000F3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17BBB"/>
    <w:multiLevelType w:val="multilevel"/>
    <w:tmpl w:val="0FD6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B36652"/>
    <w:multiLevelType w:val="multilevel"/>
    <w:tmpl w:val="2F78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37845"/>
    <w:multiLevelType w:val="multilevel"/>
    <w:tmpl w:val="918C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61B97"/>
    <w:multiLevelType w:val="multilevel"/>
    <w:tmpl w:val="6976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32D60"/>
    <w:multiLevelType w:val="multilevel"/>
    <w:tmpl w:val="D88E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691587">
    <w:abstractNumId w:val="3"/>
  </w:num>
  <w:num w:numId="2" w16cid:durableId="825778113">
    <w:abstractNumId w:val="0"/>
  </w:num>
  <w:num w:numId="3" w16cid:durableId="1249340235">
    <w:abstractNumId w:val="1"/>
  </w:num>
  <w:num w:numId="4" w16cid:durableId="1349064766">
    <w:abstractNumId w:val="4"/>
  </w:num>
  <w:num w:numId="5" w16cid:durableId="81830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B5"/>
    <w:rsid w:val="000F30C8"/>
    <w:rsid w:val="005B7E8F"/>
    <w:rsid w:val="008C2BB5"/>
    <w:rsid w:val="00A3315D"/>
    <w:rsid w:val="00AC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14B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B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B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B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B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B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B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B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B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3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0C8"/>
  </w:style>
  <w:style w:type="paragraph" w:styleId="Footer">
    <w:name w:val="footer"/>
    <w:basedOn w:val="Normal"/>
    <w:link w:val="FooterChar"/>
    <w:uiPriority w:val="99"/>
    <w:unhideWhenUsed/>
    <w:rsid w:val="000F3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2025-05-14T02:45:00Z</dcterms:created>
  <dcterms:modified xsi:type="dcterms:W3CDTF">2025-05-14T02:45:00Z</dcterms:modified>
</cp:coreProperties>
</file>