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E782" w14:textId="77777777" w:rsidR="0085575D" w:rsidRPr="0085575D" w:rsidRDefault="0085575D" w:rsidP="0085575D">
      <w:pPr>
        <w:rPr>
          <w:rFonts w:ascii="Times New Roman" w:hAnsi="Times New Roman" w:cs="Times New Roman"/>
          <w:b/>
          <w:bCs/>
          <w:sz w:val="40"/>
          <w:szCs w:val="40"/>
        </w:rPr>
      </w:pPr>
      <w:r w:rsidRPr="0085575D">
        <w:rPr>
          <w:rFonts w:ascii="Times New Roman" w:hAnsi="Times New Roman" w:cs="Times New Roman"/>
          <w:b/>
          <w:bCs/>
          <w:sz w:val="40"/>
          <w:szCs w:val="40"/>
        </w:rPr>
        <w:t>Cabo San Lucas Walking Tour</w:t>
      </w:r>
    </w:p>
    <w:p w14:paraId="1E2855F1" w14:textId="025E0B7C" w:rsidR="00A236AF" w:rsidRPr="00A236AF" w:rsidRDefault="0085575D" w:rsidP="00A236AF">
      <w:pPr>
        <w:rPr>
          <w:b/>
          <w:bCs/>
          <w:sz w:val="32"/>
          <w:szCs w:val="32"/>
        </w:rPr>
      </w:pPr>
      <w:r w:rsidRPr="0085575D">
        <w:rPr>
          <w:rFonts w:ascii="Times New Roman" w:hAnsi="Times New Roman" w:cs="Times New Roman"/>
          <w:b/>
          <w:bCs/>
          <w:sz w:val="32"/>
          <w:szCs w:val="32"/>
        </w:rPr>
        <w:t>Starting Point: Marina Cabo San Lucas (Cruise Tender Dock)</w:t>
      </w:r>
      <w:r w:rsidR="00A236AF" w:rsidRPr="00A236AF">
        <w:rPr>
          <w:rFonts w:ascii="Times New Roman" w:eastAsia="Times New Roman" w:hAnsi="Times New Roman" w:cs="Times New Roman"/>
          <w:kern w:val="0"/>
          <w14:ligatures w14:val="none"/>
        </w:rPr>
        <w:t xml:space="preserve"> </w:t>
      </w:r>
      <w:r w:rsidR="00A236AF" w:rsidRPr="00A236AF">
        <w:rPr>
          <w:b/>
          <w:bCs/>
          <w:sz w:val="32"/>
          <w:szCs w:val="32"/>
        </w:rPr>
        <w:drawing>
          <wp:anchor distT="0" distB="0" distL="114300" distR="114300" simplePos="0" relativeHeight="251658240" behindDoc="1" locked="0" layoutInCell="1" allowOverlap="1" wp14:anchorId="2EF59380" wp14:editId="186B5AEB">
            <wp:simplePos x="0" y="0"/>
            <wp:positionH relativeFrom="column">
              <wp:posOffset>127635</wp:posOffset>
            </wp:positionH>
            <wp:positionV relativeFrom="paragraph">
              <wp:posOffset>654050</wp:posOffset>
            </wp:positionV>
            <wp:extent cx="2738120" cy="1971675"/>
            <wp:effectExtent l="2222" t="0" r="7303" b="7302"/>
            <wp:wrapSquare wrapText="bothSides"/>
            <wp:docPr id="1322739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4966" r="11446"/>
                    <a:stretch/>
                  </pic:blipFill>
                  <pic:spPr bwMode="auto">
                    <a:xfrm rot="5400000">
                      <a:off x="0" y="0"/>
                      <a:ext cx="2738120" cy="1971675"/>
                    </a:xfrm>
                    <a:prstGeom prst="rect">
                      <a:avLst/>
                    </a:prstGeom>
                    <a:noFill/>
                    <a:ln>
                      <a:noFill/>
                    </a:ln>
                    <a:extLst>
                      <a:ext uri="{53640926-AAD7-44D8-BBD7-CCE9431645EC}">
                        <a14:shadowObscured xmlns:a14="http://schemas.microsoft.com/office/drawing/2010/main"/>
                      </a:ext>
                    </a:extLst>
                  </pic:spPr>
                </pic:pic>
              </a:graphicData>
            </a:graphic>
          </wp:anchor>
        </w:drawing>
      </w:r>
    </w:p>
    <w:p w14:paraId="29C02EFC" w14:textId="53CDAED3"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sz w:val="32"/>
          <w:szCs w:val="32"/>
        </w:rPr>
        <w:br/>
        <w:t>Cruise ships anchor in the bay and tender passengers ashore. It’s a short but sometimes bumpy ride in small boats, with a few steps in and out</w:t>
      </w:r>
      <w:r w:rsidR="00A236AF">
        <w:rPr>
          <w:rFonts w:ascii="Times New Roman" w:hAnsi="Times New Roman" w:cs="Times New Roman"/>
          <w:sz w:val="32"/>
          <w:szCs w:val="32"/>
        </w:rPr>
        <w:t>. K</w:t>
      </w:r>
      <w:r w:rsidRPr="0085575D">
        <w:rPr>
          <w:rFonts w:ascii="Times New Roman" w:hAnsi="Times New Roman" w:cs="Times New Roman"/>
          <w:sz w:val="32"/>
          <w:szCs w:val="32"/>
        </w:rPr>
        <w:t>eep in mind if mobility is a concern</w:t>
      </w:r>
      <w:r w:rsidR="00A236AF">
        <w:rPr>
          <w:rFonts w:ascii="Times New Roman" w:hAnsi="Times New Roman" w:cs="Times New Roman"/>
          <w:sz w:val="32"/>
          <w:szCs w:val="32"/>
        </w:rPr>
        <w:t xml:space="preserve"> getting on and off the tender can be a little un-nerving. Once at the dock walk up the ramp and make a right to the end of the pier</w:t>
      </w:r>
      <w:r w:rsidRPr="0085575D">
        <w:rPr>
          <w:rFonts w:ascii="Times New Roman" w:hAnsi="Times New Roman" w:cs="Times New Roman"/>
          <w:sz w:val="32"/>
          <w:szCs w:val="32"/>
        </w:rPr>
        <w:t>.</w:t>
      </w:r>
      <w:r w:rsidR="00A236AF">
        <w:rPr>
          <w:rFonts w:ascii="Times New Roman" w:hAnsi="Times New Roman" w:cs="Times New Roman"/>
          <w:sz w:val="32"/>
          <w:szCs w:val="32"/>
        </w:rPr>
        <w:t xml:space="preserve"> There are a lot of tourist trap shops and restaurants. Also, there are dozens of people wanting to sell you tours. Ignore them and make a right turn and walk up the </w:t>
      </w:r>
      <w:r w:rsidR="006F4384">
        <w:rPr>
          <w:rFonts w:ascii="Times New Roman" w:hAnsi="Times New Roman" w:cs="Times New Roman"/>
          <w:sz w:val="32"/>
          <w:szCs w:val="32"/>
        </w:rPr>
        <w:t xml:space="preserve">sidewalk in front of all the boats.  </w:t>
      </w:r>
    </w:p>
    <w:p w14:paraId="0C1668EE" w14:textId="4724DFDA" w:rsidR="006F4384" w:rsidRPr="0085575D" w:rsidRDefault="00A236AF" w:rsidP="006F4384">
      <w:r>
        <w:rPr>
          <w:noProof/>
        </w:rPr>
        <w:drawing>
          <wp:anchor distT="0" distB="0" distL="114300" distR="114300" simplePos="0" relativeHeight="251659264" behindDoc="0" locked="0" layoutInCell="1" allowOverlap="1" wp14:anchorId="3A6D8922" wp14:editId="405BF0E7">
            <wp:simplePos x="0" y="0"/>
            <wp:positionH relativeFrom="column">
              <wp:posOffset>3415030</wp:posOffset>
            </wp:positionH>
            <wp:positionV relativeFrom="paragraph">
              <wp:posOffset>661035</wp:posOffset>
            </wp:positionV>
            <wp:extent cx="2285365" cy="1523365"/>
            <wp:effectExtent l="0" t="0" r="635" b="635"/>
            <wp:wrapSquare wrapText="bothSides"/>
            <wp:docPr id="1012563988" name="Picture 3" descr="8 sitios que no puedes dejar de visitar en Los Ca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sitios que no puedes dejar de visitar en Los Cab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5365"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75D" w:rsidRPr="0085575D">
        <w:rPr>
          <w:rFonts w:ascii="Times New Roman" w:hAnsi="Times New Roman" w:cs="Times New Roman"/>
          <w:b/>
          <w:bCs/>
          <w:sz w:val="32"/>
          <w:szCs w:val="32"/>
        </w:rPr>
        <w:t>1. Marina Boardwalk (0 min, 0 ft)</w:t>
      </w:r>
      <w:r w:rsidR="0085575D" w:rsidRPr="0085575D">
        <w:rPr>
          <w:rFonts w:ascii="Times New Roman" w:hAnsi="Times New Roman" w:cs="Times New Roman"/>
          <w:sz w:val="32"/>
          <w:szCs w:val="32"/>
        </w:rPr>
        <w:br/>
      </w:r>
      <w:r w:rsidR="006F4384">
        <w:rPr>
          <w:rFonts w:ascii="Times New Roman" w:hAnsi="Times New Roman" w:cs="Times New Roman"/>
          <w:sz w:val="32"/>
          <w:szCs w:val="32"/>
        </w:rPr>
        <w:t>At the end make another right</w:t>
      </w:r>
      <w:r w:rsidR="006F4384">
        <w:rPr>
          <w:rFonts w:ascii="Times New Roman" w:hAnsi="Times New Roman" w:cs="Times New Roman"/>
          <w:sz w:val="32"/>
          <w:szCs w:val="32"/>
        </w:rPr>
        <w:t>.</w:t>
      </w:r>
      <w:r w:rsidR="006F4384">
        <w:rPr>
          <w:rFonts w:ascii="Times New Roman" w:hAnsi="Times New Roman" w:cs="Times New Roman"/>
          <w:sz w:val="32"/>
          <w:szCs w:val="32"/>
        </w:rPr>
        <w:t xml:space="preserve"> </w:t>
      </w:r>
      <w:r w:rsidR="0085575D" w:rsidRPr="0085575D">
        <w:rPr>
          <w:rFonts w:ascii="Times New Roman" w:hAnsi="Times New Roman" w:cs="Times New Roman"/>
          <w:sz w:val="32"/>
          <w:szCs w:val="32"/>
        </w:rPr>
        <w:t>You’ll arrive directly at the marina boardwalk—lined with shops, bars, and charter boats. This is the hub of Cabo's tourist zone. Expect a busy but safe atmosphere with great people-watching.</w:t>
      </w:r>
      <w:r w:rsidRPr="00A236AF">
        <w:t xml:space="preserve"> </w:t>
      </w:r>
      <w:r w:rsidR="006F4384">
        <w:br/>
      </w:r>
      <w:r w:rsidR="006F4384">
        <w:rPr>
          <w:rFonts w:ascii="Times New Roman" w:hAnsi="Times New Roman" w:cs="Times New Roman"/>
          <w:sz w:val="32"/>
          <w:szCs w:val="32"/>
        </w:rPr>
        <w:t>F</w:t>
      </w:r>
      <w:r w:rsidR="006F4384">
        <w:rPr>
          <w:rFonts w:ascii="Times New Roman" w:hAnsi="Times New Roman" w:cs="Times New Roman"/>
          <w:sz w:val="32"/>
          <w:szCs w:val="32"/>
        </w:rPr>
        <w:t xml:space="preserve">ollow the walk </w:t>
      </w:r>
      <w:r w:rsidR="006F4384">
        <w:rPr>
          <w:rFonts w:ascii="Times New Roman" w:hAnsi="Times New Roman" w:cs="Times New Roman"/>
          <w:sz w:val="32"/>
          <w:szCs w:val="32"/>
        </w:rPr>
        <w:t>toward the mall.</w:t>
      </w:r>
    </w:p>
    <w:p w14:paraId="4B8344AA" w14:textId="53644D19" w:rsidR="000924B1" w:rsidRDefault="0085575D" w:rsidP="0085575D">
      <w:pPr>
        <w:rPr>
          <w:rFonts w:ascii="Times New Roman" w:hAnsi="Times New Roman" w:cs="Times New Roman"/>
          <w:sz w:val="32"/>
          <w:szCs w:val="32"/>
        </w:rPr>
      </w:pPr>
      <w:r w:rsidRPr="0085575D">
        <w:rPr>
          <w:rFonts w:ascii="Times New Roman" w:hAnsi="Times New Roman" w:cs="Times New Roman"/>
          <w:b/>
          <w:bCs/>
          <w:sz w:val="32"/>
          <w:szCs w:val="32"/>
        </w:rPr>
        <w:t>2. Luxury Avenue Mall (5 min walk, 0.2 miles / 350 yards)</w:t>
      </w:r>
      <w:r w:rsidRPr="0085575D">
        <w:rPr>
          <w:rFonts w:ascii="Times New Roman" w:hAnsi="Times New Roman" w:cs="Times New Roman"/>
          <w:sz w:val="32"/>
          <w:szCs w:val="32"/>
        </w:rPr>
        <w:br/>
        <w:t xml:space="preserve">A quick walk inland leads to this upscale, air-conditioned mall. </w:t>
      </w:r>
      <w:r w:rsidR="000924B1">
        <w:rPr>
          <w:rFonts w:ascii="Times New Roman" w:hAnsi="Times New Roman" w:cs="Times New Roman"/>
          <w:sz w:val="32"/>
          <w:szCs w:val="32"/>
        </w:rPr>
        <w:t>Continue walking beside the harbor to the end</w:t>
      </w:r>
      <w:r w:rsidR="005D1B0D">
        <w:rPr>
          <w:rFonts w:ascii="Times New Roman" w:hAnsi="Times New Roman" w:cs="Times New Roman"/>
          <w:sz w:val="32"/>
          <w:szCs w:val="32"/>
        </w:rPr>
        <w:t xml:space="preserve"> and you will arrive at the Luxury Avenue Mall.</w:t>
      </w:r>
    </w:p>
    <w:p w14:paraId="780C1826" w14:textId="2F96E95C"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sz w:val="32"/>
          <w:szCs w:val="32"/>
        </w:rPr>
        <w:lastRenderedPageBreak/>
        <w:t xml:space="preserve">If </w:t>
      </w:r>
      <w:r w:rsidR="006F4384">
        <w:rPr>
          <w:noProof/>
        </w:rPr>
        <w:drawing>
          <wp:anchor distT="0" distB="0" distL="114300" distR="114300" simplePos="0" relativeHeight="251660288" behindDoc="0" locked="0" layoutInCell="1" allowOverlap="1" wp14:anchorId="79E2FAFA" wp14:editId="1B6F810F">
            <wp:simplePos x="0" y="0"/>
            <wp:positionH relativeFrom="column">
              <wp:posOffset>71120</wp:posOffset>
            </wp:positionH>
            <wp:positionV relativeFrom="paragraph">
              <wp:posOffset>278130</wp:posOffset>
            </wp:positionV>
            <wp:extent cx="5919470" cy="2959735"/>
            <wp:effectExtent l="0" t="0" r="5080" b="0"/>
            <wp:wrapSquare wrapText="bothSides"/>
            <wp:docPr id="728267227" name="Picture 4" descr="Shopping In Cabo San Lucas Luxury Avenue Los Cabos Stores | IUC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opping In Cabo San Lucas Luxury Avenue Los Cabos Stores | IUCN Wa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9470" cy="295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75D">
        <w:rPr>
          <w:rFonts w:ascii="Times New Roman" w:hAnsi="Times New Roman" w:cs="Times New Roman"/>
          <w:sz w:val="32"/>
          <w:szCs w:val="32"/>
        </w:rPr>
        <w:t>you're looking for designer goods or just a cool place to regroup, it’s worth the detour.</w:t>
      </w:r>
      <w:r w:rsidR="006F4384" w:rsidRPr="006F4384">
        <w:t xml:space="preserve"> </w:t>
      </w:r>
    </w:p>
    <w:p w14:paraId="030755B5" w14:textId="070F51BF"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b/>
          <w:bCs/>
          <w:sz w:val="32"/>
          <w:szCs w:val="32"/>
        </w:rPr>
        <w:t>3. Plaza Bonita (3 min walk from Luxury Avenue, 0.15 miles / 260 yards)</w:t>
      </w:r>
      <w:r w:rsidRPr="0085575D">
        <w:rPr>
          <w:rFonts w:ascii="Times New Roman" w:hAnsi="Times New Roman" w:cs="Times New Roman"/>
          <w:sz w:val="32"/>
          <w:szCs w:val="32"/>
        </w:rPr>
        <w:br/>
        <w:t>Just beyond Luxury Avenue, this open-air shopping plaza features local crafts, jewelry shops, and shaded spots to take a break.</w:t>
      </w:r>
    </w:p>
    <w:p w14:paraId="4B6FA372" w14:textId="71BFAF60" w:rsidR="0085575D" w:rsidRPr="0085575D" w:rsidRDefault="006F4384" w:rsidP="0085575D">
      <w:pPr>
        <w:rPr>
          <w:rFonts w:ascii="Times New Roman" w:hAnsi="Times New Roman" w:cs="Times New Roman"/>
          <w:sz w:val="32"/>
          <w:szCs w:val="32"/>
        </w:rPr>
      </w:pPr>
      <w:r>
        <w:rPr>
          <w:noProof/>
        </w:rPr>
        <w:drawing>
          <wp:anchor distT="0" distB="0" distL="114300" distR="114300" simplePos="0" relativeHeight="251662336" behindDoc="0" locked="0" layoutInCell="1" allowOverlap="1" wp14:anchorId="06A53AF0" wp14:editId="23F922ED">
            <wp:simplePos x="0" y="0"/>
            <wp:positionH relativeFrom="margin">
              <wp:align>left</wp:align>
            </wp:positionH>
            <wp:positionV relativeFrom="paragraph">
              <wp:posOffset>270124</wp:posOffset>
            </wp:positionV>
            <wp:extent cx="4336415" cy="2710815"/>
            <wp:effectExtent l="0" t="0" r="6985" b="0"/>
            <wp:wrapSquare wrapText="bothSides"/>
            <wp:docPr id="82935932" name="Picture 5" descr="Cabo Wabo Cantina, Cabo San Lucas,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o Wabo Cantina, Cabo San Lucas, Mex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9033" cy="27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75D" w:rsidRPr="0085575D">
        <w:rPr>
          <w:rFonts w:ascii="Times New Roman" w:hAnsi="Times New Roman" w:cs="Times New Roman"/>
          <w:b/>
          <w:bCs/>
          <w:sz w:val="32"/>
          <w:szCs w:val="32"/>
        </w:rPr>
        <w:t>4. Cabo Wabo Cantina (4 min walk from Plaza Bonita, 0.2 miles / 350 yards)</w:t>
      </w:r>
      <w:r w:rsidRPr="006F4384">
        <w:rPr>
          <w:noProof/>
        </w:rPr>
        <w:t xml:space="preserve"> </w:t>
      </w:r>
      <w:r w:rsidR="0085575D" w:rsidRPr="0085575D">
        <w:rPr>
          <w:rFonts w:ascii="Times New Roman" w:hAnsi="Times New Roman" w:cs="Times New Roman"/>
          <w:sz w:val="32"/>
          <w:szCs w:val="32"/>
        </w:rPr>
        <w:br/>
      </w:r>
      <w:r>
        <w:rPr>
          <w:rFonts w:ascii="Times New Roman" w:hAnsi="Times New Roman" w:cs="Times New Roman"/>
          <w:sz w:val="32"/>
          <w:szCs w:val="32"/>
        </w:rPr>
        <w:t xml:space="preserve"> It is hard to miss Cabo Wabo as the tower can be seen from everywhere. </w:t>
      </w:r>
      <w:r w:rsidR="0085575D" w:rsidRPr="0085575D">
        <w:rPr>
          <w:rFonts w:ascii="Times New Roman" w:hAnsi="Times New Roman" w:cs="Times New Roman"/>
          <w:sz w:val="32"/>
          <w:szCs w:val="32"/>
        </w:rPr>
        <w:t xml:space="preserve">Head a bit farther inland and you’ll find this legendary cantina started by rocker </w:t>
      </w:r>
      <w:r w:rsidR="0085575D" w:rsidRPr="0085575D">
        <w:rPr>
          <w:rFonts w:ascii="Times New Roman" w:hAnsi="Times New Roman" w:cs="Times New Roman"/>
          <w:sz w:val="32"/>
          <w:szCs w:val="32"/>
        </w:rPr>
        <w:lastRenderedPageBreak/>
        <w:t>Sammy Hagar. Loud, fun, and very Cabo.</w:t>
      </w:r>
      <w:r w:rsidRPr="006F4384">
        <w:t xml:space="preserve"> </w:t>
      </w:r>
    </w:p>
    <w:p w14:paraId="14DE2A14" w14:textId="3724A82A" w:rsidR="0085575D" w:rsidRPr="0085575D" w:rsidRDefault="000924B1" w:rsidP="0085575D">
      <w:pPr>
        <w:rPr>
          <w:rFonts w:ascii="Times New Roman" w:hAnsi="Times New Roman" w:cs="Times New Roman"/>
          <w:sz w:val="32"/>
          <w:szCs w:val="32"/>
        </w:rPr>
      </w:pPr>
      <w:r>
        <w:rPr>
          <w:noProof/>
        </w:rPr>
        <w:drawing>
          <wp:anchor distT="0" distB="0" distL="114300" distR="114300" simplePos="0" relativeHeight="251663360" behindDoc="0" locked="0" layoutInCell="1" allowOverlap="1" wp14:anchorId="6C7B4655" wp14:editId="4DF70A83">
            <wp:simplePos x="0" y="0"/>
            <wp:positionH relativeFrom="column">
              <wp:posOffset>436549</wp:posOffset>
            </wp:positionH>
            <wp:positionV relativeFrom="paragraph">
              <wp:posOffset>1472345</wp:posOffset>
            </wp:positionV>
            <wp:extent cx="5398770" cy="3272790"/>
            <wp:effectExtent l="0" t="0" r="0" b="3810"/>
            <wp:wrapSquare wrapText="bothSides"/>
            <wp:docPr id="17534380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8">
                      <a:extLst>
                        <a:ext uri="{28A0092B-C50C-407E-A947-70E740481C1C}">
                          <a14:useLocalDpi xmlns:a14="http://schemas.microsoft.com/office/drawing/2010/main" val="0"/>
                        </a:ext>
                      </a:extLst>
                    </a:blip>
                    <a:srcRect t="8851"/>
                    <a:stretch/>
                  </pic:blipFill>
                  <pic:spPr bwMode="auto">
                    <a:xfrm>
                      <a:off x="0" y="0"/>
                      <a:ext cx="5398770" cy="3272790"/>
                    </a:xfrm>
                    <a:prstGeom prst="rect">
                      <a:avLst/>
                    </a:prstGeom>
                    <a:noFill/>
                    <a:ln>
                      <a:noFill/>
                    </a:ln>
                    <a:extLst>
                      <a:ext uri="{53640926-AAD7-44D8-BBD7-CCE9431645EC}">
                        <a14:shadowObscured xmlns:a14="http://schemas.microsoft.com/office/drawing/2010/main"/>
                      </a:ext>
                    </a:extLst>
                  </pic:spPr>
                </pic:pic>
              </a:graphicData>
            </a:graphic>
          </wp:anchor>
        </w:drawing>
      </w:r>
      <w:r w:rsidR="0085575D" w:rsidRPr="0085575D">
        <w:rPr>
          <w:rFonts w:ascii="Times New Roman" w:hAnsi="Times New Roman" w:cs="Times New Roman"/>
          <w:b/>
          <w:bCs/>
          <w:sz w:val="32"/>
          <w:szCs w:val="32"/>
        </w:rPr>
        <w:t xml:space="preserve">5. </w:t>
      </w:r>
      <w:proofErr w:type="spellStart"/>
      <w:r w:rsidR="0085575D" w:rsidRPr="0085575D">
        <w:rPr>
          <w:rFonts w:ascii="Times New Roman" w:hAnsi="Times New Roman" w:cs="Times New Roman"/>
          <w:b/>
          <w:bCs/>
          <w:sz w:val="32"/>
          <w:szCs w:val="32"/>
        </w:rPr>
        <w:t>Medano</w:t>
      </w:r>
      <w:proofErr w:type="spellEnd"/>
      <w:r w:rsidR="0085575D" w:rsidRPr="0085575D">
        <w:rPr>
          <w:rFonts w:ascii="Times New Roman" w:hAnsi="Times New Roman" w:cs="Times New Roman"/>
          <w:b/>
          <w:bCs/>
          <w:sz w:val="32"/>
          <w:szCs w:val="32"/>
        </w:rPr>
        <w:t xml:space="preserve"> Beach (3 min walk from Cabo Wabo, 0.15 miles / 260 yards)</w:t>
      </w:r>
      <w:r w:rsidR="0085575D" w:rsidRPr="0085575D">
        <w:rPr>
          <w:rFonts w:ascii="Times New Roman" w:hAnsi="Times New Roman" w:cs="Times New Roman"/>
          <w:sz w:val="32"/>
          <w:szCs w:val="32"/>
        </w:rPr>
        <w:br/>
        <w:t xml:space="preserve">Follow the road back toward the coast and you'll reach </w:t>
      </w:r>
      <w:proofErr w:type="spellStart"/>
      <w:r w:rsidR="0085575D" w:rsidRPr="0085575D">
        <w:rPr>
          <w:rFonts w:ascii="Times New Roman" w:hAnsi="Times New Roman" w:cs="Times New Roman"/>
          <w:sz w:val="32"/>
          <w:szCs w:val="32"/>
        </w:rPr>
        <w:t>Medano</w:t>
      </w:r>
      <w:proofErr w:type="spellEnd"/>
      <w:r w:rsidR="0085575D" w:rsidRPr="0085575D">
        <w:rPr>
          <w:rFonts w:ascii="Times New Roman" w:hAnsi="Times New Roman" w:cs="Times New Roman"/>
          <w:sz w:val="32"/>
          <w:szCs w:val="32"/>
        </w:rPr>
        <w:t xml:space="preserve"> Beach—Cabo’s main swimming beach. Calm waters, soft sand, and bars right on the beach make it ideal for a relaxing stop.</w:t>
      </w:r>
      <w:r w:rsidRPr="000924B1">
        <w:t xml:space="preserve"> </w:t>
      </w:r>
    </w:p>
    <w:p w14:paraId="2A010DB2" w14:textId="086F7693"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b/>
          <w:bCs/>
          <w:sz w:val="32"/>
          <w:szCs w:val="32"/>
        </w:rPr>
        <w:t xml:space="preserve">6. Playa El </w:t>
      </w:r>
      <w:proofErr w:type="spellStart"/>
      <w:r w:rsidRPr="0085575D">
        <w:rPr>
          <w:rFonts w:ascii="Times New Roman" w:hAnsi="Times New Roman" w:cs="Times New Roman"/>
          <w:b/>
          <w:bCs/>
          <w:sz w:val="32"/>
          <w:szCs w:val="32"/>
        </w:rPr>
        <w:t>Médano</w:t>
      </w:r>
      <w:proofErr w:type="spellEnd"/>
      <w:r w:rsidRPr="0085575D">
        <w:rPr>
          <w:rFonts w:ascii="Times New Roman" w:hAnsi="Times New Roman" w:cs="Times New Roman"/>
          <w:b/>
          <w:bCs/>
          <w:sz w:val="32"/>
          <w:szCs w:val="32"/>
        </w:rPr>
        <w:t xml:space="preserve"> Restaurants (3 min stroll down the beach, 0.15 miles / 260 yards)</w:t>
      </w:r>
      <w:r w:rsidRPr="0085575D">
        <w:rPr>
          <w:rFonts w:ascii="Times New Roman" w:hAnsi="Times New Roman" w:cs="Times New Roman"/>
          <w:sz w:val="32"/>
          <w:szCs w:val="32"/>
        </w:rPr>
        <w:br/>
        <w:t>Continue along the beach for a cluster of restaurants and bars. Many have lounge chairs you can use if you’re ordering food or drinks.</w:t>
      </w:r>
    </w:p>
    <w:p w14:paraId="057723A2" w14:textId="251E123F"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b/>
          <w:bCs/>
          <w:sz w:val="32"/>
          <w:szCs w:val="32"/>
        </w:rPr>
        <w:t>7. Puerto Paraiso Mall (10 min walk from the beach via main road, 0.5 miles / 880 yards)</w:t>
      </w:r>
      <w:r w:rsidRPr="0085575D">
        <w:rPr>
          <w:rFonts w:ascii="Times New Roman" w:hAnsi="Times New Roman" w:cs="Times New Roman"/>
          <w:sz w:val="32"/>
          <w:szCs w:val="32"/>
        </w:rPr>
        <w:br/>
        <w:t>If you're up for a little more walking, loop back toward the marina and visit this large indoor mall—ideal for picking up souvenirs or ducking into a café.</w:t>
      </w:r>
    </w:p>
    <w:p w14:paraId="469EB9A5" w14:textId="77777777"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b/>
          <w:bCs/>
          <w:sz w:val="32"/>
          <w:szCs w:val="32"/>
        </w:rPr>
        <w:lastRenderedPageBreak/>
        <w:t>8. Land’s End Viewpoint (15 min walk from Puerto Paraiso, 0.7 miles / 1,230 yards)</w:t>
      </w:r>
      <w:r w:rsidRPr="0085575D">
        <w:rPr>
          <w:rFonts w:ascii="Times New Roman" w:hAnsi="Times New Roman" w:cs="Times New Roman"/>
          <w:sz w:val="32"/>
          <w:szCs w:val="32"/>
        </w:rPr>
        <w:br/>
        <w:t>While the Arch itself isn’t accessible by foot, you can follow the marina edge or beach toward the southern point for great views of Land’s End. Want to get closer? Water taxis leave from the marina ($10–15 USD round trip per person).</w:t>
      </w:r>
    </w:p>
    <w:p w14:paraId="5244C6D5" w14:textId="77777777"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b/>
          <w:bCs/>
          <w:sz w:val="32"/>
          <w:szCs w:val="32"/>
        </w:rPr>
        <w:t>Return to Marina (15 min walk from viewpoint, 0.7 miles / 1,230 yards)</w:t>
      </w:r>
      <w:r w:rsidRPr="0085575D">
        <w:rPr>
          <w:rFonts w:ascii="Times New Roman" w:hAnsi="Times New Roman" w:cs="Times New Roman"/>
          <w:sz w:val="32"/>
          <w:szCs w:val="32"/>
        </w:rPr>
        <w:br/>
        <w:t>Head back the way you came along the marina walkway. It’s a good time to grab a cold drink and enjoy the harbor views before boarding your tender.</w:t>
      </w:r>
    </w:p>
    <w:p w14:paraId="338CB5B1" w14:textId="77777777" w:rsidR="0085575D" w:rsidRPr="0085575D" w:rsidRDefault="0085575D" w:rsidP="0085575D">
      <w:pPr>
        <w:rPr>
          <w:rFonts w:ascii="Times New Roman" w:hAnsi="Times New Roman" w:cs="Times New Roman"/>
          <w:sz w:val="32"/>
          <w:szCs w:val="32"/>
        </w:rPr>
      </w:pPr>
      <w:r w:rsidRPr="0085575D">
        <w:rPr>
          <w:rFonts w:ascii="Times New Roman" w:hAnsi="Times New Roman" w:cs="Times New Roman"/>
          <w:b/>
          <w:bCs/>
          <w:sz w:val="32"/>
          <w:szCs w:val="32"/>
        </w:rPr>
        <w:t>Total Distance:</w:t>
      </w:r>
      <w:r w:rsidRPr="0085575D">
        <w:rPr>
          <w:rFonts w:ascii="Times New Roman" w:hAnsi="Times New Roman" w:cs="Times New Roman"/>
          <w:sz w:val="32"/>
          <w:szCs w:val="32"/>
        </w:rPr>
        <w:t xml:space="preserve"> ~2.5 miles (4 km) round trip</w:t>
      </w:r>
      <w:r w:rsidRPr="0085575D">
        <w:rPr>
          <w:rFonts w:ascii="Times New Roman" w:hAnsi="Times New Roman" w:cs="Times New Roman"/>
          <w:sz w:val="32"/>
          <w:szCs w:val="32"/>
        </w:rPr>
        <w:br/>
      </w:r>
      <w:r w:rsidRPr="0085575D">
        <w:rPr>
          <w:rFonts w:ascii="Times New Roman" w:hAnsi="Times New Roman" w:cs="Times New Roman"/>
          <w:b/>
          <w:bCs/>
          <w:sz w:val="32"/>
          <w:szCs w:val="32"/>
        </w:rPr>
        <w:t>Time Needed:</w:t>
      </w:r>
      <w:r w:rsidRPr="0085575D">
        <w:rPr>
          <w:rFonts w:ascii="Times New Roman" w:hAnsi="Times New Roman" w:cs="Times New Roman"/>
          <w:sz w:val="32"/>
          <w:szCs w:val="32"/>
        </w:rPr>
        <w:t xml:space="preserve"> 3–4 hours with casual stops</w:t>
      </w:r>
      <w:r w:rsidRPr="0085575D">
        <w:rPr>
          <w:rFonts w:ascii="Times New Roman" w:hAnsi="Times New Roman" w:cs="Times New Roman"/>
          <w:sz w:val="32"/>
          <w:szCs w:val="32"/>
        </w:rPr>
        <w:br/>
      </w:r>
      <w:r w:rsidRPr="0085575D">
        <w:rPr>
          <w:rFonts w:ascii="Times New Roman" w:hAnsi="Times New Roman" w:cs="Times New Roman"/>
          <w:b/>
          <w:bCs/>
          <w:sz w:val="32"/>
          <w:szCs w:val="32"/>
        </w:rPr>
        <w:t>Difficulty Level:</w:t>
      </w:r>
      <w:r w:rsidRPr="0085575D">
        <w:rPr>
          <w:rFonts w:ascii="Times New Roman" w:hAnsi="Times New Roman" w:cs="Times New Roman"/>
          <w:sz w:val="32"/>
          <w:szCs w:val="32"/>
        </w:rPr>
        <w:t xml:space="preserve"> Moderate — The route is mostly flat and paved, though beach walking can be a little slower and there's limited shade.</w:t>
      </w:r>
    </w:p>
    <w:p w14:paraId="12A5E0C8" w14:textId="77777777" w:rsidR="00FB5B6C" w:rsidRPr="0085575D" w:rsidRDefault="00FB5B6C">
      <w:pPr>
        <w:rPr>
          <w:rFonts w:ascii="Times New Roman" w:hAnsi="Times New Roman" w:cs="Times New Roman"/>
          <w:sz w:val="32"/>
          <w:szCs w:val="32"/>
        </w:rPr>
      </w:pPr>
    </w:p>
    <w:sectPr w:rsidR="00FB5B6C" w:rsidRPr="00855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5D"/>
    <w:rsid w:val="000924B1"/>
    <w:rsid w:val="00143158"/>
    <w:rsid w:val="005D1B0D"/>
    <w:rsid w:val="006F4384"/>
    <w:rsid w:val="0085575D"/>
    <w:rsid w:val="008D3D73"/>
    <w:rsid w:val="00A236AF"/>
    <w:rsid w:val="00EF50B3"/>
    <w:rsid w:val="00F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8977"/>
  <w15:chartTrackingRefBased/>
  <w15:docId w15:val="{943EEB45-859F-424C-BE69-F07950A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5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57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7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57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5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7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7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7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7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7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75D"/>
    <w:rPr>
      <w:rFonts w:eastAsiaTheme="majorEastAsia" w:cstheme="majorBidi"/>
      <w:color w:val="272727" w:themeColor="text1" w:themeTint="D8"/>
    </w:rPr>
  </w:style>
  <w:style w:type="paragraph" w:styleId="Title">
    <w:name w:val="Title"/>
    <w:basedOn w:val="Normal"/>
    <w:next w:val="Normal"/>
    <w:link w:val="TitleChar"/>
    <w:uiPriority w:val="10"/>
    <w:qFormat/>
    <w:rsid w:val="00855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75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75D"/>
    <w:pPr>
      <w:spacing w:before="160"/>
      <w:jc w:val="center"/>
    </w:pPr>
    <w:rPr>
      <w:i/>
      <w:iCs/>
      <w:color w:val="404040" w:themeColor="text1" w:themeTint="BF"/>
    </w:rPr>
  </w:style>
  <w:style w:type="character" w:customStyle="1" w:styleId="QuoteChar">
    <w:name w:val="Quote Char"/>
    <w:basedOn w:val="DefaultParagraphFont"/>
    <w:link w:val="Quote"/>
    <w:uiPriority w:val="29"/>
    <w:rsid w:val="0085575D"/>
    <w:rPr>
      <w:i/>
      <w:iCs/>
      <w:color w:val="404040" w:themeColor="text1" w:themeTint="BF"/>
    </w:rPr>
  </w:style>
  <w:style w:type="paragraph" w:styleId="ListParagraph">
    <w:name w:val="List Paragraph"/>
    <w:basedOn w:val="Normal"/>
    <w:uiPriority w:val="34"/>
    <w:qFormat/>
    <w:rsid w:val="0085575D"/>
    <w:pPr>
      <w:ind w:left="720"/>
      <w:contextualSpacing/>
    </w:pPr>
  </w:style>
  <w:style w:type="character" w:styleId="IntenseEmphasis">
    <w:name w:val="Intense Emphasis"/>
    <w:basedOn w:val="DefaultParagraphFont"/>
    <w:uiPriority w:val="21"/>
    <w:qFormat/>
    <w:rsid w:val="0085575D"/>
    <w:rPr>
      <w:i/>
      <w:iCs/>
      <w:color w:val="2F5496" w:themeColor="accent1" w:themeShade="BF"/>
    </w:rPr>
  </w:style>
  <w:style w:type="paragraph" w:styleId="IntenseQuote">
    <w:name w:val="Intense Quote"/>
    <w:basedOn w:val="Normal"/>
    <w:next w:val="Normal"/>
    <w:link w:val="IntenseQuoteChar"/>
    <w:uiPriority w:val="30"/>
    <w:qFormat/>
    <w:rsid w:val="00855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75D"/>
    <w:rPr>
      <w:i/>
      <w:iCs/>
      <w:color w:val="2F5496" w:themeColor="accent1" w:themeShade="BF"/>
    </w:rPr>
  </w:style>
  <w:style w:type="character" w:styleId="IntenseReference">
    <w:name w:val="Intense Reference"/>
    <w:basedOn w:val="DefaultParagraphFont"/>
    <w:uiPriority w:val="32"/>
    <w:qFormat/>
    <w:rsid w:val="0085575D"/>
    <w:rPr>
      <w:b/>
      <w:bCs/>
      <w:smallCaps/>
      <w:color w:val="2F5496" w:themeColor="accent1" w:themeShade="BF"/>
      <w:spacing w:val="5"/>
    </w:rPr>
  </w:style>
  <w:style w:type="paragraph" w:styleId="NormalWeb">
    <w:name w:val="Normal (Web)"/>
    <w:basedOn w:val="Normal"/>
    <w:uiPriority w:val="99"/>
    <w:semiHidden/>
    <w:unhideWhenUsed/>
    <w:rsid w:val="00A236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0201">
      <w:bodyDiv w:val="1"/>
      <w:marLeft w:val="0"/>
      <w:marRight w:val="0"/>
      <w:marTop w:val="0"/>
      <w:marBottom w:val="0"/>
      <w:divBdr>
        <w:top w:val="none" w:sz="0" w:space="0" w:color="auto"/>
        <w:left w:val="none" w:sz="0" w:space="0" w:color="auto"/>
        <w:bottom w:val="none" w:sz="0" w:space="0" w:color="auto"/>
        <w:right w:val="none" w:sz="0" w:space="0" w:color="auto"/>
      </w:divBdr>
    </w:div>
    <w:div w:id="325743133">
      <w:bodyDiv w:val="1"/>
      <w:marLeft w:val="0"/>
      <w:marRight w:val="0"/>
      <w:marTop w:val="0"/>
      <w:marBottom w:val="0"/>
      <w:divBdr>
        <w:top w:val="none" w:sz="0" w:space="0" w:color="auto"/>
        <w:left w:val="none" w:sz="0" w:space="0" w:color="auto"/>
        <w:bottom w:val="none" w:sz="0" w:space="0" w:color="auto"/>
        <w:right w:val="none" w:sz="0" w:space="0" w:color="auto"/>
      </w:divBdr>
    </w:div>
    <w:div w:id="544221250">
      <w:bodyDiv w:val="1"/>
      <w:marLeft w:val="0"/>
      <w:marRight w:val="0"/>
      <w:marTop w:val="0"/>
      <w:marBottom w:val="0"/>
      <w:divBdr>
        <w:top w:val="none" w:sz="0" w:space="0" w:color="auto"/>
        <w:left w:val="none" w:sz="0" w:space="0" w:color="auto"/>
        <w:bottom w:val="none" w:sz="0" w:space="0" w:color="auto"/>
        <w:right w:val="none" w:sz="0" w:space="0" w:color="auto"/>
      </w:divBdr>
    </w:div>
    <w:div w:id="11679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2025-04-03T21:33:00Z</dcterms:created>
  <dcterms:modified xsi:type="dcterms:W3CDTF">2025-04-03T22:17:00Z</dcterms:modified>
</cp:coreProperties>
</file>