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42ED" w14:textId="77777777" w:rsidR="003459D8" w:rsidRPr="003459D8" w:rsidRDefault="003459D8" w:rsidP="003459D8">
      <w:pPr>
        <w:ind w:left="0" w:firstLine="0"/>
        <w:rPr>
          <w:rFonts w:asciiTheme="majorBidi" w:hAnsiTheme="majorBidi" w:cstheme="majorBidi"/>
          <w:sz w:val="36"/>
          <w:szCs w:val="36"/>
        </w:rPr>
      </w:pPr>
      <w:r w:rsidRPr="003459D8">
        <w:rPr>
          <w:rFonts w:asciiTheme="majorBidi" w:hAnsiTheme="majorBidi" w:cstheme="majorBidi"/>
          <w:b/>
          <w:bCs/>
          <w:sz w:val="36"/>
          <w:szCs w:val="36"/>
        </w:rPr>
        <w:t>A Self-Guided Walking Tour of Anchorage, Alaska</w:t>
      </w:r>
    </w:p>
    <w:p w14:paraId="0C3E711E" w14:textId="77777777" w:rsidR="003459D8" w:rsidRPr="003459D8" w:rsidRDefault="003459D8" w:rsidP="003459D8">
      <w:pPr>
        <w:ind w:left="0" w:firstLine="0"/>
        <w:rPr>
          <w:rFonts w:asciiTheme="majorBidi" w:hAnsiTheme="majorBidi" w:cstheme="majorBidi"/>
          <w:sz w:val="36"/>
          <w:szCs w:val="36"/>
        </w:rPr>
      </w:pPr>
      <w:r w:rsidRPr="003459D8">
        <w:rPr>
          <w:rFonts w:asciiTheme="majorBidi" w:hAnsiTheme="majorBidi" w:cstheme="majorBidi"/>
          <w:b/>
          <w:bCs/>
          <w:sz w:val="36"/>
          <w:szCs w:val="36"/>
        </w:rPr>
        <w:t>Important Notes Before You Start:</w:t>
      </w:r>
    </w:p>
    <w:p w14:paraId="5286387B" w14:textId="77777777" w:rsidR="003459D8" w:rsidRPr="003459D8" w:rsidRDefault="003459D8" w:rsidP="003459D8">
      <w:pPr>
        <w:numPr>
          <w:ilvl w:val="0"/>
          <w:numId w:val="1"/>
        </w:numPr>
        <w:rPr>
          <w:rFonts w:asciiTheme="majorBidi" w:hAnsiTheme="majorBidi" w:cstheme="majorBidi"/>
          <w:sz w:val="36"/>
          <w:szCs w:val="36"/>
        </w:rPr>
      </w:pPr>
      <w:r w:rsidRPr="003459D8">
        <w:rPr>
          <w:rFonts w:asciiTheme="majorBidi" w:hAnsiTheme="majorBidi" w:cstheme="majorBidi"/>
          <w:b/>
          <w:bCs/>
          <w:sz w:val="36"/>
          <w:szCs w:val="36"/>
        </w:rPr>
        <w:t>Pace &amp; Preparedness:</w:t>
      </w:r>
      <w:r w:rsidRPr="003459D8">
        <w:rPr>
          <w:rFonts w:asciiTheme="majorBidi" w:hAnsiTheme="majorBidi" w:cstheme="majorBidi"/>
          <w:sz w:val="36"/>
          <w:szCs w:val="36"/>
        </w:rPr>
        <w:t xml:space="preserve"> This walk is mostly flat and covers about 3-4 miles (5-6.5 km) round trip. Alaska's weather is famously unpredictable. Dress in layers, wear comfortable walking shoes, and be prepared for rain or shine.</w:t>
      </w:r>
    </w:p>
    <w:p w14:paraId="0231A373" w14:textId="77777777" w:rsidR="003459D8" w:rsidRPr="003459D8" w:rsidRDefault="003459D8" w:rsidP="003459D8">
      <w:pPr>
        <w:numPr>
          <w:ilvl w:val="0"/>
          <w:numId w:val="1"/>
        </w:numPr>
        <w:rPr>
          <w:rFonts w:asciiTheme="majorBidi" w:hAnsiTheme="majorBidi" w:cstheme="majorBidi"/>
          <w:sz w:val="36"/>
          <w:szCs w:val="36"/>
        </w:rPr>
      </w:pPr>
      <w:r w:rsidRPr="003459D8">
        <w:rPr>
          <w:rFonts w:asciiTheme="majorBidi" w:hAnsiTheme="majorBidi" w:cstheme="majorBidi"/>
          <w:b/>
          <w:bCs/>
          <w:sz w:val="36"/>
          <w:szCs w:val="36"/>
        </w:rPr>
        <w:t>Safety:</w:t>
      </w:r>
      <w:r w:rsidRPr="003459D8">
        <w:rPr>
          <w:rFonts w:asciiTheme="majorBidi" w:hAnsiTheme="majorBidi" w:cstheme="majorBidi"/>
          <w:sz w:val="36"/>
          <w:szCs w:val="36"/>
        </w:rPr>
        <w:t xml:space="preserve"> Anchorage is generally safe, but standard city precautions apply. Be aware of your surroundings, especially in park areas.</w:t>
      </w:r>
    </w:p>
    <w:p w14:paraId="4558214F" w14:textId="163AF0F8" w:rsidR="003459D8" w:rsidRPr="003459D8" w:rsidRDefault="0044765B" w:rsidP="003459D8">
      <w:pPr>
        <w:numPr>
          <w:ilvl w:val="0"/>
          <w:numId w:val="1"/>
        </w:numPr>
        <w:rPr>
          <w:rFonts w:asciiTheme="majorBidi" w:hAnsiTheme="majorBidi" w:cstheme="majorBidi"/>
          <w:sz w:val="36"/>
          <w:szCs w:val="36"/>
        </w:rPr>
      </w:pPr>
      <w:r>
        <w:rPr>
          <w:noProof/>
        </w:rPr>
        <w:drawing>
          <wp:anchor distT="0" distB="0" distL="114300" distR="114300" simplePos="0" relativeHeight="251658240" behindDoc="0" locked="0" layoutInCell="1" allowOverlap="1" wp14:anchorId="36D0E845" wp14:editId="7EE5AD09">
            <wp:simplePos x="0" y="0"/>
            <wp:positionH relativeFrom="column">
              <wp:align>right</wp:align>
            </wp:positionH>
            <wp:positionV relativeFrom="paragraph">
              <wp:posOffset>2364105</wp:posOffset>
            </wp:positionV>
            <wp:extent cx="6219825" cy="4123055"/>
            <wp:effectExtent l="0" t="0" r="9525" b="0"/>
            <wp:wrapSquare wrapText="bothSides"/>
            <wp:docPr id="436744966" name="Picture 1" descr="Anchorage Photo Gallery | Fodor’s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chorage Photo Gallery | Fodor’s Trav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1903" cy="41376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9D8" w:rsidRPr="003459D8">
        <w:rPr>
          <w:rFonts w:asciiTheme="majorBidi" w:hAnsiTheme="majorBidi" w:cstheme="majorBidi"/>
          <w:b/>
          <w:bCs/>
          <w:sz w:val="36"/>
          <w:szCs w:val="36"/>
        </w:rPr>
        <w:t>Wildlife:</w:t>
      </w:r>
      <w:r w:rsidR="003459D8" w:rsidRPr="003459D8">
        <w:rPr>
          <w:rFonts w:asciiTheme="majorBidi" w:hAnsiTheme="majorBidi" w:cstheme="majorBidi"/>
          <w:sz w:val="36"/>
          <w:szCs w:val="36"/>
        </w:rPr>
        <w:t xml:space="preserve"> This is Alaska! While highly unlikely in the city center, it's not impossible to see a moose. If you do, keep a safe distance (at least 50 feet). Do not approach.</w:t>
      </w:r>
    </w:p>
    <w:p w14:paraId="6102A5D2" w14:textId="373F660E" w:rsidR="003459D8" w:rsidRPr="003459D8" w:rsidRDefault="003459D8" w:rsidP="003459D8">
      <w:pPr>
        <w:numPr>
          <w:ilvl w:val="0"/>
          <w:numId w:val="1"/>
        </w:numPr>
        <w:rPr>
          <w:rFonts w:asciiTheme="majorBidi" w:hAnsiTheme="majorBidi" w:cstheme="majorBidi"/>
          <w:sz w:val="36"/>
          <w:szCs w:val="36"/>
        </w:rPr>
      </w:pPr>
      <w:r w:rsidRPr="003459D8">
        <w:rPr>
          <w:rFonts w:asciiTheme="majorBidi" w:hAnsiTheme="majorBidi" w:cstheme="majorBidi"/>
          <w:b/>
          <w:bCs/>
          <w:sz w:val="36"/>
          <w:szCs w:val="36"/>
        </w:rPr>
        <w:t>Seasonality:</w:t>
      </w:r>
      <w:r w:rsidRPr="003459D8">
        <w:rPr>
          <w:rFonts w:asciiTheme="majorBidi" w:hAnsiTheme="majorBidi" w:cstheme="majorBidi"/>
          <w:sz w:val="36"/>
          <w:szCs w:val="36"/>
        </w:rPr>
        <w:t xml:space="preserve"> This tour is ideal from late May to early September when days are long and the weather is mild. Many attractions have shorter hours or may be closed outside the summer season.</w:t>
      </w:r>
      <w:r w:rsidR="0044765B" w:rsidRPr="0044765B">
        <w:t xml:space="preserve"> </w:t>
      </w:r>
    </w:p>
    <w:p w14:paraId="3DA05D21" w14:textId="77777777" w:rsidR="003459D8" w:rsidRPr="003459D8" w:rsidRDefault="00000000" w:rsidP="003459D8">
      <w:pPr>
        <w:ind w:left="0" w:firstLine="0"/>
        <w:rPr>
          <w:rFonts w:asciiTheme="majorBidi" w:hAnsiTheme="majorBidi" w:cstheme="majorBidi"/>
          <w:sz w:val="36"/>
          <w:szCs w:val="36"/>
        </w:rPr>
      </w:pPr>
      <w:r>
        <w:rPr>
          <w:rFonts w:asciiTheme="majorBidi" w:hAnsiTheme="majorBidi" w:cstheme="majorBidi"/>
          <w:sz w:val="36"/>
          <w:szCs w:val="36"/>
        </w:rPr>
        <w:pict w14:anchorId="0C20B8E1">
          <v:rect id="_x0000_i1025" style="width:0;height:1.5pt" o:hralign="center" o:hrstd="t" o:hr="t" fillcolor="#a0a0a0" stroked="f"/>
        </w:pict>
      </w:r>
    </w:p>
    <w:p w14:paraId="4C218DC9" w14:textId="77777777" w:rsidR="003459D8" w:rsidRPr="003459D8" w:rsidRDefault="003459D8" w:rsidP="003459D8">
      <w:pPr>
        <w:ind w:left="0" w:firstLine="0"/>
        <w:rPr>
          <w:rFonts w:asciiTheme="majorBidi" w:hAnsiTheme="majorBidi" w:cstheme="majorBidi"/>
          <w:b/>
          <w:bCs/>
          <w:sz w:val="36"/>
          <w:szCs w:val="36"/>
        </w:rPr>
      </w:pPr>
      <w:r w:rsidRPr="003459D8">
        <w:rPr>
          <w:rFonts w:asciiTheme="majorBidi" w:hAnsiTheme="majorBidi" w:cstheme="majorBidi"/>
          <w:b/>
          <w:bCs/>
          <w:sz w:val="36"/>
          <w:szCs w:val="36"/>
        </w:rPr>
        <w:t>Tour Overview</w:t>
      </w:r>
    </w:p>
    <w:p w14:paraId="3E4926D8" w14:textId="77777777" w:rsidR="003459D8" w:rsidRPr="003459D8" w:rsidRDefault="003459D8" w:rsidP="003459D8">
      <w:pPr>
        <w:numPr>
          <w:ilvl w:val="0"/>
          <w:numId w:val="2"/>
        </w:numPr>
        <w:rPr>
          <w:rFonts w:asciiTheme="majorBidi" w:hAnsiTheme="majorBidi" w:cstheme="majorBidi"/>
          <w:sz w:val="36"/>
          <w:szCs w:val="36"/>
        </w:rPr>
      </w:pPr>
      <w:r w:rsidRPr="003459D8">
        <w:rPr>
          <w:rFonts w:asciiTheme="majorBidi" w:hAnsiTheme="majorBidi" w:cstheme="majorBidi"/>
          <w:b/>
          <w:bCs/>
          <w:sz w:val="36"/>
          <w:szCs w:val="36"/>
        </w:rPr>
        <w:t>Start/End:</w:t>
      </w:r>
      <w:r w:rsidRPr="003459D8">
        <w:rPr>
          <w:rFonts w:asciiTheme="majorBidi" w:hAnsiTheme="majorBidi" w:cstheme="majorBidi"/>
          <w:sz w:val="36"/>
          <w:szCs w:val="36"/>
        </w:rPr>
        <w:t xml:space="preserve"> The </w:t>
      </w:r>
      <w:proofErr w:type="spellStart"/>
      <w:r w:rsidRPr="003459D8">
        <w:rPr>
          <w:rFonts w:asciiTheme="majorBidi" w:hAnsiTheme="majorBidi" w:cstheme="majorBidi"/>
          <w:sz w:val="36"/>
          <w:szCs w:val="36"/>
        </w:rPr>
        <w:t>Dena'ina</w:t>
      </w:r>
      <w:proofErr w:type="spellEnd"/>
      <w:r w:rsidRPr="003459D8">
        <w:rPr>
          <w:rFonts w:asciiTheme="majorBidi" w:hAnsiTheme="majorBidi" w:cstheme="majorBidi"/>
          <w:sz w:val="36"/>
          <w:szCs w:val="36"/>
        </w:rPr>
        <w:t xml:space="preserve"> Civic and Convention Center (A central and logical starting point, easily accessible from most downtown hotels or the cruise ship shuttle drop-off).</w:t>
      </w:r>
    </w:p>
    <w:p w14:paraId="1764099B" w14:textId="77777777" w:rsidR="003459D8" w:rsidRPr="003459D8" w:rsidRDefault="003459D8" w:rsidP="003459D8">
      <w:pPr>
        <w:numPr>
          <w:ilvl w:val="0"/>
          <w:numId w:val="2"/>
        </w:numPr>
        <w:rPr>
          <w:rFonts w:asciiTheme="majorBidi" w:hAnsiTheme="majorBidi" w:cstheme="majorBidi"/>
          <w:sz w:val="36"/>
          <w:szCs w:val="36"/>
        </w:rPr>
      </w:pPr>
      <w:r w:rsidRPr="003459D8">
        <w:rPr>
          <w:rFonts w:asciiTheme="majorBidi" w:hAnsiTheme="majorBidi" w:cstheme="majorBidi"/>
          <w:b/>
          <w:bCs/>
          <w:sz w:val="36"/>
          <w:szCs w:val="36"/>
        </w:rPr>
        <w:t>Total Walking Time:</w:t>
      </w:r>
      <w:r w:rsidRPr="003459D8">
        <w:rPr>
          <w:rFonts w:asciiTheme="majorBidi" w:hAnsiTheme="majorBidi" w:cstheme="majorBidi"/>
          <w:sz w:val="36"/>
          <w:szCs w:val="36"/>
        </w:rPr>
        <w:t xml:space="preserve"> Approx. 1.5 - 2 hours (without stops)</w:t>
      </w:r>
    </w:p>
    <w:p w14:paraId="73D150AE" w14:textId="77777777" w:rsidR="003459D8" w:rsidRPr="003459D8" w:rsidRDefault="003459D8" w:rsidP="003459D8">
      <w:pPr>
        <w:numPr>
          <w:ilvl w:val="0"/>
          <w:numId w:val="2"/>
        </w:numPr>
        <w:rPr>
          <w:rFonts w:asciiTheme="majorBidi" w:hAnsiTheme="majorBidi" w:cstheme="majorBidi"/>
          <w:sz w:val="36"/>
          <w:szCs w:val="36"/>
        </w:rPr>
      </w:pPr>
      <w:r w:rsidRPr="003459D8">
        <w:rPr>
          <w:rFonts w:asciiTheme="majorBidi" w:hAnsiTheme="majorBidi" w:cstheme="majorBidi"/>
          <w:b/>
          <w:bCs/>
          <w:sz w:val="36"/>
          <w:szCs w:val="36"/>
        </w:rPr>
        <w:t>Total Time with Stops:</w:t>
      </w:r>
      <w:r w:rsidRPr="003459D8">
        <w:rPr>
          <w:rFonts w:asciiTheme="majorBidi" w:hAnsiTheme="majorBidi" w:cstheme="majorBidi"/>
          <w:sz w:val="36"/>
          <w:szCs w:val="36"/>
        </w:rPr>
        <w:t xml:space="preserve"> 4 - 6 hours</w:t>
      </w:r>
    </w:p>
    <w:p w14:paraId="40110717" w14:textId="77777777" w:rsidR="003459D8" w:rsidRPr="003459D8" w:rsidRDefault="003459D8" w:rsidP="003459D8">
      <w:pPr>
        <w:numPr>
          <w:ilvl w:val="0"/>
          <w:numId w:val="2"/>
        </w:numPr>
        <w:rPr>
          <w:rFonts w:asciiTheme="majorBidi" w:hAnsiTheme="majorBidi" w:cstheme="majorBidi"/>
          <w:sz w:val="36"/>
          <w:szCs w:val="36"/>
        </w:rPr>
      </w:pPr>
      <w:r w:rsidRPr="003459D8">
        <w:rPr>
          <w:rFonts w:asciiTheme="majorBidi" w:hAnsiTheme="majorBidi" w:cstheme="majorBidi"/>
          <w:b/>
          <w:bCs/>
          <w:sz w:val="36"/>
          <w:szCs w:val="36"/>
        </w:rPr>
        <w:t>Highlights:</w:t>
      </w:r>
      <w:r w:rsidRPr="003459D8">
        <w:rPr>
          <w:rFonts w:asciiTheme="majorBidi" w:hAnsiTheme="majorBidi" w:cstheme="majorBidi"/>
          <w:sz w:val="36"/>
          <w:szCs w:val="36"/>
        </w:rPr>
        <w:t xml:space="preserve"> Tony Knowles Coastal Trail, Elderberry Park, Anchorage Museum, Town Square, Oscar Anderson House, Ship Creek Viewpoint.</w:t>
      </w:r>
    </w:p>
    <w:p w14:paraId="6849DC23" w14:textId="77777777" w:rsidR="003459D8" w:rsidRPr="003459D8" w:rsidRDefault="00000000" w:rsidP="003459D8">
      <w:pPr>
        <w:ind w:left="0" w:firstLine="0"/>
        <w:rPr>
          <w:rFonts w:asciiTheme="majorBidi" w:hAnsiTheme="majorBidi" w:cstheme="majorBidi"/>
          <w:sz w:val="36"/>
          <w:szCs w:val="36"/>
        </w:rPr>
      </w:pPr>
      <w:r>
        <w:rPr>
          <w:rFonts w:asciiTheme="majorBidi" w:hAnsiTheme="majorBidi" w:cstheme="majorBidi"/>
          <w:sz w:val="36"/>
          <w:szCs w:val="36"/>
        </w:rPr>
        <w:pict w14:anchorId="5E6159EA">
          <v:rect id="_x0000_i1026" style="width:0;height:1.5pt" o:hralign="center" o:hrstd="t" o:hr="t" fillcolor="#a0a0a0" stroked="f"/>
        </w:pict>
      </w:r>
    </w:p>
    <w:p w14:paraId="748F224C" w14:textId="77777777" w:rsidR="003459D8" w:rsidRPr="003459D8" w:rsidRDefault="003459D8" w:rsidP="003459D8">
      <w:pPr>
        <w:ind w:left="0" w:firstLine="0"/>
        <w:rPr>
          <w:rFonts w:asciiTheme="majorBidi" w:hAnsiTheme="majorBidi" w:cstheme="majorBidi"/>
          <w:b/>
          <w:bCs/>
          <w:sz w:val="36"/>
          <w:szCs w:val="36"/>
        </w:rPr>
      </w:pPr>
      <w:r w:rsidRPr="003459D8">
        <w:rPr>
          <w:rFonts w:asciiTheme="majorBidi" w:hAnsiTheme="majorBidi" w:cstheme="majorBidi"/>
          <w:b/>
          <w:bCs/>
          <w:sz w:val="36"/>
          <w:szCs w:val="36"/>
        </w:rPr>
        <w:t>The Walking Tour Itself</w:t>
      </w:r>
    </w:p>
    <w:p w14:paraId="3223B9EB" w14:textId="39E5562E" w:rsidR="003459D8" w:rsidRPr="003459D8" w:rsidRDefault="003459D8" w:rsidP="001D6EE0">
      <w:pPr>
        <w:ind w:left="0" w:firstLine="0"/>
        <w:rPr>
          <w:rFonts w:asciiTheme="majorBidi" w:hAnsiTheme="majorBidi" w:cstheme="majorBidi"/>
          <w:b/>
          <w:bCs/>
          <w:sz w:val="36"/>
          <w:szCs w:val="36"/>
        </w:rPr>
      </w:pPr>
      <w:r w:rsidRPr="003459D8">
        <w:rPr>
          <w:rFonts w:asciiTheme="majorBidi" w:hAnsiTheme="majorBidi" w:cstheme="majorBidi"/>
          <w:b/>
          <w:bCs/>
          <w:sz w:val="36"/>
          <w:szCs w:val="36"/>
        </w:rPr>
        <w:t xml:space="preserve">1. </w:t>
      </w:r>
      <w:r w:rsidR="001D6EE0" w:rsidRPr="001D6EE0">
        <w:rPr>
          <w:rFonts w:asciiTheme="majorBidi" w:hAnsiTheme="majorBidi" w:cstheme="majorBidi"/>
          <w:b/>
          <w:bCs/>
          <w:sz w:val="36"/>
          <w:szCs w:val="36"/>
        </w:rPr>
        <w:drawing>
          <wp:anchor distT="0" distB="0" distL="114300" distR="114300" simplePos="0" relativeHeight="251659264" behindDoc="0" locked="0" layoutInCell="1" allowOverlap="1" wp14:anchorId="652A14F3" wp14:editId="7A73D398">
            <wp:simplePos x="0" y="0"/>
            <wp:positionH relativeFrom="column">
              <wp:posOffset>0</wp:posOffset>
            </wp:positionH>
            <wp:positionV relativeFrom="paragraph">
              <wp:posOffset>0</wp:posOffset>
            </wp:positionV>
            <wp:extent cx="6796216" cy="5029200"/>
            <wp:effectExtent l="0" t="0" r="5080" b="0"/>
            <wp:wrapSquare wrapText="bothSides"/>
            <wp:docPr id="791227033" name="Picture 3" descr="Dena'ina Center | Anchorage Convention Centers | Visit Anch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na'ina Center | Anchorage Convention Centers | Visit Anchor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2575" cy="5033906"/>
                    </a:xfrm>
                    <a:prstGeom prst="rect">
                      <a:avLst/>
                    </a:prstGeom>
                    <a:noFill/>
                    <a:ln>
                      <a:noFill/>
                    </a:ln>
                  </pic:spPr>
                </pic:pic>
              </a:graphicData>
            </a:graphic>
          </wp:anchor>
        </w:drawing>
      </w:r>
      <w:r w:rsidR="001D6EE0" w:rsidRPr="001D6EE0">
        <w:rPr>
          <w:rFonts w:asciiTheme="majorBidi" w:hAnsiTheme="majorBidi" w:cstheme="majorBidi"/>
          <w:b/>
          <w:bCs/>
          <w:sz w:val="36"/>
          <w:szCs w:val="36"/>
        </w:rPr>
        <w:t xml:space="preserve"> </w:t>
      </w:r>
      <w:r w:rsidRPr="003459D8">
        <w:rPr>
          <w:rFonts w:asciiTheme="majorBidi" w:hAnsiTheme="majorBidi" w:cstheme="majorBidi"/>
          <w:b/>
          <w:bCs/>
          <w:sz w:val="36"/>
          <w:szCs w:val="36"/>
        </w:rPr>
        <w:t xml:space="preserve">Start: </w:t>
      </w:r>
      <w:proofErr w:type="spellStart"/>
      <w:r w:rsidRPr="003459D8">
        <w:rPr>
          <w:rFonts w:asciiTheme="majorBidi" w:hAnsiTheme="majorBidi" w:cstheme="majorBidi"/>
          <w:b/>
          <w:bCs/>
          <w:sz w:val="36"/>
          <w:szCs w:val="36"/>
        </w:rPr>
        <w:t>Dena'ina</w:t>
      </w:r>
      <w:proofErr w:type="spellEnd"/>
      <w:r w:rsidRPr="003459D8">
        <w:rPr>
          <w:rFonts w:asciiTheme="majorBidi" w:hAnsiTheme="majorBidi" w:cstheme="majorBidi"/>
          <w:b/>
          <w:bCs/>
          <w:sz w:val="36"/>
          <w:szCs w:val="36"/>
        </w:rPr>
        <w:t xml:space="preserve"> Civic and Convention Center</w:t>
      </w:r>
    </w:p>
    <w:p w14:paraId="1FA02D09" w14:textId="77777777" w:rsidR="003459D8" w:rsidRPr="003459D8" w:rsidRDefault="003459D8" w:rsidP="003459D8">
      <w:pPr>
        <w:numPr>
          <w:ilvl w:val="0"/>
          <w:numId w:val="3"/>
        </w:numPr>
        <w:rPr>
          <w:rFonts w:asciiTheme="majorBidi" w:hAnsiTheme="majorBidi" w:cstheme="majorBidi"/>
          <w:sz w:val="36"/>
          <w:szCs w:val="36"/>
        </w:rPr>
      </w:pPr>
      <w:r w:rsidRPr="003459D8">
        <w:rPr>
          <w:rFonts w:asciiTheme="majorBidi" w:hAnsiTheme="majorBidi" w:cstheme="majorBidi"/>
          <w:b/>
          <w:bCs/>
          <w:sz w:val="36"/>
          <w:szCs w:val="36"/>
        </w:rPr>
        <w:t>Why here:</w:t>
      </w:r>
      <w:r w:rsidRPr="003459D8">
        <w:rPr>
          <w:rFonts w:asciiTheme="majorBidi" w:hAnsiTheme="majorBidi" w:cstheme="majorBidi"/>
          <w:sz w:val="36"/>
          <w:szCs w:val="36"/>
        </w:rPr>
        <w:t xml:space="preserve"> This modern center is a hub of the city and often the main drop-off point for cruise shuttles. Inside, you can find visitor information and appreciate the building's design, which incorporates Alaskan themes.</w:t>
      </w:r>
    </w:p>
    <w:p w14:paraId="5EEC82BE" w14:textId="77777777" w:rsidR="003459D8" w:rsidRPr="003459D8" w:rsidRDefault="003459D8" w:rsidP="003459D8">
      <w:pPr>
        <w:ind w:left="0" w:firstLine="0"/>
        <w:rPr>
          <w:rFonts w:asciiTheme="majorBidi" w:hAnsiTheme="majorBidi" w:cstheme="majorBidi"/>
          <w:b/>
          <w:bCs/>
          <w:sz w:val="36"/>
          <w:szCs w:val="36"/>
        </w:rPr>
      </w:pPr>
      <w:r w:rsidRPr="003459D8">
        <w:rPr>
          <w:rFonts w:asciiTheme="majorBidi" w:hAnsiTheme="majorBidi" w:cstheme="majorBidi"/>
          <w:b/>
          <w:bCs/>
          <w:sz w:val="36"/>
          <w:szCs w:val="36"/>
        </w:rPr>
        <w:t>2. Stop: Town Square Park</w:t>
      </w:r>
    </w:p>
    <w:p w14:paraId="32609003" w14:textId="77777777" w:rsidR="003459D8" w:rsidRPr="003459D8" w:rsidRDefault="003459D8" w:rsidP="003459D8">
      <w:pPr>
        <w:numPr>
          <w:ilvl w:val="0"/>
          <w:numId w:val="4"/>
        </w:numPr>
        <w:rPr>
          <w:rFonts w:asciiTheme="majorBidi" w:hAnsiTheme="majorBidi" w:cstheme="majorBidi"/>
          <w:sz w:val="36"/>
          <w:szCs w:val="36"/>
        </w:rPr>
      </w:pPr>
      <w:r w:rsidRPr="003459D8">
        <w:rPr>
          <w:rFonts w:asciiTheme="majorBidi" w:hAnsiTheme="majorBidi" w:cstheme="majorBidi"/>
          <w:b/>
          <w:bCs/>
          <w:sz w:val="36"/>
          <w:szCs w:val="36"/>
        </w:rPr>
        <w:t>Walking Direction:</w:t>
      </w:r>
      <w:r w:rsidRPr="003459D8">
        <w:rPr>
          <w:rFonts w:asciiTheme="majorBidi" w:hAnsiTheme="majorBidi" w:cstheme="majorBidi"/>
          <w:sz w:val="36"/>
          <w:szCs w:val="36"/>
        </w:rPr>
        <w:t xml:space="preserve"> Just a 2-minute walk west from the </w:t>
      </w:r>
      <w:proofErr w:type="spellStart"/>
      <w:r w:rsidRPr="003459D8">
        <w:rPr>
          <w:rFonts w:asciiTheme="majorBidi" w:hAnsiTheme="majorBidi" w:cstheme="majorBidi"/>
          <w:sz w:val="36"/>
          <w:szCs w:val="36"/>
        </w:rPr>
        <w:t>Dena'ina</w:t>
      </w:r>
      <w:proofErr w:type="spellEnd"/>
      <w:r w:rsidRPr="003459D8">
        <w:rPr>
          <w:rFonts w:asciiTheme="majorBidi" w:hAnsiTheme="majorBidi" w:cstheme="majorBidi"/>
          <w:sz w:val="36"/>
          <w:szCs w:val="36"/>
        </w:rPr>
        <w:t xml:space="preserve"> Center.</w:t>
      </w:r>
    </w:p>
    <w:p w14:paraId="3D818687" w14:textId="36C6B605" w:rsidR="003459D8" w:rsidRPr="003459D8" w:rsidRDefault="003459D8" w:rsidP="003459D8">
      <w:pPr>
        <w:numPr>
          <w:ilvl w:val="0"/>
          <w:numId w:val="4"/>
        </w:numPr>
        <w:rPr>
          <w:rFonts w:asciiTheme="majorBidi" w:hAnsiTheme="majorBidi" w:cstheme="majorBidi"/>
          <w:sz w:val="36"/>
          <w:szCs w:val="36"/>
        </w:rPr>
      </w:pPr>
      <w:r w:rsidRPr="003459D8">
        <w:rPr>
          <w:rFonts w:asciiTheme="majorBidi" w:hAnsiTheme="majorBidi" w:cstheme="majorBidi"/>
          <w:b/>
          <w:bCs/>
          <w:sz w:val="36"/>
          <w:szCs w:val="36"/>
        </w:rPr>
        <w:t>What to See:</w:t>
      </w:r>
      <w:r w:rsidRPr="003459D8">
        <w:rPr>
          <w:rFonts w:asciiTheme="majorBidi" w:hAnsiTheme="majorBidi" w:cstheme="majorBidi"/>
          <w:sz w:val="36"/>
          <w:szCs w:val="36"/>
        </w:rPr>
        <w:t xml:space="preserve"> A lovely urban park with flower beds, a waterfall feature, and in the summer, often live music or events. It's a great spot to people-watch and get a feel for the city's vibe. Look for the "</w:t>
      </w:r>
      <w:r w:rsidRPr="003459D8">
        <w:rPr>
          <w:rFonts w:asciiTheme="majorBidi" w:hAnsiTheme="majorBidi" w:cstheme="majorBidi"/>
          <w:b/>
          <w:bCs/>
          <w:sz w:val="36"/>
          <w:szCs w:val="36"/>
        </w:rPr>
        <w:t>The Whispering Giants</w:t>
      </w:r>
      <w:r w:rsidRPr="003459D8">
        <w:rPr>
          <w:rFonts w:asciiTheme="majorBidi" w:hAnsiTheme="majorBidi" w:cstheme="majorBidi"/>
          <w:sz w:val="36"/>
          <w:szCs w:val="36"/>
        </w:rPr>
        <w:t>" totem pole, one of many created by artist Peter Toth.</w:t>
      </w:r>
    </w:p>
    <w:p w14:paraId="2D12AECD" w14:textId="3D10DCD2" w:rsidR="003459D8" w:rsidRPr="003459D8" w:rsidRDefault="001D6EE0" w:rsidP="003459D8">
      <w:pPr>
        <w:ind w:left="0" w:firstLine="0"/>
        <w:rPr>
          <w:rFonts w:asciiTheme="majorBidi" w:hAnsiTheme="majorBidi" w:cstheme="majorBidi"/>
          <w:b/>
          <w:bCs/>
          <w:sz w:val="36"/>
          <w:szCs w:val="36"/>
        </w:rPr>
      </w:pPr>
      <w:r>
        <w:rPr>
          <w:noProof/>
        </w:rPr>
        <w:drawing>
          <wp:anchor distT="0" distB="0" distL="114300" distR="114300" simplePos="0" relativeHeight="251660288" behindDoc="0" locked="0" layoutInCell="1" allowOverlap="1" wp14:anchorId="2B7F82B5" wp14:editId="2B1FAF2F">
            <wp:simplePos x="0" y="0"/>
            <wp:positionH relativeFrom="column">
              <wp:align>right</wp:align>
            </wp:positionH>
            <wp:positionV relativeFrom="paragraph">
              <wp:posOffset>10529570</wp:posOffset>
            </wp:positionV>
            <wp:extent cx="4741614" cy="3551274"/>
            <wp:effectExtent l="0" t="0" r="1905" b="0"/>
            <wp:wrapSquare wrapText="bothSides"/>
            <wp:docPr id="1546694416" name="Picture 4" descr="Tourist Attractions in Alaska US | Explore World Wonders Amazing World Destin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ourist Attractions in Alaska US | Explore World Wonders Amazing World Destina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9941" cy="356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9D8" w:rsidRPr="003459D8">
        <w:rPr>
          <w:rFonts w:asciiTheme="majorBidi" w:hAnsiTheme="majorBidi" w:cstheme="majorBidi"/>
          <w:b/>
          <w:bCs/>
          <w:sz w:val="36"/>
          <w:szCs w:val="36"/>
        </w:rPr>
        <w:t>3. Stop: Anchorage Museum at Rasmuson Center</w:t>
      </w:r>
      <w:r w:rsidRPr="001D6EE0">
        <w:t xml:space="preserve"> </w:t>
      </w:r>
    </w:p>
    <w:p w14:paraId="40C8CC6F" w14:textId="77777777" w:rsidR="003459D8" w:rsidRPr="003459D8" w:rsidRDefault="003459D8" w:rsidP="003459D8">
      <w:pPr>
        <w:numPr>
          <w:ilvl w:val="0"/>
          <w:numId w:val="5"/>
        </w:numPr>
        <w:rPr>
          <w:rFonts w:asciiTheme="majorBidi" w:hAnsiTheme="majorBidi" w:cstheme="majorBidi"/>
          <w:sz w:val="36"/>
          <w:szCs w:val="36"/>
        </w:rPr>
      </w:pPr>
      <w:r w:rsidRPr="003459D8">
        <w:rPr>
          <w:rFonts w:asciiTheme="majorBidi" w:hAnsiTheme="majorBidi" w:cstheme="majorBidi"/>
          <w:b/>
          <w:bCs/>
          <w:sz w:val="36"/>
          <w:szCs w:val="36"/>
        </w:rPr>
        <w:t>Walking Direction:</w:t>
      </w:r>
      <w:r w:rsidRPr="003459D8">
        <w:rPr>
          <w:rFonts w:asciiTheme="majorBidi" w:hAnsiTheme="majorBidi" w:cstheme="majorBidi"/>
          <w:sz w:val="36"/>
          <w:szCs w:val="36"/>
        </w:rPr>
        <w:t xml:space="preserve"> A 5-minute walk north from Town Square.</w:t>
      </w:r>
    </w:p>
    <w:p w14:paraId="72578F9E" w14:textId="77777777" w:rsidR="003459D8" w:rsidRPr="003459D8" w:rsidRDefault="003459D8" w:rsidP="003459D8">
      <w:pPr>
        <w:numPr>
          <w:ilvl w:val="0"/>
          <w:numId w:val="5"/>
        </w:numPr>
        <w:rPr>
          <w:rFonts w:asciiTheme="majorBidi" w:hAnsiTheme="majorBidi" w:cstheme="majorBidi"/>
          <w:sz w:val="36"/>
          <w:szCs w:val="36"/>
        </w:rPr>
      </w:pPr>
      <w:r w:rsidRPr="003459D8">
        <w:rPr>
          <w:rFonts w:asciiTheme="majorBidi" w:hAnsiTheme="majorBidi" w:cstheme="majorBidi"/>
          <w:b/>
          <w:bCs/>
          <w:sz w:val="36"/>
          <w:szCs w:val="36"/>
        </w:rPr>
        <w:t>What to See:</w:t>
      </w:r>
      <w:r w:rsidRPr="003459D8">
        <w:rPr>
          <w:rFonts w:asciiTheme="majorBidi" w:hAnsiTheme="majorBidi" w:cstheme="majorBidi"/>
          <w:sz w:val="36"/>
          <w:szCs w:val="36"/>
        </w:rPr>
        <w:t xml:space="preserve"> This is Alaska's premier museum. While you might not have time for the full collection on a walking tour, it's worth considering for a deep dive. If not, the museum store is an excellent spot for high-quality Alaskan souvenirs and books. The Smithsonian Arctic Studies Center inside has an incredible collection of Alaska Native artifacts.</w:t>
      </w:r>
    </w:p>
    <w:p w14:paraId="242DA3AD" w14:textId="4C2A21C6" w:rsidR="003459D8" w:rsidRPr="003459D8" w:rsidRDefault="001D6EE0" w:rsidP="001D6EE0">
      <w:pPr>
        <w:ind w:left="0" w:firstLine="0"/>
        <w:rPr>
          <w:rFonts w:asciiTheme="majorBidi" w:hAnsiTheme="majorBidi" w:cstheme="majorBidi"/>
          <w:b/>
          <w:bCs/>
          <w:sz w:val="36"/>
          <w:szCs w:val="36"/>
        </w:rPr>
      </w:pPr>
      <w:r w:rsidRPr="001D6EE0">
        <w:rPr>
          <w:rFonts w:asciiTheme="majorBidi" w:hAnsiTheme="majorBidi" w:cstheme="majorBidi"/>
          <w:b/>
          <w:bCs/>
          <w:sz w:val="36"/>
          <w:szCs w:val="36"/>
        </w:rPr>
        <w:drawing>
          <wp:anchor distT="0" distB="0" distL="114300" distR="114300" simplePos="0" relativeHeight="251661312" behindDoc="0" locked="0" layoutInCell="1" allowOverlap="1" wp14:anchorId="2096DD80" wp14:editId="62ADAEA9">
            <wp:simplePos x="0" y="0"/>
            <wp:positionH relativeFrom="column">
              <wp:posOffset>0</wp:posOffset>
            </wp:positionH>
            <wp:positionV relativeFrom="paragraph">
              <wp:posOffset>0</wp:posOffset>
            </wp:positionV>
            <wp:extent cx="6754801" cy="4688958"/>
            <wp:effectExtent l="0" t="0" r="8255" b="0"/>
            <wp:wrapSquare wrapText="bothSides"/>
            <wp:docPr id="351418628" name="Picture 6" descr="Cultural Diversity in Anchorage, AK | Things To Do &amp; Muse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ltural Diversity in Anchorage, AK | Things To Do &amp; Museu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0653" cy="4693020"/>
                    </a:xfrm>
                    <a:prstGeom prst="rect">
                      <a:avLst/>
                    </a:prstGeom>
                    <a:noFill/>
                    <a:ln>
                      <a:noFill/>
                    </a:ln>
                  </pic:spPr>
                </pic:pic>
              </a:graphicData>
            </a:graphic>
          </wp:anchor>
        </w:drawing>
      </w:r>
      <w:r w:rsidRPr="001D6EE0">
        <w:rPr>
          <w:rFonts w:asciiTheme="majorBidi" w:hAnsiTheme="majorBidi" w:cstheme="majorBidi"/>
          <w:b/>
          <w:bCs/>
          <w:sz w:val="36"/>
          <w:szCs w:val="36"/>
        </w:rPr>
        <w:t xml:space="preserve"> </w:t>
      </w:r>
      <w:r w:rsidR="003459D8" w:rsidRPr="003459D8">
        <w:rPr>
          <w:rFonts w:asciiTheme="majorBidi" w:hAnsiTheme="majorBidi" w:cstheme="majorBidi"/>
          <w:b/>
          <w:bCs/>
          <w:sz w:val="36"/>
          <w:szCs w:val="36"/>
        </w:rPr>
        <w:t>4. Stop: Oscar Anderson House Museum</w:t>
      </w:r>
    </w:p>
    <w:p w14:paraId="05ECE052" w14:textId="77777777" w:rsidR="003459D8" w:rsidRPr="003459D8" w:rsidRDefault="003459D8" w:rsidP="003459D8">
      <w:pPr>
        <w:numPr>
          <w:ilvl w:val="0"/>
          <w:numId w:val="6"/>
        </w:numPr>
        <w:rPr>
          <w:rFonts w:asciiTheme="majorBidi" w:hAnsiTheme="majorBidi" w:cstheme="majorBidi"/>
          <w:sz w:val="36"/>
          <w:szCs w:val="36"/>
        </w:rPr>
      </w:pPr>
      <w:r w:rsidRPr="003459D8">
        <w:rPr>
          <w:rFonts w:asciiTheme="majorBidi" w:hAnsiTheme="majorBidi" w:cstheme="majorBidi"/>
          <w:b/>
          <w:bCs/>
          <w:sz w:val="36"/>
          <w:szCs w:val="36"/>
        </w:rPr>
        <w:t>Walking Direction:</w:t>
      </w:r>
      <w:r w:rsidRPr="003459D8">
        <w:rPr>
          <w:rFonts w:asciiTheme="majorBidi" w:hAnsiTheme="majorBidi" w:cstheme="majorBidi"/>
          <w:sz w:val="36"/>
          <w:szCs w:val="36"/>
        </w:rPr>
        <w:t xml:space="preserve"> From the museum, walk west into Elderberry Park. The house is located at the park's edge.</w:t>
      </w:r>
    </w:p>
    <w:p w14:paraId="6B664D4E" w14:textId="77777777" w:rsidR="003459D8" w:rsidRPr="003459D8" w:rsidRDefault="003459D8" w:rsidP="003459D8">
      <w:pPr>
        <w:numPr>
          <w:ilvl w:val="0"/>
          <w:numId w:val="6"/>
        </w:numPr>
        <w:rPr>
          <w:rFonts w:asciiTheme="majorBidi" w:hAnsiTheme="majorBidi" w:cstheme="majorBidi"/>
          <w:sz w:val="36"/>
          <w:szCs w:val="36"/>
        </w:rPr>
      </w:pPr>
      <w:r w:rsidRPr="003459D8">
        <w:rPr>
          <w:rFonts w:asciiTheme="majorBidi" w:hAnsiTheme="majorBidi" w:cstheme="majorBidi"/>
          <w:b/>
          <w:bCs/>
          <w:sz w:val="36"/>
          <w:szCs w:val="36"/>
        </w:rPr>
        <w:t>What to See:</w:t>
      </w:r>
      <w:r w:rsidRPr="003459D8">
        <w:rPr>
          <w:rFonts w:asciiTheme="majorBidi" w:hAnsiTheme="majorBidi" w:cstheme="majorBidi"/>
          <w:sz w:val="36"/>
          <w:szCs w:val="36"/>
        </w:rPr>
        <w:t xml:space="preserve"> This is the first wood-frame house in Anchorage, built in 1915. It's a preserved home that offers a glimpse into the lives of early settlers. A quick look from the outside is interesting, and a tour inside is a step back in time.</w:t>
      </w:r>
    </w:p>
    <w:p w14:paraId="4EB086EC" w14:textId="77777777" w:rsidR="003459D8" w:rsidRPr="003459D8" w:rsidRDefault="003459D8" w:rsidP="003459D8">
      <w:pPr>
        <w:ind w:left="0" w:firstLine="0"/>
        <w:rPr>
          <w:rFonts w:asciiTheme="majorBidi" w:hAnsiTheme="majorBidi" w:cstheme="majorBidi"/>
          <w:b/>
          <w:bCs/>
          <w:sz w:val="36"/>
          <w:szCs w:val="36"/>
        </w:rPr>
      </w:pPr>
      <w:r w:rsidRPr="003459D8">
        <w:rPr>
          <w:rFonts w:asciiTheme="majorBidi" w:hAnsiTheme="majorBidi" w:cstheme="majorBidi"/>
          <w:b/>
          <w:bCs/>
          <w:sz w:val="36"/>
          <w:szCs w:val="36"/>
        </w:rPr>
        <w:t>5. Stop: Elderberry Park &amp; The Tony Knowles Coastal Trail</w:t>
      </w:r>
    </w:p>
    <w:p w14:paraId="6534E0A0" w14:textId="77777777" w:rsidR="003459D8" w:rsidRPr="003459D8" w:rsidRDefault="003459D8" w:rsidP="003459D8">
      <w:pPr>
        <w:numPr>
          <w:ilvl w:val="0"/>
          <w:numId w:val="7"/>
        </w:numPr>
        <w:rPr>
          <w:rFonts w:asciiTheme="majorBidi" w:hAnsiTheme="majorBidi" w:cstheme="majorBidi"/>
          <w:sz w:val="36"/>
          <w:szCs w:val="36"/>
        </w:rPr>
      </w:pPr>
      <w:r w:rsidRPr="003459D8">
        <w:rPr>
          <w:rFonts w:asciiTheme="majorBidi" w:hAnsiTheme="majorBidi" w:cstheme="majorBidi"/>
          <w:b/>
          <w:bCs/>
          <w:sz w:val="36"/>
          <w:szCs w:val="36"/>
        </w:rPr>
        <w:t>Walking Direction:</w:t>
      </w:r>
      <w:r w:rsidRPr="003459D8">
        <w:rPr>
          <w:rFonts w:asciiTheme="majorBidi" w:hAnsiTheme="majorBidi" w:cstheme="majorBidi"/>
          <w:sz w:val="36"/>
          <w:szCs w:val="36"/>
        </w:rPr>
        <w:t xml:space="preserve"> You are already here!</w:t>
      </w:r>
    </w:p>
    <w:p w14:paraId="389A529C" w14:textId="77777777" w:rsidR="003459D8" w:rsidRPr="003459D8" w:rsidRDefault="003459D8" w:rsidP="003459D8">
      <w:pPr>
        <w:numPr>
          <w:ilvl w:val="0"/>
          <w:numId w:val="7"/>
        </w:numPr>
        <w:rPr>
          <w:rFonts w:asciiTheme="majorBidi" w:hAnsiTheme="majorBidi" w:cstheme="majorBidi"/>
          <w:sz w:val="36"/>
          <w:szCs w:val="36"/>
        </w:rPr>
      </w:pPr>
      <w:r w:rsidRPr="003459D8">
        <w:rPr>
          <w:rFonts w:asciiTheme="majorBidi" w:hAnsiTheme="majorBidi" w:cstheme="majorBidi"/>
          <w:b/>
          <w:bCs/>
          <w:sz w:val="36"/>
          <w:szCs w:val="36"/>
        </w:rPr>
        <w:t>What to See &amp; Do:</w:t>
      </w:r>
      <w:r w:rsidRPr="003459D8">
        <w:rPr>
          <w:rFonts w:asciiTheme="majorBidi" w:hAnsiTheme="majorBidi" w:cstheme="majorBidi"/>
          <w:sz w:val="36"/>
          <w:szCs w:val="36"/>
        </w:rPr>
        <w:t xml:space="preserve"> This scenic park is the official start of the </w:t>
      </w:r>
      <w:r w:rsidRPr="003459D8">
        <w:rPr>
          <w:rFonts w:asciiTheme="majorBidi" w:hAnsiTheme="majorBidi" w:cstheme="majorBidi"/>
          <w:b/>
          <w:bCs/>
          <w:sz w:val="36"/>
          <w:szCs w:val="36"/>
        </w:rPr>
        <w:t>Tony Knowles Coastal Trail</w:t>
      </w:r>
      <w:r w:rsidRPr="003459D8">
        <w:rPr>
          <w:rFonts w:asciiTheme="majorBidi" w:hAnsiTheme="majorBidi" w:cstheme="majorBidi"/>
          <w:sz w:val="36"/>
          <w:szCs w:val="36"/>
        </w:rPr>
        <w:t>, an 11-mile paved trail that is the jewel of Anchorage.</w:t>
      </w:r>
    </w:p>
    <w:p w14:paraId="13600783" w14:textId="77777777" w:rsidR="003459D8" w:rsidRPr="003459D8" w:rsidRDefault="003459D8" w:rsidP="003459D8">
      <w:pPr>
        <w:numPr>
          <w:ilvl w:val="1"/>
          <w:numId w:val="7"/>
        </w:numPr>
        <w:rPr>
          <w:rFonts w:asciiTheme="majorBidi" w:hAnsiTheme="majorBidi" w:cstheme="majorBidi"/>
          <w:sz w:val="36"/>
          <w:szCs w:val="36"/>
        </w:rPr>
      </w:pPr>
      <w:r w:rsidRPr="003459D8">
        <w:rPr>
          <w:rFonts w:asciiTheme="majorBidi" w:hAnsiTheme="majorBidi" w:cstheme="majorBidi"/>
          <w:b/>
          <w:bCs/>
          <w:sz w:val="36"/>
          <w:szCs w:val="36"/>
        </w:rPr>
        <w:t>Walk the Trail:</w:t>
      </w:r>
      <w:r w:rsidRPr="003459D8">
        <w:rPr>
          <w:rFonts w:asciiTheme="majorBidi" w:hAnsiTheme="majorBidi" w:cstheme="majorBidi"/>
          <w:sz w:val="36"/>
          <w:szCs w:val="36"/>
        </w:rPr>
        <w:t xml:space="preserve"> Spend at least 20-30 minutes walking south on the trail. You'll be treated to stunning views of the Cook Inlet, the mudflats, and on a clear day, the majestic volcanoes of the Alaska Range—</w:t>
      </w:r>
      <w:r w:rsidRPr="003459D8">
        <w:rPr>
          <w:rFonts w:asciiTheme="majorBidi" w:hAnsiTheme="majorBidi" w:cstheme="majorBidi"/>
          <w:b/>
          <w:bCs/>
          <w:sz w:val="36"/>
          <w:szCs w:val="36"/>
        </w:rPr>
        <w:t>Mount Susitna</w:t>
      </w:r>
      <w:r w:rsidRPr="003459D8">
        <w:rPr>
          <w:rFonts w:asciiTheme="majorBidi" w:hAnsiTheme="majorBidi" w:cstheme="majorBidi"/>
          <w:sz w:val="36"/>
          <w:szCs w:val="36"/>
        </w:rPr>
        <w:t xml:space="preserve"> (the "Sleeping Lady") and on extremely clear days, </w:t>
      </w:r>
      <w:r w:rsidRPr="003459D8">
        <w:rPr>
          <w:rFonts w:asciiTheme="majorBidi" w:hAnsiTheme="majorBidi" w:cstheme="majorBidi"/>
          <w:b/>
          <w:bCs/>
          <w:sz w:val="36"/>
          <w:szCs w:val="36"/>
        </w:rPr>
        <w:t>Denali</w:t>
      </w:r>
      <w:r w:rsidRPr="003459D8">
        <w:rPr>
          <w:rFonts w:asciiTheme="majorBidi" w:hAnsiTheme="majorBidi" w:cstheme="majorBidi"/>
          <w:sz w:val="36"/>
          <w:szCs w:val="36"/>
        </w:rPr>
        <w:t xml:space="preserve"> itself.</w:t>
      </w:r>
    </w:p>
    <w:p w14:paraId="660CE216" w14:textId="77777777" w:rsidR="003459D8" w:rsidRPr="003459D8" w:rsidRDefault="003459D8" w:rsidP="003459D8">
      <w:pPr>
        <w:numPr>
          <w:ilvl w:val="1"/>
          <w:numId w:val="7"/>
        </w:numPr>
        <w:rPr>
          <w:rFonts w:asciiTheme="majorBidi" w:hAnsiTheme="majorBidi" w:cstheme="majorBidi"/>
          <w:sz w:val="36"/>
          <w:szCs w:val="36"/>
        </w:rPr>
      </w:pPr>
      <w:r w:rsidRPr="003459D8">
        <w:rPr>
          <w:rFonts w:asciiTheme="majorBidi" w:hAnsiTheme="majorBidi" w:cstheme="majorBidi"/>
          <w:b/>
          <w:bCs/>
          <w:sz w:val="36"/>
          <w:szCs w:val="36"/>
        </w:rPr>
        <w:t>Look for Wildlife:</w:t>
      </w:r>
      <w:r w:rsidRPr="003459D8">
        <w:rPr>
          <w:rFonts w:asciiTheme="majorBidi" w:hAnsiTheme="majorBidi" w:cstheme="majorBidi"/>
          <w:sz w:val="36"/>
          <w:szCs w:val="36"/>
        </w:rPr>
        <w:t xml:space="preserve"> Keep an eye out for moose, eagles, and beluga whales (which occasionally swim close to shore in the inlet).</w:t>
      </w:r>
    </w:p>
    <w:p w14:paraId="174A5A5C" w14:textId="77777777" w:rsidR="003459D8" w:rsidRPr="003459D8" w:rsidRDefault="003459D8" w:rsidP="003459D8">
      <w:pPr>
        <w:ind w:left="0" w:firstLine="0"/>
        <w:rPr>
          <w:rFonts w:asciiTheme="majorBidi" w:hAnsiTheme="majorBidi" w:cstheme="majorBidi"/>
          <w:b/>
          <w:bCs/>
          <w:sz w:val="36"/>
          <w:szCs w:val="36"/>
        </w:rPr>
      </w:pPr>
      <w:r w:rsidRPr="003459D8">
        <w:rPr>
          <w:rFonts w:asciiTheme="majorBidi" w:hAnsiTheme="majorBidi" w:cstheme="majorBidi"/>
          <w:b/>
          <w:bCs/>
          <w:sz w:val="36"/>
          <w:szCs w:val="36"/>
        </w:rPr>
        <w:t>6. Lunch Break</w:t>
      </w:r>
    </w:p>
    <w:p w14:paraId="1A793246" w14:textId="77777777" w:rsidR="003459D8" w:rsidRPr="003459D8" w:rsidRDefault="003459D8" w:rsidP="003459D8">
      <w:pPr>
        <w:numPr>
          <w:ilvl w:val="0"/>
          <w:numId w:val="8"/>
        </w:numPr>
        <w:rPr>
          <w:rFonts w:asciiTheme="majorBidi" w:hAnsiTheme="majorBidi" w:cstheme="majorBidi"/>
          <w:sz w:val="36"/>
          <w:szCs w:val="36"/>
        </w:rPr>
      </w:pPr>
      <w:r w:rsidRPr="003459D8">
        <w:rPr>
          <w:rFonts w:asciiTheme="majorBidi" w:hAnsiTheme="majorBidi" w:cstheme="majorBidi"/>
          <w:b/>
          <w:bCs/>
          <w:sz w:val="36"/>
          <w:szCs w:val="36"/>
        </w:rPr>
        <w:t>Options:</w:t>
      </w:r>
      <w:r w:rsidRPr="003459D8">
        <w:rPr>
          <w:rFonts w:asciiTheme="majorBidi" w:hAnsiTheme="majorBidi" w:cstheme="majorBidi"/>
          <w:sz w:val="36"/>
          <w:szCs w:val="36"/>
        </w:rPr>
        <w:t xml:space="preserve"> You have several choices depending on your appetite and direction.</w:t>
      </w:r>
    </w:p>
    <w:p w14:paraId="368A5968" w14:textId="507ACC05" w:rsidR="003459D8" w:rsidRPr="003459D8" w:rsidRDefault="003459D8" w:rsidP="003459D8">
      <w:pPr>
        <w:numPr>
          <w:ilvl w:val="1"/>
          <w:numId w:val="8"/>
        </w:numPr>
        <w:rPr>
          <w:rFonts w:asciiTheme="majorBidi" w:hAnsiTheme="majorBidi" w:cstheme="majorBidi"/>
          <w:sz w:val="36"/>
          <w:szCs w:val="36"/>
        </w:rPr>
      </w:pPr>
      <w:r w:rsidRPr="003459D8">
        <w:rPr>
          <w:rFonts w:asciiTheme="majorBidi" w:hAnsiTheme="majorBidi" w:cstheme="majorBidi"/>
          <w:b/>
          <w:bCs/>
          <w:sz w:val="36"/>
          <w:szCs w:val="36"/>
        </w:rPr>
        <w:t>Downtown:</w:t>
      </w:r>
      <w:r w:rsidRPr="003459D8">
        <w:rPr>
          <w:rFonts w:asciiTheme="majorBidi" w:hAnsiTheme="majorBidi" w:cstheme="majorBidi"/>
          <w:sz w:val="36"/>
          <w:szCs w:val="36"/>
        </w:rPr>
        <w:t xml:space="preserve"> Walk back towards 4th and 5th Avenues for a wide variety of restaurants, pubs, and breweries. Try a spot with local Alaskan seafood like salmon or halibut.</w:t>
      </w:r>
    </w:p>
    <w:p w14:paraId="7494CA89" w14:textId="11F1AE8A" w:rsidR="003459D8" w:rsidRPr="003459D8" w:rsidRDefault="001D6EE0" w:rsidP="003459D8">
      <w:pPr>
        <w:numPr>
          <w:ilvl w:val="1"/>
          <w:numId w:val="8"/>
        </w:numPr>
        <w:rPr>
          <w:rFonts w:asciiTheme="majorBidi" w:hAnsiTheme="majorBidi" w:cstheme="majorBidi"/>
          <w:sz w:val="36"/>
          <w:szCs w:val="36"/>
        </w:rPr>
      </w:pPr>
      <w:r>
        <w:rPr>
          <w:noProof/>
        </w:rPr>
        <w:drawing>
          <wp:anchor distT="0" distB="0" distL="114300" distR="114300" simplePos="0" relativeHeight="251662336" behindDoc="0" locked="0" layoutInCell="1" allowOverlap="1" wp14:anchorId="01052CE8" wp14:editId="65F744C4">
            <wp:simplePos x="0" y="0"/>
            <wp:positionH relativeFrom="column">
              <wp:align>right</wp:align>
            </wp:positionH>
            <wp:positionV relativeFrom="paragraph">
              <wp:posOffset>20024725</wp:posOffset>
            </wp:positionV>
            <wp:extent cx="3398520" cy="5092700"/>
            <wp:effectExtent l="0" t="0" r="0" b="0"/>
            <wp:wrapSquare wrapText="bothSides"/>
            <wp:docPr id="1942604267" name="Picture 9" descr="The Best Things to Do in Anchorage Before or After a Cru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he Best Things to Do in Anchorage Before or After a Crui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2468" cy="5098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9D8" w:rsidRPr="003459D8">
        <w:rPr>
          <w:rFonts w:asciiTheme="majorBidi" w:hAnsiTheme="majorBidi" w:cstheme="majorBidi"/>
          <w:b/>
          <w:bCs/>
          <w:sz w:val="36"/>
          <w:szCs w:val="36"/>
        </w:rPr>
        <w:t>Quick &amp; Local:</w:t>
      </w:r>
      <w:r w:rsidR="003459D8" w:rsidRPr="003459D8">
        <w:rPr>
          <w:rFonts w:asciiTheme="majorBidi" w:hAnsiTheme="majorBidi" w:cstheme="majorBidi"/>
          <w:sz w:val="36"/>
          <w:szCs w:val="36"/>
        </w:rPr>
        <w:t xml:space="preserve"> Find a reindeer sausage hot dog cart—a classic Alaskan street food.</w:t>
      </w:r>
    </w:p>
    <w:p w14:paraId="0B2AEF38" w14:textId="051F88FB" w:rsidR="003459D8" w:rsidRPr="003459D8" w:rsidRDefault="003459D8" w:rsidP="003459D8">
      <w:pPr>
        <w:ind w:left="0" w:firstLine="0"/>
        <w:rPr>
          <w:rFonts w:asciiTheme="majorBidi" w:hAnsiTheme="majorBidi" w:cstheme="majorBidi"/>
          <w:b/>
          <w:bCs/>
          <w:sz w:val="36"/>
          <w:szCs w:val="36"/>
        </w:rPr>
      </w:pPr>
      <w:r w:rsidRPr="003459D8">
        <w:rPr>
          <w:rFonts w:asciiTheme="majorBidi" w:hAnsiTheme="majorBidi" w:cstheme="majorBidi"/>
          <w:b/>
          <w:bCs/>
          <w:sz w:val="36"/>
          <w:szCs w:val="36"/>
        </w:rPr>
        <w:t>7. Stop: The Log Cabin Visitor Information Center</w:t>
      </w:r>
      <w:r w:rsidR="001D6EE0" w:rsidRPr="001D6EE0">
        <w:t xml:space="preserve"> </w:t>
      </w:r>
    </w:p>
    <w:p w14:paraId="0927FE28" w14:textId="77777777" w:rsidR="003459D8" w:rsidRPr="003459D8" w:rsidRDefault="003459D8" w:rsidP="003459D8">
      <w:pPr>
        <w:numPr>
          <w:ilvl w:val="0"/>
          <w:numId w:val="9"/>
        </w:numPr>
        <w:rPr>
          <w:rFonts w:asciiTheme="majorBidi" w:hAnsiTheme="majorBidi" w:cstheme="majorBidi"/>
          <w:sz w:val="36"/>
          <w:szCs w:val="36"/>
        </w:rPr>
      </w:pPr>
      <w:r w:rsidRPr="003459D8">
        <w:rPr>
          <w:rFonts w:asciiTheme="majorBidi" w:hAnsiTheme="majorBidi" w:cstheme="majorBidi"/>
          <w:b/>
          <w:bCs/>
          <w:sz w:val="36"/>
          <w:szCs w:val="36"/>
        </w:rPr>
        <w:t>Walking Direction:</w:t>
      </w:r>
      <w:r w:rsidRPr="003459D8">
        <w:rPr>
          <w:rFonts w:asciiTheme="majorBidi" w:hAnsiTheme="majorBidi" w:cstheme="majorBidi"/>
          <w:sz w:val="36"/>
          <w:szCs w:val="36"/>
        </w:rPr>
        <w:t xml:space="preserve"> From the coastal trail, head back east on 4th Avenue.</w:t>
      </w:r>
    </w:p>
    <w:p w14:paraId="5E4DEA98" w14:textId="77777777" w:rsidR="003459D8" w:rsidRPr="003459D8" w:rsidRDefault="003459D8" w:rsidP="003459D8">
      <w:pPr>
        <w:numPr>
          <w:ilvl w:val="0"/>
          <w:numId w:val="9"/>
        </w:numPr>
        <w:rPr>
          <w:rFonts w:asciiTheme="majorBidi" w:hAnsiTheme="majorBidi" w:cstheme="majorBidi"/>
          <w:sz w:val="36"/>
          <w:szCs w:val="36"/>
        </w:rPr>
      </w:pPr>
      <w:r w:rsidRPr="003459D8">
        <w:rPr>
          <w:rFonts w:asciiTheme="majorBidi" w:hAnsiTheme="majorBidi" w:cstheme="majorBidi"/>
          <w:b/>
          <w:bCs/>
          <w:sz w:val="36"/>
          <w:szCs w:val="36"/>
        </w:rPr>
        <w:t>What to See:</w:t>
      </w:r>
      <w:r w:rsidRPr="003459D8">
        <w:rPr>
          <w:rFonts w:asciiTheme="majorBidi" w:hAnsiTheme="majorBidi" w:cstheme="majorBidi"/>
          <w:sz w:val="36"/>
          <w:szCs w:val="36"/>
        </w:rPr>
        <w:t xml:space="preserve"> This is a classic, photogenic log cabin that serves as the official visitor center. Pop in to get your questions answered, pick up maps, and get a stamp for your passport. The </w:t>
      </w:r>
      <w:r w:rsidRPr="003459D8">
        <w:rPr>
          <w:rFonts w:asciiTheme="majorBidi" w:hAnsiTheme="majorBidi" w:cstheme="majorBidi"/>
          <w:b/>
          <w:bCs/>
          <w:sz w:val="36"/>
          <w:szCs w:val="36"/>
        </w:rPr>
        <w:t>"Welcome to Anchorage"</w:t>
      </w:r>
      <w:r w:rsidRPr="003459D8">
        <w:rPr>
          <w:rFonts w:asciiTheme="majorBidi" w:hAnsiTheme="majorBidi" w:cstheme="majorBidi"/>
          <w:sz w:val="36"/>
          <w:szCs w:val="36"/>
        </w:rPr>
        <w:t xml:space="preserve"> sign is perfect for a photo op.</w:t>
      </w:r>
    </w:p>
    <w:p w14:paraId="6E2DAD8C" w14:textId="1635DC0A" w:rsidR="003459D8" w:rsidRPr="003459D8" w:rsidRDefault="003459D8" w:rsidP="003459D8">
      <w:pPr>
        <w:ind w:left="0" w:firstLine="0"/>
        <w:rPr>
          <w:rFonts w:asciiTheme="majorBidi" w:hAnsiTheme="majorBidi" w:cstheme="majorBidi"/>
          <w:b/>
          <w:bCs/>
          <w:sz w:val="36"/>
          <w:szCs w:val="36"/>
        </w:rPr>
      </w:pPr>
      <w:r w:rsidRPr="003459D8">
        <w:rPr>
          <w:rFonts w:asciiTheme="majorBidi" w:hAnsiTheme="majorBidi" w:cstheme="majorBidi"/>
          <w:b/>
          <w:bCs/>
          <w:sz w:val="36"/>
          <w:szCs w:val="36"/>
        </w:rPr>
        <w:t>8. Stop: Ship Creek Viewpoint</w:t>
      </w:r>
      <w:r w:rsidR="001D6EE0" w:rsidRPr="001D6EE0">
        <w:t xml:space="preserve"> </w:t>
      </w:r>
    </w:p>
    <w:p w14:paraId="6967B603" w14:textId="4868E675" w:rsidR="003459D8" w:rsidRPr="003459D8" w:rsidRDefault="003459D8" w:rsidP="003459D8">
      <w:pPr>
        <w:numPr>
          <w:ilvl w:val="0"/>
          <w:numId w:val="10"/>
        </w:numPr>
        <w:rPr>
          <w:rFonts w:asciiTheme="majorBidi" w:hAnsiTheme="majorBidi" w:cstheme="majorBidi"/>
          <w:sz w:val="36"/>
          <w:szCs w:val="36"/>
        </w:rPr>
      </w:pPr>
      <w:r w:rsidRPr="003459D8">
        <w:rPr>
          <w:rFonts w:asciiTheme="majorBidi" w:hAnsiTheme="majorBidi" w:cstheme="majorBidi"/>
          <w:b/>
          <w:bCs/>
          <w:sz w:val="36"/>
          <w:szCs w:val="36"/>
        </w:rPr>
        <w:t>Walking Direction:</w:t>
      </w:r>
      <w:r w:rsidRPr="003459D8">
        <w:rPr>
          <w:rFonts w:asciiTheme="majorBidi" w:hAnsiTheme="majorBidi" w:cstheme="majorBidi"/>
          <w:sz w:val="36"/>
          <w:szCs w:val="36"/>
        </w:rPr>
        <w:t xml:space="preserve"> From the Visitor Center, walk north (about a </w:t>
      </w:r>
      <w:proofErr w:type="gramStart"/>
      <w:r w:rsidRPr="003459D8">
        <w:rPr>
          <w:rFonts w:asciiTheme="majorBidi" w:hAnsiTheme="majorBidi" w:cstheme="majorBidi"/>
          <w:sz w:val="36"/>
          <w:szCs w:val="36"/>
        </w:rPr>
        <w:t>10-15 minute</w:t>
      </w:r>
      <w:proofErr w:type="gramEnd"/>
      <w:r w:rsidRPr="003459D8">
        <w:rPr>
          <w:rFonts w:asciiTheme="majorBidi" w:hAnsiTheme="majorBidi" w:cstheme="majorBidi"/>
          <w:sz w:val="36"/>
          <w:szCs w:val="36"/>
        </w:rPr>
        <w:t xml:space="preserve"> walk) across the railroad tracks and towards the </w:t>
      </w:r>
      <w:r w:rsidRPr="003459D8">
        <w:rPr>
          <w:rFonts w:asciiTheme="majorBidi" w:hAnsiTheme="majorBidi" w:cstheme="majorBidi"/>
          <w:b/>
          <w:bCs/>
          <w:sz w:val="36"/>
          <w:szCs w:val="36"/>
        </w:rPr>
        <w:t xml:space="preserve">Ulu </w:t>
      </w:r>
      <w:r w:rsidR="001D6EE0">
        <w:rPr>
          <w:noProof/>
        </w:rPr>
        <w:drawing>
          <wp:anchor distT="0" distB="0" distL="114300" distR="114300" simplePos="0" relativeHeight="251663360" behindDoc="0" locked="0" layoutInCell="1" allowOverlap="1" wp14:anchorId="6DC78E9A" wp14:editId="2EF705FD">
            <wp:simplePos x="0" y="0"/>
            <wp:positionH relativeFrom="column">
              <wp:align>left</wp:align>
            </wp:positionH>
            <wp:positionV relativeFrom="paragraph">
              <wp:posOffset>22990175</wp:posOffset>
            </wp:positionV>
            <wp:extent cx="5273488" cy="3540642"/>
            <wp:effectExtent l="0" t="0" r="3810" b="3175"/>
            <wp:wrapSquare wrapText="bothSides"/>
            <wp:docPr id="998217473" name="Picture 10" descr="Ship Creek Salmon fishing - Anchorage Alaska - a photo on Flick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hip Creek Salmon fishing - Anchorage Alaska - a photo on Flickriv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3178" cy="35538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59D8">
        <w:rPr>
          <w:rFonts w:asciiTheme="majorBidi" w:hAnsiTheme="majorBidi" w:cstheme="majorBidi"/>
          <w:b/>
          <w:bCs/>
          <w:sz w:val="36"/>
          <w:szCs w:val="36"/>
        </w:rPr>
        <w:t>Factory</w:t>
      </w:r>
      <w:r w:rsidRPr="003459D8">
        <w:rPr>
          <w:rFonts w:asciiTheme="majorBidi" w:hAnsiTheme="majorBidi" w:cstheme="majorBidi"/>
          <w:sz w:val="36"/>
          <w:szCs w:val="36"/>
        </w:rPr>
        <w:t xml:space="preserve"> (another great stop for an authentic Alaskan souvenir).</w:t>
      </w:r>
    </w:p>
    <w:p w14:paraId="4ABE8F7E" w14:textId="77777777" w:rsidR="003459D8" w:rsidRPr="003459D8" w:rsidRDefault="003459D8" w:rsidP="003459D8">
      <w:pPr>
        <w:numPr>
          <w:ilvl w:val="0"/>
          <w:numId w:val="10"/>
        </w:numPr>
        <w:rPr>
          <w:rFonts w:asciiTheme="majorBidi" w:hAnsiTheme="majorBidi" w:cstheme="majorBidi"/>
          <w:sz w:val="36"/>
          <w:szCs w:val="36"/>
        </w:rPr>
      </w:pPr>
      <w:r w:rsidRPr="003459D8">
        <w:rPr>
          <w:rFonts w:asciiTheme="majorBidi" w:hAnsiTheme="majorBidi" w:cstheme="majorBidi"/>
          <w:b/>
          <w:bCs/>
          <w:sz w:val="36"/>
          <w:szCs w:val="36"/>
        </w:rPr>
        <w:t>What to See:</w:t>
      </w:r>
      <w:r w:rsidRPr="003459D8">
        <w:rPr>
          <w:rFonts w:asciiTheme="majorBidi" w:hAnsiTheme="majorBidi" w:cstheme="majorBidi"/>
          <w:sz w:val="36"/>
          <w:szCs w:val="36"/>
        </w:rPr>
        <w:t xml:space="preserve"> This area offers a view of Ship Creek, a salmon stream right in the middle of the city! From June to August, you can watch </w:t>
      </w:r>
      <w:proofErr w:type="gramStart"/>
      <w:r w:rsidRPr="003459D8">
        <w:rPr>
          <w:rFonts w:asciiTheme="majorBidi" w:hAnsiTheme="majorBidi" w:cstheme="majorBidi"/>
          <w:sz w:val="36"/>
          <w:szCs w:val="36"/>
        </w:rPr>
        <w:t>anglers</w:t>
      </w:r>
      <w:proofErr w:type="gramEnd"/>
      <w:r w:rsidRPr="003459D8">
        <w:rPr>
          <w:rFonts w:asciiTheme="majorBidi" w:hAnsiTheme="majorBidi" w:cstheme="majorBidi"/>
          <w:sz w:val="36"/>
          <w:szCs w:val="36"/>
        </w:rPr>
        <w:t xml:space="preserve"> shoulder-to-shoulder trying to catch salmon. It's a surreal sight with the industrial port in the background. The </w:t>
      </w:r>
      <w:r w:rsidRPr="003459D8">
        <w:rPr>
          <w:rFonts w:asciiTheme="majorBidi" w:hAnsiTheme="majorBidi" w:cstheme="majorBidi"/>
          <w:b/>
          <w:bCs/>
          <w:sz w:val="36"/>
          <w:szCs w:val="36"/>
        </w:rPr>
        <w:t>William Jack Hernandez Sport Fish Hatchery</w:t>
      </w:r>
      <w:r w:rsidRPr="003459D8">
        <w:rPr>
          <w:rFonts w:asciiTheme="majorBidi" w:hAnsiTheme="majorBidi" w:cstheme="majorBidi"/>
          <w:sz w:val="36"/>
          <w:szCs w:val="36"/>
        </w:rPr>
        <w:t xml:space="preserve"> here offers viewing windows into the fish ladder.</w:t>
      </w:r>
    </w:p>
    <w:p w14:paraId="0B93BF06" w14:textId="77777777" w:rsidR="003459D8" w:rsidRPr="003459D8" w:rsidRDefault="003459D8" w:rsidP="003459D8">
      <w:pPr>
        <w:ind w:left="0" w:firstLine="0"/>
        <w:rPr>
          <w:rFonts w:asciiTheme="majorBidi" w:hAnsiTheme="majorBidi" w:cstheme="majorBidi"/>
          <w:b/>
          <w:bCs/>
          <w:sz w:val="36"/>
          <w:szCs w:val="36"/>
        </w:rPr>
      </w:pPr>
      <w:r w:rsidRPr="003459D8">
        <w:rPr>
          <w:rFonts w:asciiTheme="majorBidi" w:hAnsiTheme="majorBidi" w:cstheme="majorBidi"/>
          <w:b/>
          <w:bCs/>
          <w:sz w:val="36"/>
          <w:szCs w:val="36"/>
        </w:rPr>
        <w:t>9. Stop: Historic 4th Avenue Theatre (Exterior)</w:t>
      </w:r>
    </w:p>
    <w:p w14:paraId="3E141263" w14:textId="77777777" w:rsidR="003459D8" w:rsidRPr="003459D8" w:rsidRDefault="003459D8" w:rsidP="003459D8">
      <w:pPr>
        <w:numPr>
          <w:ilvl w:val="0"/>
          <w:numId w:val="11"/>
        </w:numPr>
        <w:rPr>
          <w:rFonts w:asciiTheme="majorBidi" w:hAnsiTheme="majorBidi" w:cstheme="majorBidi"/>
          <w:sz w:val="36"/>
          <w:szCs w:val="36"/>
        </w:rPr>
      </w:pPr>
      <w:r w:rsidRPr="003459D8">
        <w:rPr>
          <w:rFonts w:asciiTheme="majorBidi" w:hAnsiTheme="majorBidi" w:cstheme="majorBidi"/>
          <w:b/>
          <w:bCs/>
          <w:sz w:val="36"/>
          <w:szCs w:val="36"/>
        </w:rPr>
        <w:t>Walking Direction:</w:t>
      </w:r>
      <w:r w:rsidRPr="003459D8">
        <w:rPr>
          <w:rFonts w:asciiTheme="majorBidi" w:hAnsiTheme="majorBidi" w:cstheme="majorBidi"/>
          <w:sz w:val="36"/>
          <w:szCs w:val="36"/>
        </w:rPr>
        <w:t xml:space="preserve"> On your loop back, make sure to walk past this on 4th Avenue.</w:t>
      </w:r>
    </w:p>
    <w:p w14:paraId="23122533" w14:textId="77777777" w:rsidR="003459D8" w:rsidRPr="003459D8" w:rsidRDefault="003459D8" w:rsidP="003459D8">
      <w:pPr>
        <w:numPr>
          <w:ilvl w:val="0"/>
          <w:numId w:val="11"/>
        </w:numPr>
        <w:rPr>
          <w:rFonts w:asciiTheme="majorBidi" w:hAnsiTheme="majorBidi" w:cstheme="majorBidi"/>
          <w:sz w:val="36"/>
          <w:szCs w:val="36"/>
        </w:rPr>
      </w:pPr>
      <w:r w:rsidRPr="003459D8">
        <w:rPr>
          <w:rFonts w:asciiTheme="majorBidi" w:hAnsiTheme="majorBidi" w:cstheme="majorBidi"/>
          <w:b/>
          <w:bCs/>
          <w:sz w:val="36"/>
          <w:szCs w:val="36"/>
        </w:rPr>
        <w:t>What to See:</w:t>
      </w:r>
      <w:r w:rsidRPr="003459D8">
        <w:rPr>
          <w:rFonts w:asciiTheme="majorBidi" w:hAnsiTheme="majorBidi" w:cstheme="majorBidi"/>
          <w:sz w:val="36"/>
          <w:szCs w:val="36"/>
        </w:rPr>
        <w:t xml:space="preserve"> This beautiful Art Deco theater is a historic landmark of Anchorage. While it's not always open for tours, its marquee and exterior are iconic symbols of the city's golden era.</w:t>
      </w:r>
    </w:p>
    <w:p w14:paraId="0A29E913" w14:textId="77777777" w:rsidR="003459D8" w:rsidRPr="003459D8" w:rsidRDefault="003459D8" w:rsidP="003459D8">
      <w:pPr>
        <w:ind w:left="0" w:firstLine="0"/>
        <w:rPr>
          <w:rFonts w:asciiTheme="majorBidi" w:hAnsiTheme="majorBidi" w:cstheme="majorBidi"/>
          <w:b/>
          <w:bCs/>
          <w:sz w:val="36"/>
          <w:szCs w:val="36"/>
        </w:rPr>
      </w:pPr>
      <w:r w:rsidRPr="003459D8">
        <w:rPr>
          <w:rFonts w:asciiTheme="majorBidi" w:hAnsiTheme="majorBidi" w:cstheme="majorBidi"/>
          <w:b/>
          <w:bCs/>
          <w:sz w:val="36"/>
          <w:szCs w:val="36"/>
        </w:rPr>
        <w:t xml:space="preserve">10. End: Return to </w:t>
      </w:r>
      <w:proofErr w:type="spellStart"/>
      <w:r w:rsidRPr="003459D8">
        <w:rPr>
          <w:rFonts w:asciiTheme="majorBidi" w:hAnsiTheme="majorBidi" w:cstheme="majorBidi"/>
          <w:b/>
          <w:bCs/>
          <w:sz w:val="36"/>
          <w:szCs w:val="36"/>
        </w:rPr>
        <w:t>Dena'ina</w:t>
      </w:r>
      <w:proofErr w:type="spellEnd"/>
      <w:r w:rsidRPr="003459D8">
        <w:rPr>
          <w:rFonts w:asciiTheme="majorBidi" w:hAnsiTheme="majorBidi" w:cstheme="majorBidi"/>
          <w:b/>
          <w:bCs/>
          <w:sz w:val="36"/>
          <w:szCs w:val="36"/>
        </w:rPr>
        <w:t xml:space="preserve"> Civic and Convention Center</w:t>
      </w:r>
    </w:p>
    <w:p w14:paraId="04DF45B0" w14:textId="77777777" w:rsidR="003459D8" w:rsidRPr="003459D8" w:rsidRDefault="003459D8" w:rsidP="003459D8">
      <w:pPr>
        <w:numPr>
          <w:ilvl w:val="0"/>
          <w:numId w:val="12"/>
        </w:numPr>
        <w:rPr>
          <w:rFonts w:asciiTheme="majorBidi" w:hAnsiTheme="majorBidi" w:cstheme="majorBidi"/>
          <w:sz w:val="36"/>
          <w:szCs w:val="36"/>
        </w:rPr>
      </w:pPr>
      <w:r w:rsidRPr="003459D8">
        <w:rPr>
          <w:rFonts w:asciiTheme="majorBidi" w:hAnsiTheme="majorBidi" w:cstheme="majorBidi"/>
          <w:b/>
          <w:bCs/>
          <w:sz w:val="36"/>
          <w:szCs w:val="36"/>
        </w:rPr>
        <w:t>Walking Direction:</w:t>
      </w:r>
      <w:r w:rsidRPr="003459D8">
        <w:rPr>
          <w:rFonts w:asciiTheme="majorBidi" w:hAnsiTheme="majorBidi" w:cstheme="majorBidi"/>
          <w:sz w:val="36"/>
          <w:szCs w:val="36"/>
        </w:rPr>
        <w:t xml:space="preserve"> A short 5-minute walk from the 4th Avenue Theatre.</w:t>
      </w:r>
    </w:p>
    <w:p w14:paraId="048124DE" w14:textId="77777777" w:rsidR="003459D8" w:rsidRPr="003459D8" w:rsidRDefault="00000000" w:rsidP="003459D8">
      <w:pPr>
        <w:ind w:left="0" w:firstLine="0"/>
        <w:rPr>
          <w:rFonts w:asciiTheme="majorBidi" w:hAnsiTheme="majorBidi" w:cstheme="majorBidi"/>
          <w:sz w:val="36"/>
          <w:szCs w:val="36"/>
        </w:rPr>
      </w:pPr>
      <w:r>
        <w:rPr>
          <w:rFonts w:asciiTheme="majorBidi" w:hAnsiTheme="majorBidi" w:cstheme="majorBidi"/>
          <w:sz w:val="36"/>
          <w:szCs w:val="36"/>
        </w:rPr>
        <w:pict w14:anchorId="57C35F77">
          <v:rect id="_x0000_i1027" style="width:0;height:1.5pt" o:hralign="center" o:hrstd="t" o:hr="t" fillcolor="#a0a0a0" stroked="f"/>
        </w:pict>
      </w:r>
    </w:p>
    <w:p w14:paraId="69700767" w14:textId="77777777" w:rsidR="003459D8" w:rsidRPr="003459D8" w:rsidRDefault="003459D8" w:rsidP="003459D8">
      <w:pPr>
        <w:ind w:left="0" w:firstLine="0"/>
        <w:rPr>
          <w:rFonts w:asciiTheme="majorBidi" w:hAnsiTheme="majorBidi" w:cstheme="majorBidi"/>
          <w:b/>
          <w:bCs/>
          <w:sz w:val="36"/>
          <w:szCs w:val="36"/>
        </w:rPr>
      </w:pPr>
      <w:r w:rsidRPr="003459D8">
        <w:rPr>
          <w:rFonts w:asciiTheme="majorBidi" w:hAnsiTheme="majorBidi" w:cstheme="majorBidi"/>
          <w:b/>
          <w:bCs/>
          <w:sz w:val="36"/>
          <w:szCs w:val="36"/>
        </w:rPr>
        <w:t>If You Have More Time &amp; Energy:</w:t>
      </w:r>
    </w:p>
    <w:p w14:paraId="09D8E173" w14:textId="77777777" w:rsidR="003459D8" w:rsidRPr="003459D8" w:rsidRDefault="003459D8" w:rsidP="003459D8">
      <w:pPr>
        <w:numPr>
          <w:ilvl w:val="0"/>
          <w:numId w:val="13"/>
        </w:numPr>
        <w:rPr>
          <w:rFonts w:asciiTheme="majorBidi" w:hAnsiTheme="majorBidi" w:cstheme="majorBidi"/>
          <w:sz w:val="36"/>
          <w:szCs w:val="36"/>
        </w:rPr>
      </w:pPr>
      <w:r w:rsidRPr="003459D8">
        <w:rPr>
          <w:rFonts w:asciiTheme="majorBidi" w:hAnsiTheme="majorBidi" w:cstheme="majorBidi"/>
          <w:b/>
          <w:bCs/>
          <w:sz w:val="36"/>
          <w:szCs w:val="36"/>
        </w:rPr>
        <w:t>Alaska Aviation Museum:</w:t>
      </w:r>
      <w:r w:rsidRPr="003459D8">
        <w:rPr>
          <w:rFonts w:asciiTheme="majorBidi" w:hAnsiTheme="majorBidi" w:cstheme="majorBidi"/>
          <w:sz w:val="36"/>
          <w:szCs w:val="36"/>
        </w:rPr>
        <w:t xml:space="preserve"> Located on Lake Hood, the world's busiest seaplane base (requires a short taxi ride). It's a fascinating look at Alaska's aviation history.</w:t>
      </w:r>
    </w:p>
    <w:p w14:paraId="604DA2E3" w14:textId="77777777" w:rsidR="003459D8" w:rsidRPr="003459D8" w:rsidRDefault="003459D8" w:rsidP="003459D8">
      <w:pPr>
        <w:numPr>
          <w:ilvl w:val="0"/>
          <w:numId w:val="13"/>
        </w:numPr>
        <w:rPr>
          <w:rFonts w:asciiTheme="majorBidi" w:hAnsiTheme="majorBidi" w:cstheme="majorBidi"/>
          <w:sz w:val="36"/>
          <w:szCs w:val="36"/>
        </w:rPr>
      </w:pPr>
      <w:r w:rsidRPr="003459D8">
        <w:rPr>
          <w:rFonts w:asciiTheme="majorBidi" w:hAnsiTheme="majorBidi" w:cstheme="majorBidi"/>
          <w:b/>
          <w:bCs/>
          <w:sz w:val="36"/>
          <w:szCs w:val="36"/>
        </w:rPr>
        <w:t>Alaska Native Heritage Museum:</w:t>
      </w:r>
      <w:r w:rsidRPr="003459D8">
        <w:rPr>
          <w:rFonts w:asciiTheme="majorBidi" w:hAnsiTheme="majorBidi" w:cstheme="majorBidi"/>
          <w:sz w:val="36"/>
          <w:szCs w:val="36"/>
        </w:rPr>
        <w:t xml:space="preserve"> A short drive from downtown, this outstanding museum offers a comprehensive and beautiful look at the cultures of Alaska's Indigenous peoples.</w:t>
      </w:r>
    </w:p>
    <w:p w14:paraId="1D6EBB74" w14:textId="77777777" w:rsidR="003459D8" w:rsidRPr="003459D8" w:rsidRDefault="003459D8" w:rsidP="003459D8">
      <w:pPr>
        <w:numPr>
          <w:ilvl w:val="0"/>
          <w:numId w:val="13"/>
        </w:numPr>
        <w:rPr>
          <w:rFonts w:asciiTheme="majorBidi" w:hAnsiTheme="majorBidi" w:cstheme="majorBidi"/>
          <w:sz w:val="36"/>
          <w:szCs w:val="36"/>
        </w:rPr>
      </w:pPr>
      <w:r w:rsidRPr="003459D8">
        <w:rPr>
          <w:rFonts w:asciiTheme="majorBidi" w:hAnsiTheme="majorBidi" w:cstheme="majorBidi"/>
          <w:b/>
          <w:bCs/>
          <w:sz w:val="36"/>
          <w:szCs w:val="36"/>
        </w:rPr>
        <w:t>Rent a Bike:</w:t>
      </w:r>
      <w:r w:rsidRPr="003459D8">
        <w:rPr>
          <w:rFonts w:asciiTheme="majorBidi" w:hAnsiTheme="majorBidi" w:cstheme="majorBidi"/>
          <w:sz w:val="36"/>
          <w:szCs w:val="36"/>
        </w:rPr>
        <w:t xml:space="preserve"> Extend your exploration of the Tony Knowles Coastal Trail by renting a bike. You can ride all the way to Kincaid Park, with high chances of spotting moose.</w:t>
      </w:r>
    </w:p>
    <w:p w14:paraId="3C1A1494" w14:textId="77777777" w:rsidR="003459D8" w:rsidRPr="003459D8" w:rsidRDefault="003459D8" w:rsidP="003459D8">
      <w:pPr>
        <w:ind w:left="0" w:firstLine="0"/>
        <w:rPr>
          <w:rFonts w:asciiTheme="majorBidi" w:hAnsiTheme="majorBidi" w:cstheme="majorBidi"/>
          <w:sz w:val="36"/>
          <w:szCs w:val="36"/>
        </w:rPr>
      </w:pPr>
      <w:r w:rsidRPr="003459D8">
        <w:rPr>
          <w:rFonts w:asciiTheme="majorBidi" w:hAnsiTheme="majorBidi" w:cstheme="majorBidi"/>
          <w:b/>
          <w:bCs/>
          <w:sz w:val="36"/>
          <w:szCs w:val="36"/>
        </w:rPr>
        <w:t>Recommendation for Cruise Travelers:</w:t>
      </w:r>
      <w:r w:rsidRPr="003459D8">
        <w:rPr>
          <w:rFonts w:asciiTheme="majorBidi" w:hAnsiTheme="majorBidi" w:cstheme="majorBidi"/>
          <w:sz w:val="36"/>
          <w:szCs w:val="36"/>
        </w:rPr>
        <w:t xml:space="preserve"> Most cruise passengers arrive via the Alaska Railroad from Seward or Whittier. The downtown walking tour is the perfect way to spend your day if you have an overnight stay or a long layover before your train departure.</w:t>
      </w:r>
    </w:p>
    <w:p w14:paraId="4F4773BE" w14:textId="55AD7727" w:rsidR="0047065D" w:rsidRPr="0047065D" w:rsidRDefault="003459D8" w:rsidP="001D6EE0">
      <w:pPr>
        <w:ind w:left="0" w:firstLine="0"/>
        <w:rPr>
          <w:rFonts w:asciiTheme="majorBidi" w:hAnsiTheme="majorBidi" w:cstheme="majorBidi"/>
          <w:sz w:val="36"/>
          <w:szCs w:val="36"/>
        </w:rPr>
      </w:pPr>
      <w:r w:rsidRPr="003459D8">
        <w:rPr>
          <w:rFonts w:asciiTheme="majorBidi" w:hAnsiTheme="majorBidi" w:cstheme="majorBidi"/>
          <w:sz w:val="36"/>
          <w:szCs w:val="36"/>
        </w:rPr>
        <w:t>Enjoy your walk through the urban heart of the Last Frontier</w:t>
      </w:r>
    </w:p>
    <w:sectPr w:rsidR="0047065D" w:rsidRPr="0047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94F"/>
    <w:multiLevelType w:val="multilevel"/>
    <w:tmpl w:val="4D1E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60E6D"/>
    <w:multiLevelType w:val="multilevel"/>
    <w:tmpl w:val="46CA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B1D90"/>
    <w:multiLevelType w:val="multilevel"/>
    <w:tmpl w:val="8730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17608"/>
    <w:multiLevelType w:val="multilevel"/>
    <w:tmpl w:val="C50CF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92DD4"/>
    <w:multiLevelType w:val="multilevel"/>
    <w:tmpl w:val="C536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1513E"/>
    <w:multiLevelType w:val="multilevel"/>
    <w:tmpl w:val="E25C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E2820"/>
    <w:multiLevelType w:val="multilevel"/>
    <w:tmpl w:val="08EA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36032"/>
    <w:multiLevelType w:val="multilevel"/>
    <w:tmpl w:val="6F98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D85137"/>
    <w:multiLevelType w:val="multilevel"/>
    <w:tmpl w:val="0544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5C0AD9"/>
    <w:multiLevelType w:val="multilevel"/>
    <w:tmpl w:val="B030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ED447D"/>
    <w:multiLevelType w:val="multilevel"/>
    <w:tmpl w:val="529C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2A2E3E"/>
    <w:multiLevelType w:val="multilevel"/>
    <w:tmpl w:val="997E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822B12"/>
    <w:multiLevelType w:val="multilevel"/>
    <w:tmpl w:val="176E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564721">
    <w:abstractNumId w:val="4"/>
  </w:num>
  <w:num w:numId="2" w16cid:durableId="1112285336">
    <w:abstractNumId w:val="6"/>
  </w:num>
  <w:num w:numId="3" w16cid:durableId="1439258808">
    <w:abstractNumId w:val="2"/>
  </w:num>
  <w:num w:numId="4" w16cid:durableId="1550455491">
    <w:abstractNumId w:val="8"/>
  </w:num>
  <w:num w:numId="5" w16cid:durableId="782655856">
    <w:abstractNumId w:val="12"/>
  </w:num>
  <w:num w:numId="6" w16cid:durableId="2028943834">
    <w:abstractNumId w:val="9"/>
  </w:num>
  <w:num w:numId="7" w16cid:durableId="474686392">
    <w:abstractNumId w:val="3"/>
  </w:num>
  <w:num w:numId="8" w16cid:durableId="2038658792">
    <w:abstractNumId w:val="10"/>
  </w:num>
  <w:num w:numId="9" w16cid:durableId="247007442">
    <w:abstractNumId w:val="11"/>
  </w:num>
  <w:num w:numId="10" w16cid:durableId="1669138605">
    <w:abstractNumId w:val="0"/>
  </w:num>
  <w:num w:numId="11" w16cid:durableId="1270118693">
    <w:abstractNumId w:val="1"/>
  </w:num>
  <w:num w:numId="12" w16cid:durableId="853034079">
    <w:abstractNumId w:val="5"/>
  </w:num>
  <w:num w:numId="13" w16cid:durableId="516232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5D"/>
    <w:rsid w:val="00143158"/>
    <w:rsid w:val="001D6EE0"/>
    <w:rsid w:val="003459D8"/>
    <w:rsid w:val="0044765B"/>
    <w:rsid w:val="0047065D"/>
    <w:rsid w:val="004C11CC"/>
    <w:rsid w:val="008D3D73"/>
    <w:rsid w:val="00D91963"/>
    <w:rsid w:val="00DC66E7"/>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E570"/>
  <w15:chartTrackingRefBased/>
  <w15:docId w15:val="{21AB97C8-3055-4F60-94E3-35AED179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6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06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06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06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06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0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6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06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06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06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06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0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65D"/>
    <w:rPr>
      <w:rFonts w:eastAsiaTheme="majorEastAsia" w:cstheme="majorBidi"/>
      <w:color w:val="272727" w:themeColor="text1" w:themeTint="D8"/>
    </w:rPr>
  </w:style>
  <w:style w:type="paragraph" w:styleId="Title">
    <w:name w:val="Title"/>
    <w:basedOn w:val="Normal"/>
    <w:next w:val="Normal"/>
    <w:link w:val="TitleChar"/>
    <w:uiPriority w:val="10"/>
    <w:qFormat/>
    <w:rsid w:val="00470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65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65D"/>
    <w:pPr>
      <w:spacing w:before="160"/>
      <w:jc w:val="center"/>
    </w:pPr>
    <w:rPr>
      <w:i/>
      <w:iCs/>
      <w:color w:val="404040" w:themeColor="text1" w:themeTint="BF"/>
    </w:rPr>
  </w:style>
  <w:style w:type="character" w:customStyle="1" w:styleId="QuoteChar">
    <w:name w:val="Quote Char"/>
    <w:basedOn w:val="DefaultParagraphFont"/>
    <w:link w:val="Quote"/>
    <w:uiPriority w:val="29"/>
    <w:rsid w:val="0047065D"/>
    <w:rPr>
      <w:i/>
      <w:iCs/>
      <w:color w:val="404040" w:themeColor="text1" w:themeTint="BF"/>
    </w:rPr>
  </w:style>
  <w:style w:type="paragraph" w:styleId="ListParagraph">
    <w:name w:val="List Paragraph"/>
    <w:basedOn w:val="Normal"/>
    <w:uiPriority w:val="34"/>
    <w:qFormat/>
    <w:rsid w:val="0047065D"/>
    <w:pPr>
      <w:ind w:left="720"/>
      <w:contextualSpacing/>
    </w:pPr>
  </w:style>
  <w:style w:type="character" w:styleId="IntenseEmphasis">
    <w:name w:val="Intense Emphasis"/>
    <w:basedOn w:val="DefaultParagraphFont"/>
    <w:uiPriority w:val="21"/>
    <w:qFormat/>
    <w:rsid w:val="0047065D"/>
    <w:rPr>
      <w:i/>
      <w:iCs/>
      <w:color w:val="2F5496" w:themeColor="accent1" w:themeShade="BF"/>
    </w:rPr>
  </w:style>
  <w:style w:type="paragraph" w:styleId="IntenseQuote">
    <w:name w:val="Intense Quote"/>
    <w:basedOn w:val="Normal"/>
    <w:next w:val="Normal"/>
    <w:link w:val="IntenseQuoteChar"/>
    <w:uiPriority w:val="30"/>
    <w:qFormat/>
    <w:rsid w:val="00470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065D"/>
    <w:rPr>
      <w:i/>
      <w:iCs/>
      <w:color w:val="2F5496" w:themeColor="accent1" w:themeShade="BF"/>
    </w:rPr>
  </w:style>
  <w:style w:type="character" w:styleId="IntenseReference">
    <w:name w:val="Intense Reference"/>
    <w:basedOn w:val="DefaultParagraphFont"/>
    <w:uiPriority w:val="32"/>
    <w:qFormat/>
    <w:rsid w:val="004706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2025-10-29T04:46:00Z</dcterms:created>
  <dcterms:modified xsi:type="dcterms:W3CDTF">2025-11-02T02:59:00Z</dcterms:modified>
</cp:coreProperties>
</file>