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BD259" w14:textId="77777777" w:rsidR="009E440D" w:rsidRDefault="009E440D">
      <w:pPr>
        <w:spacing w:after="480"/>
      </w:pPr>
    </w:p>
    <w:p w14:paraId="2A716D23" w14:textId="77777777" w:rsidR="009E440D" w:rsidRDefault="00000000">
      <w:pPr>
        <w:spacing w:after="80"/>
        <w:jc w:val="center"/>
      </w:pPr>
      <w:r>
        <w:rPr>
          <w:b/>
          <w:bCs/>
          <w:color w:val="1B3A5C"/>
          <w:sz w:val="52"/>
          <w:szCs w:val="52"/>
        </w:rPr>
        <w:t>BIBLE STUDY MOVEMENT</w:t>
      </w:r>
    </w:p>
    <w:p w14:paraId="5C749228" w14:textId="77777777" w:rsidR="009E440D" w:rsidRDefault="00000000">
      <w:pPr>
        <w:spacing w:after="160"/>
        <w:jc w:val="center"/>
      </w:pPr>
      <w:r>
        <w:rPr>
          <w:color w:val="2E6DA4"/>
        </w:rPr>
        <w:t>biblestudymovement.com</w:t>
      </w:r>
    </w:p>
    <w:p w14:paraId="7F17FC71" w14:textId="77777777" w:rsidR="009E440D" w:rsidRDefault="009E440D">
      <w:pPr>
        <w:pBdr>
          <w:bottom w:val="single" w:sz="4" w:space="1" w:color="CCCCCC"/>
        </w:pBdr>
        <w:spacing w:before="160" w:after="160"/>
      </w:pPr>
    </w:p>
    <w:p w14:paraId="563C7B2D" w14:textId="77777777" w:rsidR="009E440D" w:rsidRDefault="009E440D">
      <w:pPr>
        <w:spacing w:after="120"/>
      </w:pPr>
    </w:p>
    <w:p w14:paraId="694E5E90" w14:textId="77777777" w:rsidR="009E440D" w:rsidRDefault="00000000">
      <w:pPr>
        <w:spacing w:after="80"/>
        <w:jc w:val="center"/>
      </w:pPr>
      <w:r>
        <w:rPr>
          <w:b/>
          <w:bCs/>
          <w:color w:val="2E6DA4"/>
          <w:sz w:val="36"/>
          <w:szCs w:val="36"/>
        </w:rPr>
        <w:t>CATEGORY 5</w:t>
      </w:r>
    </w:p>
    <w:p w14:paraId="7E8EA5C2" w14:textId="77777777" w:rsidR="009E440D" w:rsidRDefault="00000000">
      <w:pPr>
        <w:spacing w:after="80"/>
        <w:jc w:val="center"/>
      </w:pPr>
      <w:r>
        <w:rPr>
          <w:b/>
          <w:bCs/>
          <w:color w:val="1B3A5C"/>
          <w:sz w:val="32"/>
          <w:szCs w:val="32"/>
        </w:rPr>
        <w:t>Universities &amp; Students</w:t>
      </w:r>
    </w:p>
    <w:p w14:paraId="4179EF73" w14:textId="77777777" w:rsidR="009E440D" w:rsidRDefault="00000000">
      <w:pPr>
        <w:spacing w:after="80"/>
        <w:jc w:val="center"/>
      </w:pPr>
      <w:r>
        <w:rPr>
          <w:b/>
          <w:bCs/>
          <w:color w:val="2E6DA4"/>
          <w:sz w:val="28"/>
          <w:szCs w:val="28"/>
        </w:rPr>
        <w:t>Campus Bible Study</w:t>
      </w:r>
    </w:p>
    <w:p w14:paraId="7DE3DEDF" w14:textId="77777777" w:rsidR="009E440D" w:rsidRDefault="00000000">
      <w:pPr>
        <w:spacing w:after="160"/>
        <w:jc w:val="center"/>
      </w:pPr>
      <w:r>
        <w:rPr>
          <w:color w:val="666666"/>
          <w:sz w:val="24"/>
          <w:szCs w:val="24"/>
        </w:rPr>
        <w:t>Study Framework &amp; Facilitation Guide</w:t>
      </w:r>
    </w:p>
    <w:p w14:paraId="29EA17E2" w14:textId="77777777" w:rsidR="009E440D" w:rsidRDefault="009E440D">
      <w:pPr>
        <w:spacing w:after="240"/>
      </w:pPr>
    </w:p>
    <w:p w14:paraId="14A31125" w14:textId="77777777" w:rsidR="009E440D" w:rsidRDefault="00000000">
      <w:pPr>
        <w:spacing w:after="40"/>
        <w:jc w:val="center"/>
      </w:pPr>
      <w:proofErr w:type="gramStart"/>
      <w:r>
        <w:rPr>
          <w:color w:val="888888"/>
          <w:sz w:val="20"/>
          <w:szCs w:val="20"/>
        </w:rPr>
        <w:t>ΙΧΘΥΣ  --</w:t>
      </w:r>
      <w:proofErr w:type="gramEnd"/>
      <w:r>
        <w:rPr>
          <w:color w:val="888888"/>
          <w:sz w:val="20"/>
          <w:szCs w:val="20"/>
        </w:rPr>
        <w:t xml:space="preserve">  Iesous Christos </w:t>
      </w:r>
      <w:proofErr w:type="spellStart"/>
      <w:r>
        <w:rPr>
          <w:color w:val="888888"/>
          <w:sz w:val="20"/>
          <w:szCs w:val="20"/>
        </w:rPr>
        <w:t>Theou</w:t>
      </w:r>
      <w:proofErr w:type="spellEnd"/>
      <w:r>
        <w:rPr>
          <w:color w:val="888888"/>
          <w:sz w:val="20"/>
          <w:szCs w:val="20"/>
        </w:rPr>
        <w:t xml:space="preserve"> Yios Soter</w:t>
      </w:r>
    </w:p>
    <w:p w14:paraId="4ED57C53" w14:textId="77777777" w:rsidR="009E440D" w:rsidRDefault="00000000">
      <w:pPr>
        <w:spacing w:after="40"/>
        <w:jc w:val="center"/>
      </w:pPr>
      <w:r>
        <w:rPr>
          <w:color w:val="888888"/>
          <w:sz w:val="20"/>
          <w:szCs w:val="20"/>
        </w:rPr>
        <w:t>Even when silenced, the Word remains.</w:t>
      </w:r>
    </w:p>
    <w:p w14:paraId="6F0F6BB8" w14:textId="77777777" w:rsidR="009E440D" w:rsidRDefault="009E440D">
      <w:pPr>
        <w:spacing w:after="480"/>
      </w:pPr>
    </w:p>
    <w:p w14:paraId="3DA45D71" w14:textId="77777777" w:rsidR="009E440D" w:rsidRDefault="00000000">
      <w:pPr>
        <w:jc w:val="center"/>
      </w:pPr>
      <w:proofErr w:type="gramStart"/>
      <w:r>
        <w:rPr>
          <w:color w:val="AAAAAA"/>
          <w:sz w:val="18"/>
          <w:szCs w:val="18"/>
        </w:rPr>
        <w:t>2026  |</w:t>
      </w:r>
      <w:proofErr w:type="gramEnd"/>
      <w:r>
        <w:rPr>
          <w:color w:val="AAAAAA"/>
          <w:sz w:val="18"/>
          <w:szCs w:val="18"/>
        </w:rPr>
        <w:t xml:space="preserve">  All Groups, All </w:t>
      </w:r>
      <w:proofErr w:type="gramStart"/>
      <w:r>
        <w:rPr>
          <w:color w:val="AAAAAA"/>
          <w:sz w:val="18"/>
          <w:szCs w:val="18"/>
        </w:rPr>
        <w:t>Regions  |</w:t>
      </w:r>
      <w:proofErr w:type="gramEnd"/>
      <w:r>
        <w:rPr>
          <w:color w:val="AAAAAA"/>
          <w:sz w:val="18"/>
          <w:szCs w:val="18"/>
        </w:rPr>
        <w:t xml:space="preserve">  </w:t>
      </w:r>
      <w:proofErr w:type="gramStart"/>
      <w:r>
        <w:rPr>
          <w:color w:val="AAAAAA"/>
          <w:sz w:val="18"/>
          <w:szCs w:val="18"/>
        </w:rPr>
        <w:t>Interdenominational  |</w:t>
      </w:r>
      <w:proofErr w:type="gramEnd"/>
      <w:r>
        <w:rPr>
          <w:color w:val="AAAAAA"/>
          <w:sz w:val="18"/>
          <w:szCs w:val="18"/>
        </w:rPr>
        <w:t xml:space="preserve">  Global</w:t>
      </w:r>
    </w:p>
    <w:p w14:paraId="65A18B98" w14:textId="77777777" w:rsidR="009E440D" w:rsidRDefault="00000000">
      <w:r>
        <w:br w:type="page"/>
      </w:r>
    </w:p>
    <w:p w14:paraId="0175345E" w14:textId="77777777" w:rsidR="009E440D" w:rsidRDefault="00000000">
      <w:pPr>
        <w:pStyle w:val="Heading1"/>
        <w:pBdr>
          <w:bottom w:val="single" w:sz="6" w:space="4" w:color="2E6DA4"/>
        </w:pBdr>
      </w:pPr>
      <w:r>
        <w:lastRenderedPageBreak/>
        <w:t>About Bible Study Movement</w:t>
      </w:r>
    </w:p>
    <w:p w14:paraId="0866AE14" w14:textId="77777777" w:rsidR="009E440D" w:rsidRDefault="00000000">
      <w:pPr>
        <w:spacing w:before="60" w:after="80"/>
      </w:pPr>
      <w:r>
        <w:t>The Word of God still works when everything else fails.</w:t>
      </w:r>
    </w:p>
    <w:p w14:paraId="6630E405" w14:textId="77777777" w:rsidR="009E440D" w:rsidRDefault="009E440D">
      <w:pPr>
        <w:spacing w:after="60"/>
      </w:pPr>
    </w:p>
    <w:p w14:paraId="7CA88657" w14:textId="77777777" w:rsidR="009E440D" w:rsidRDefault="00000000">
      <w:pPr>
        <w:spacing w:before="60" w:after="80"/>
      </w:pPr>
      <w:r>
        <w:t>Bible Study Movement exists because systems fail, people fail, and institutions fail -- but the Word of God does not. Across the world, people are searching for truth. Many have been hurt by religion, misled by voices that claimed to speak for God, or simply never had a safe place to open the Bible and ask honest questions. BSM was built for exactly those people.</w:t>
      </w:r>
    </w:p>
    <w:p w14:paraId="6836BD20" w14:textId="77777777" w:rsidR="009E440D" w:rsidRDefault="009E440D">
      <w:pPr>
        <w:spacing w:after="60"/>
      </w:pPr>
    </w:p>
    <w:p w14:paraId="170268D7" w14:textId="77777777" w:rsidR="009E440D" w:rsidRDefault="00000000">
      <w:pPr>
        <w:spacing w:before="60" w:after="80"/>
      </w:pPr>
      <w:r>
        <w:t>This is not a church. It is not a denomination. It is not a religious organization. It is the body of Christ gathered around Scripture in every place it can reach -- including your campus.</w:t>
      </w:r>
    </w:p>
    <w:p w14:paraId="527CCF61" w14:textId="77777777" w:rsidR="009E440D" w:rsidRDefault="009E440D">
      <w:pPr>
        <w:spacing w:after="60"/>
      </w:pPr>
    </w:p>
    <w:p w14:paraId="192C9CD3" w14:textId="77777777" w:rsidR="009E440D" w:rsidRDefault="00000000">
      <w:pPr>
        <w:spacing w:before="60" w:after="80"/>
      </w:pPr>
      <w:r>
        <w:t xml:space="preserve">BSM exists to bring people into direct, personal encounter with the Bible. Not </w:t>
      </w:r>
      <w:proofErr w:type="spellStart"/>
      <w:r>
        <w:t>secondhand</w:t>
      </w:r>
      <w:proofErr w:type="spellEnd"/>
      <w:r>
        <w:t xml:space="preserve"> religion. Not inherited belief. The Word itself, opened together, with every person equal at the table.</w:t>
      </w:r>
    </w:p>
    <w:p w14:paraId="5F89034C" w14:textId="77777777" w:rsidR="009E440D" w:rsidRDefault="009E440D">
      <w:pPr>
        <w:spacing w:after="60"/>
      </w:pPr>
    </w:p>
    <w:p w14:paraId="265060BD" w14:textId="77777777" w:rsidR="009E440D" w:rsidRDefault="00000000">
      <w:pPr>
        <w:spacing w:before="60" w:after="80"/>
      </w:pPr>
      <w:r>
        <w:t>Everyone is welcome here. No background required. No prerequisites. Only a willing heart.</w:t>
      </w:r>
    </w:p>
    <w:p w14:paraId="749BFC3D" w14:textId="77777777" w:rsidR="009E440D" w:rsidRDefault="009E440D">
      <w:pPr>
        <w:spacing w:after="60"/>
      </w:pPr>
    </w:p>
    <w:p w14:paraId="1F28983D" w14:textId="77777777" w:rsidR="009E440D" w:rsidRDefault="00000000">
      <w:pPr>
        <w:pBdr>
          <w:left w:val="single" w:sz="12" w:space="8" w:color="2E6DA4"/>
        </w:pBdr>
        <w:spacing w:before="100" w:after="100"/>
        <w:ind w:left="720"/>
      </w:pPr>
      <w:r>
        <w:rPr>
          <w:color w:val="444444"/>
          <w:sz w:val="20"/>
          <w:szCs w:val="20"/>
        </w:rPr>
        <w:t>"For the word of God is alive and active. Sharper than any double-edged sword, it penetrates even to dividing soul and spirit, joints and marrow; it judges the thoughts and attitudes of the heart." -- Hebrews 4:12</w:t>
      </w:r>
    </w:p>
    <w:p w14:paraId="73651B2C" w14:textId="77777777" w:rsidR="009E440D" w:rsidRDefault="00000000">
      <w:pPr>
        <w:pBdr>
          <w:left w:val="single" w:sz="12" w:space="8" w:color="2E6DA4"/>
        </w:pBdr>
        <w:spacing w:before="100" w:after="100"/>
        <w:ind w:left="720"/>
      </w:pPr>
      <w:r>
        <w:rPr>
          <w:color w:val="444444"/>
          <w:sz w:val="20"/>
          <w:szCs w:val="20"/>
        </w:rPr>
        <w:t>"For where two or three gather in my name, there am I with them." -- Matthew 18:20</w:t>
      </w:r>
    </w:p>
    <w:p w14:paraId="08D05DF9" w14:textId="77777777" w:rsidR="009E440D" w:rsidRDefault="009E440D">
      <w:pPr>
        <w:pBdr>
          <w:bottom w:val="single" w:sz="4" w:space="1" w:color="CCCCCC"/>
        </w:pBdr>
        <w:spacing w:before="160" w:after="160"/>
      </w:pPr>
    </w:p>
    <w:p w14:paraId="3CB1DE04" w14:textId="77777777" w:rsidR="009E440D" w:rsidRDefault="00000000">
      <w:pPr>
        <w:spacing w:before="200" w:after="80"/>
        <w:jc w:val="center"/>
      </w:pPr>
      <w:r>
        <w:rPr>
          <w:b/>
          <w:bCs/>
          <w:color w:val="1B3A5C"/>
          <w:sz w:val="30"/>
          <w:szCs w:val="30"/>
        </w:rPr>
        <w:t>PART ONE: PARTICIPANT GUIDE</w:t>
      </w:r>
    </w:p>
    <w:p w14:paraId="0E9F2103" w14:textId="77777777" w:rsidR="009E440D" w:rsidRDefault="00000000">
      <w:pPr>
        <w:spacing w:after="200"/>
        <w:jc w:val="center"/>
      </w:pPr>
      <w:r>
        <w:rPr>
          <w:color w:val="666666"/>
          <w:sz w:val="20"/>
          <w:szCs w:val="20"/>
        </w:rPr>
        <w:t>For everyone in the group</w:t>
      </w:r>
    </w:p>
    <w:p w14:paraId="09C2369A" w14:textId="77777777" w:rsidR="009E440D" w:rsidRDefault="00000000">
      <w:pPr>
        <w:pStyle w:val="Heading2"/>
      </w:pPr>
      <w:r>
        <w:t>Welcome</w:t>
      </w:r>
    </w:p>
    <w:p w14:paraId="7AB5627F" w14:textId="77777777" w:rsidR="009E440D" w:rsidRDefault="00000000">
      <w:pPr>
        <w:spacing w:before="60" w:after="80"/>
      </w:pPr>
      <w:r>
        <w:t xml:space="preserve">You are here because someone invited you. Maybe you are a believer looking to go deeper. Maybe you are </w:t>
      </w:r>
      <w:proofErr w:type="spellStart"/>
      <w:r>
        <w:t>skeptical</w:t>
      </w:r>
      <w:proofErr w:type="spellEnd"/>
      <w:r>
        <w:t xml:space="preserve"> and curious. Maybe you just wanted to see what this was about. Whatever brought you here -- you are welcome.</w:t>
      </w:r>
    </w:p>
    <w:p w14:paraId="1B9096F4" w14:textId="77777777" w:rsidR="009E440D" w:rsidRDefault="009E440D">
      <w:pPr>
        <w:spacing w:after="60"/>
      </w:pPr>
    </w:p>
    <w:p w14:paraId="14FBC903" w14:textId="77777777" w:rsidR="009E440D" w:rsidRDefault="00000000">
      <w:pPr>
        <w:spacing w:before="60" w:after="80"/>
      </w:pPr>
      <w:r>
        <w:t>This is not a lecture. Nobody here is going to preach at you or tell you what to think. We open the Bible together, we ask honest questions, and we let the Word speak for itself. Your intelligence, your questions, and your doubts are not a problem here. They are part of the conversation.</w:t>
      </w:r>
    </w:p>
    <w:p w14:paraId="1A5B3EAD" w14:textId="77777777" w:rsidR="009E440D" w:rsidRDefault="009E440D">
      <w:pPr>
        <w:spacing w:after="60"/>
      </w:pPr>
    </w:p>
    <w:p w14:paraId="39802A5F" w14:textId="77777777" w:rsidR="009E440D" w:rsidRDefault="00000000">
      <w:pPr>
        <w:spacing w:before="60" w:after="80"/>
      </w:pPr>
      <w:r>
        <w:t>Come as you are.</w:t>
      </w:r>
    </w:p>
    <w:p w14:paraId="0729168F" w14:textId="77777777" w:rsidR="00715207" w:rsidRDefault="00715207">
      <w:pPr>
        <w:rPr>
          <w:b/>
          <w:bCs/>
          <w:color w:val="2E6DA4"/>
          <w:sz w:val="26"/>
          <w:szCs w:val="26"/>
        </w:rPr>
      </w:pPr>
      <w:r>
        <w:br w:type="page"/>
      </w:r>
    </w:p>
    <w:p w14:paraId="04E648D8" w14:textId="1CB5D7EB" w:rsidR="009E440D" w:rsidRDefault="00000000">
      <w:pPr>
        <w:pStyle w:val="Heading2"/>
      </w:pPr>
      <w:r>
        <w:lastRenderedPageBreak/>
        <w:t>A Few Simple Agreements</w:t>
      </w:r>
    </w:p>
    <w:p w14:paraId="11854124" w14:textId="77777777" w:rsidR="009E440D" w:rsidRDefault="00000000">
      <w:pPr>
        <w:spacing w:before="60" w:after="80"/>
      </w:pPr>
      <w:r>
        <w:t>Before we begin, everyone in the room agrees to the following:</w:t>
      </w:r>
    </w:p>
    <w:p w14:paraId="4020BE2C" w14:textId="77777777" w:rsidR="009E440D" w:rsidRDefault="00000000">
      <w:pPr>
        <w:pStyle w:val="ListParagraph"/>
        <w:numPr>
          <w:ilvl w:val="0"/>
          <w:numId w:val="2"/>
        </w:numPr>
        <w:spacing w:before="40" w:after="40"/>
      </w:pPr>
      <w:r>
        <w:t>We will not interrupt each other.</w:t>
      </w:r>
    </w:p>
    <w:p w14:paraId="432C6B63" w14:textId="77777777" w:rsidR="009E440D" w:rsidRDefault="00000000">
      <w:pPr>
        <w:pStyle w:val="ListParagraph"/>
        <w:numPr>
          <w:ilvl w:val="0"/>
          <w:numId w:val="2"/>
        </w:numPr>
        <w:spacing w:before="40" w:after="40"/>
      </w:pPr>
      <w:r>
        <w:t>Every question is a good question -- including the hard ones.</w:t>
      </w:r>
    </w:p>
    <w:p w14:paraId="1A2080CB" w14:textId="77777777" w:rsidR="009E440D" w:rsidRDefault="00000000">
      <w:pPr>
        <w:pStyle w:val="ListParagraph"/>
        <w:numPr>
          <w:ilvl w:val="0"/>
          <w:numId w:val="2"/>
        </w:numPr>
        <w:spacing w:before="40" w:after="40"/>
      </w:pPr>
      <w:r>
        <w:t>We do not have to agree -- but we will listen respectfully.</w:t>
      </w:r>
    </w:p>
    <w:p w14:paraId="6BF9BEB0" w14:textId="77777777" w:rsidR="009E440D" w:rsidRDefault="00000000">
      <w:pPr>
        <w:pStyle w:val="ListParagraph"/>
        <w:numPr>
          <w:ilvl w:val="0"/>
          <w:numId w:val="2"/>
        </w:numPr>
        <w:spacing w:before="40" w:after="40"/>
      </w:pPr>
      <w:r>
        <w:t>What is shared personally in this room stays in this room.</w:t>
      </w:r>
    </w:p>
    <w:p w14:paraId="6715690F" w14:textId="77777777" w:rsidR="009E440D" w:rsidRDefault="00000000">
      <w:pPr>
        <w:pStyle w:val="ListParagraph"/>
        <w:numPr>
          <w:ilvl w:val="0"/>
          <w:numId w:val="2"/>
        </w:numPr>
        <w:spacing w:before="40" w:after="40"/>
      </w:pPr>
      <w:r>
        <w:t>Nobody dominates. The timer gives everyone equal space -- including the facilitator.</w:t>
      </w:r>
    </w:p>
    <w:p w14:paraId="3B6C5FDB" w14:textId="77777777" w:rsidR="009E440D" w:rsidRDefault="00000000">
      <w:pPr>
        <w:pStyle w:val="ListParagraph"/>
        <w:numPr>
          <w:ilvl w:val="0"/>
          <w:numId w:val="2"/>
        </w:numPr>
        <w:spacing w:before="40" w:after="40"/>
      </w:pPr>
      <w:r>
        <w:t>We test everything against Scripture. No single person's interpretation is final.</w:t>
      </w:r>
    </w:p>
    <w:p w14:paraId="47A6349E" w14:textId="77777777" w:rsidR="009E440D" w:rsidRDefault="00000000">
      <w:pPr>
        <w:pStyle w:val="ListParagraph"/>
        <w:numPr>
          <w:ilvl w:val="0"/>
          <w:numId w:val="2"/>
        </w:numPr>
        <w:spacing w:before="40" w:after="40"/>
      </w:pPr>
      <w:r>
        <w:t>We are all here to learn. Nobody in this room has it all figured out.</w:t>
      </w:r>
    </w:p>
    <w:p w14:paraId="4E3D65FE" w14:textId="77777777" w:rsidR="009E440D" w:rsidRDefault="009E440D">
      <w:pPr>
        <w:spacing w:after="60"/>
      </w:pPr>
    </w:p>
    <w:p w14:paraId="247E9DE3" w14:textId="77777777" w:rsidR="009E440D" w:rsidRDefault="00000000">
      <w:pPr>
        <w:pBdr>
          <w:left w:val="single" w:sz="12" w:space="8" w:color="2E6DA4"/>
        </w:pBdr>
        <w:spacing w:before="100" w:after="100"/>
        <w:ind w:left="720"/>
      </w:pPr>
      <w:r>
        <w:rPr>
          <w:color w:val="444444"/>
          <w:sz w:val="20"/>
          <w:szCs w:val="20"/>
        </w:rPr>
        <w:t>"The heart of the discerning acquires knowledge, for the ears of the wise seek it out." -- Proverbs 18:15</w:t>
      </w:r>
    </w:p>
    <w:p w14:paraId="287BD46C" w14:textId="77777777" w:rsidR="009E440D" w:rsidRDefault="00000000">
      <w:pPr>
        <w:pStyle w:val="Heading2"/>
      </w:pPr>
      <w:r>
        <w:t>A Note to Every Participant</w:t>
      </w:r>
    </w:p>
    <w:p w14:paraId="31910D99" w14:textId="77777777" w:rsidR="009E440D" w:rsidRDefault="00000000">
      <w:pPr>
        <w:spacing w:before="60" w:after="80"/>
      </w:pPr>
      <w:r>
        <w:t>You are studying at a university. You are being trained to think critically, question assumptions, and examine evidence. That is a good thing. Bring all of that here.</w:t>
      </w:r>
    </w:p>
    <w:p w14:paraId="24C382AC" w14:textId="77777777" w:rsidR="009E440D" w:rsidRDefault="009E440D">
      <w:pPr>
        <w:spacing w:after="60"/>
      </w:pPr>
    </w:p>
    <w:p w14:paraId="7B78BD06" w14:textId="77777777" w:rsidR="009E440D" w:rsidRDefault="00000000">
      <w:pPr>
        <w:spacing w:before="60" w:after="80"/>
      </w:pPr>
      <w:r>
        <w:t>The Bible does not ask you to check your mind at the door. It invites you to engage -- to read, to question, to wrestle, and to discover.</w:t>
      </w:r>
    </w:p>
    <w:p w14:paraId="61F88664" w14:textId="77777777" w:rsidR="009E440D" w:rsidRDefault="009E440D">
      <w:pPr>
        <w:spacing w:after="60"/>
      </w:pPr>
    </w:p>
    <w:p w14:paraId="164883DF" w14:textId="77777777" w:rsidR="009E440D" w:rsidRDefault="00000000">
      <w:pPr>
        <w:spacing w:before="60" w:after="80"/>
      </w:pPr>
      <w:r>
        <w:t>But also know this: not every voice that claims to speak truth is trustworthy. That applies inside the church and outside it. Your protection is always to go back to the source -- the Word itself.</w:t>
      </w:r>
    </w:p>
    <w:p w14:paraId="76F7B7CF" w14:textId="77777777" w:rsidR="009E440D" w:rsidRDefault="009E440D">
      <w:pPr>
        <w:spacing w:after="60"/>
      </w:pPr>
    </w:p>
    <w:p w14:paraId="18536A13" w14:textId="77777777" w:rsidR="009E440D" w:rsidRDefault="00000000">
      <w:pPr>
        <w:spacing w:before="60" w:after="80"/>
      </w:pPr>
      <w:r>
        <w:t>The Bereans in Scripture were commended specifically because they did not take anyone's word for it. They checked everything against Scripture themselves.</w:t>
      </w:r>
    </w:p>
    <w:p w14:paraId="531927B4" w14:textId="77777777" w:rsidR="009E440D" w:rsidRDefault="009E440D">
      <w:pPr>
        <w:spacing w:after="60"/>
      </w:pPr>
    </w:p>
    <w:p w14:paraId="07150534" w14:textId="77777777" w:rsidR="009E440D" w:rsidRDefault="00000000">
      <w:pPr>
        <w:pBdr>
          <w:left w:val="single" w:sz="12" w:space="8" w:color="2E6DA4"/>
        </w:pBdr>
        <w:spacing w:before="100" w:after="100"/>
        <w:ind w:left="720"/>
      </w:pPr>
      <w:r>
        <w:rPr>
          <w:color w:val="444444"/>
          <w:sz w:val="20"/>
          <w:szCs w:val="20"/>
        </w:rPr>
        <w:t>"Now the Berean Jews were of more noble character than those in Thessalonica, for they received the message with great eagerness and examined the Scriptures every day to see if what Paul said was true." -- Acts 17:11</w:t>
      </w:r>
    </w:p>
    <w:p w14:paraId="4C754314" w14:textId="77777777" w:rsidR="009E440D" w:rsidRDefault="009E440D">
      <w:pPr>
        <w:spacing w:after="60"/>
      </w:pPr>
    </w:p>
    <w:p w14:paraId="499B3008" w14:textId="77777777" w:rsidR="009E440D" w:rsidRDefault="00000000">
      <w:pPr>
        <w:spacing w:before="60" w:after="80"/>
      </w:pPr>
      <w:r>
        <w:t>Read the Bible. Think for yourself. Test what you hear. That is not a threat to faith -- it is what faith actually looks like.</w:t>
      </w:r>
    </w:p>
    <w:p w14:paraId="679896DE" w14:textId="77777777" w:rsidR="00715207" w:rsidRDefault="00715207">
      <w:pPr>
        <w:rPr>
          <w:b/>
          <w:bCs/>
          <w:color w:val="1B3A5C"/>
          <w:sz w:val="32"/>
          <w:szCs w:val="32"/>
        </w:rPr>
      </w:pPr>
      <w:r>
        <w:br w:type="page"/>
      </w:r>
    </w:p>
    <w:p w14:paraId="618E6D9C" w14:textId="4E532AAA" w:rsidR="009E440D" w:rsidRDefault="00000000">
      <w:pPr>
        <w:pStyle w:val="Heading1"/>
        <w:pBdr>
          <w:bottom w:val="single" w:sz="6" w:space="4" w:color="2E6DA4"/>
        </w:pBdr>
      </w:pPr>
      <w:r>
        <w:lastRenderedPageBreak/>
        <w:t>The 7 Steps</w:t>
      </w:r>
    </w:p>
    <w:p w14:paraId="300FD72F" w14:textId="77777777" w:rsidR="009E440D" w:rsidRDefault="00000000">
      <w:pPr>
        <w:pStyle w:val="Heading2"/>
      </w:pPr>
      <w:r>
        <w:t>Step 1 -- Choose the Passage</w:t>
      </w:r>
    </w:p>
    <w:p w14:paraId="6ABEF3EC" w14:textId="77777777" w:rsidR="009E440D" w:rsidRDefault="00000000">
      <w:pPr>
        <w:spacing w:before="60" w:after="80"/>
      </w:pPr>
      <w:r>
        <w:t>The facilitator has already chosen a passage for today:</w:t>
      </w:r>
    </w:p>
    <w:p w14:paraId="3AA09A5F" w14:textId="77777777" w:rsidR="009E440D" w:rsidRDefault="009E440D">
      <w:pPr>
        <w:spacing w:after="60"/>
      </w:pPr>
    </w:p>
    <w:p w14:paraId="3E4F0F18" w14:textId="77777777" w:rsidR="009E440D" w:rsidRDefault="00000000">
      <w:pPr>
        <w:spacing w:before="60" w:after="80"/>
      </w:pPr>
      <w:r>
        <w:t>Passage: _______________________________________________</w:t>
      </w:r>
    </w:p>
    <w:p w14:paraId="7A02EAB9" w14:textId="77777777" w:rsidR="009E440D" w:rsidRDefault="009E440D">
      <w:pPr>
        <w:spacing w:after="60"/>
      </w:pPr>
    </w:p>
    <w:p w14:paraId="5CF3C7B2" w14:textId="77777777" w:rsidR="009E440D" w:rsidRDefault="00000000">
      <w:pPr>
        <w:spacing w:before="60" w:after="80"/>
      </w:pPr>
      <w:r>
        <w:t>Read it once to yourself. Then the group reads it aloud together, slowly.</w:t>
      </w:r>
    </w:p>
    <w:p w14:paraId="0F40E7AF" w14:textId="77777777" w:rsidR="009E440D" w:rsidRDefault="00000000">
      <w:pPr>
        <w:pStyle w:val="Heading2"/>
      </w:pPr>
      <w:r>
        <w:t>Step 2 -- Pray Together</w:t>
      </w:r>
    </w:p>
    <w:p w14:paraId="4804ED41" w14:textId="77777777" w:rsidR="009E440D" w:rsidRDefault="00000000">
      <w:pPr>
        <w:spacing w:before="60" w:after="80"/>
      </w:pPr>
      <w:r>
        <w:t>Before we study, we pause and pray. There is no right posture or right language. The facilitator will open briefly. Anyone who wants to add is welcome. Anyone who prefers silence is equally welcome.</w:t>
      </w:r>
    </w:p>
    <w:p w14:paraId="000EB7CD" w14:textId="77777777" w:rsidR="009E440D" w:rsidRDefault="009E440D">
      <w:pPr>
        <w:spacing w:after="60"/>
      </w:pPr>
    </w:p>
    <w:p w14:paraId="4FADD723" w14:textId="77777777" w:rsidR="009E440D" w:rsidRDefault="00000000">
      <w:pPr>
        <w:spacing w:before="60" w:after="80"/>
      </w:pPr>
      <w:r>
        <w:t>If you have never prayed before -- that is fine. You can simply sit and listen.</w:t>
      </w:r>
    </w:p>
    <w:p w14:paraId="5B23453D" w14:textId="77777777" w:rsidR="009E440D" w:rsidRDefault="00000000">
      <w:pPr>
        <w:pStyle w:val="Heading2"/>
      </w:pPr>
      <w:r>
        <w:t>Step 3 -- Ask Your Questions</w:t>
      </w:r>
    </w:p>
    <w:p w14:paraId="73240F5F" w14:textId="77777777" w:rsidR="009E440D" w:rsidRDefault="00000000">
      <w:pPr>
        <w:spacing w:before="60" w:after="80"/>
      </w:pPr>
      <w:r>
        <w:t>Share what came to mind as you read the passage:</w:t>
      </w:r>
    </w:p>
    <w:p w14:paraId="496EA406" w14:textId="77777777" w:rsidR="009E440D" w:rsidRDefault="00000000">
      <w:pPr>
        <w:pStyle w:val="ListParagraph"/>
        <w:numPr>
          <w:ilvl w:val="0"/>
          <w:numId w:val="3"/>
        </w:numPr>
        <w:spacing w:before="40" w:after="40"/>
      </w:pPr>
      <w:r>
        <w:t>What stood out to you?</w:t>
      </w:r>
    </w:p>
    <w:p w14:paraId="34976567" w14:textId="77777777" w:rsidR="009E440D" w:rsidRDefault="00000000">
      <w:pPr>
        <w:pStyle w:val="ListParagraph"/>
        <w:numPr>
          <w:ilvl w:val="0"/>
          <w:numId w:val="3"/>
        </w:numPr>
        <w:spacing w:before="40" w:after="40"/>
      </w:pPr>
      <w:r>
        <w:t>What confused you or challenged what you already believed?</w:t>
      </w:r>
    </w:p>
    <w:p w14:paraId="2F19F77C" w14:textId="77777777" w:rsidR="009E440D" w:rsidRDefault="00000000">
      <w:pPr>
        <w:pStyle w:val="ListParagraph"/>
        <w:numPr>
          <w:ilvl w:val="0"/>
          <w:numId w:val="3"/>
        </w:numPr>
        <w:spacing w:before="40" w:after="40"/>
      </w:pPr>
      <w:r>
        <w:t>What have you heard people say this verse means?</w:t>
      </w:r>
    </w:p>
    <w:p w14:paraId="12382C70" w14:textId="77777777" w:rsidR="009E440D" w:rsidRDefault="00000000">
      <w:pPr>
        <w:pStyle w:val="ListParagraph"/>
        <w:numPr>
          <w:ilvl w:val="0"/>
          <w:numId w:val="3"/>
        </w:numPr>
        <w:spacing w:before="40" w:after="40"/>
      </w:pPr>
      <w:r>
        <w:t>Does anything about this passage conflict with something you have been taught elsewhere?</w:t>
      </w:r>
    </w:p>
    <w:p w14:paraId="100D76BE" w14:textId="77777777" w:rsidR="009E440D" w:rsidRDefault="009E440D">
      <w:pPr>
        <w:spacing w:after="60"/>
      </w:pPr>
    </w:p>
    <w:p w14:paraId="6F911762" w14:textId="77777777" w:rsidR="009E440D" w:rsidRDefault="00000000">
      <w:pPr>
        <w:spacing w:before="60" w:after="80"/>
      </w:pPr>
      <w:r>
        <w:t>The timer is active. Every person gets equal time. There are no wrong questions here. The harder the question, the better.</w:t>
      </w:r>
    </w:p>
    <w:p w14:paraId="2C3B0BEE" w14:textId="77777777" w:rsidR="009E440D" w:rsidRDefault="00000000">
      <w:pPr>
        <w:pStyle w:val="Heading2"/>
      </w:pPr>
      <w:r>
        <w:t>Step 4 -- Understand the Background</w:t>
      </w:r>
    </w:p>
    <w:p w14:paraId="704570B7" w14:textId="77777777" w:rsidR="009E440D" w:rsidRDefault="00000000">
      <w:pPr>
        <w:spacing w:before="60" w:after="80"/>
      </w:pPr>
      <w:r>
        <w:t>The facilitator shares a short background on the passage -- who wrote it, when, why, and for whom. This takes about 3 to 5 minutes.</w:t>
      </w:r>
    </w:p>
    <w:p w14:paraId="330212B8" w14:textId="77777777" w:rsidR="009E440D" w:rsidRDefault="009E440D">
      <w:pPr>
        <w:spacing w:after="60"/>
      </w:pPr>
    </w:p>
    <w:p w14:paraId="7194E898" w14:textId="77777777" w:rsidR="009E440D" w:rsidRDefault="00000000">
      <w:pPr>
        <w:spacing w:before="60" w:after="80"/>
      </w:pPr>
      <w:r>
        <w:t>Understanding the original historical and cultural context changes how we read the text. This is the same approach used in any serious literary or historical study.</w:t>
      </w:r>
    </w:p>
    <w:p w14:paraId="78AC018E" w14:textId="77777777" w:rsidR="009E440D" w:rsidRDefault="00000000">
      <w:pPr>
        <w:pStyle w:val="Heading2"/>
      </w:pPr>
      <w:r>
        <w:t>Step 5 -- Word Study</w:t>
      </w:r>
    </w:p>
    <w:p w14:paraId="79C4ABFA" w14:textId="77777777" w:rsidR="009E440D" w:rsidRDefault="00000000">
      <w:pPr>
        <w:spacing w:before="60" w:after="80"/>
      </w:pPr>
      <w:r>
        <w:t>The facilitator highlights one or two key words from the passage and shares what they mean in the original language -- Hebrew for the Old Testament, Greek for the New Testament.</w:t>
      </w:r>
    </w:p>
    <w:p w14:paraId="09069EB8" w14:textId="77777777" w:rsidR="009E440D" w:rsidRDefault="009E440D">
      <w:pPr>
        <w:spacing w:after="60"/>
      </w:pPr>
    </w:p>
    <w:p w14:paraId="5E03A6EC" w14:textId="77777777" w:rsidR="009E440D" w:rsidRDefault="00000000">
      <w:pPr>
        <w:spacing w:before="60" w:after="80"/>
      </w:pPr>
      <w:r>
        <w:t>Language shapes meaning. A word studied in its original context often reveals something the English translation alone cannot show.</w:t>
      </w:r>
    </w:p>
    <w:p w14:paraId="4D27A0C6" w14:textId="77777777" w:rsidR="009E440D" w:rsidRDefault="00000000">
      <w:pPr>
        <w:pStyle w:val="Heading2"/>
      </w:pPr>
      <w:r>
        <w:t>Step 6 -- Reflect</w:t>
      </w:r>
    </w:p>
    <w:p w14:paraId="044F9B22" w14:textId="77777777" w:rsidR="009E440D" w:rsidRDefault="00000000">
      <w:pPr>
        <w:spacing w:before="60" w:after="80"/>
      </w:pPr>
      <w:r>
        <w:lastRenderedPageBreak/>
        <w:t>Take 2 to 3 minutes of quiet time. Then share:</w:t>
      </w:r>
    </w:p>
    <w:p w14:paraId="7CFF1A99" w14:textId="77777777" w:rsidR="009E440D" w:rsidRDefault="00000000">
      <w:pPr>
        <w:pStyle w:val="ListParagraph"/>
        <w:numPr>
          <w:ilvl w:val="0"/>
          <w:numId w:val="3"/>
        </w:numPr>
        <w:spacing w:before="40" w:after="40"/>
      </w:pPr>
      <w:r>
        <w:t>What is one new thing you discovered today?</w:t>
      </w:r>
    </w:p>
    <w:p w14:paraId="61AC6913" w14:textId="77777777" w:rsidR="009E440D" w:rsidRDefault="00000000">
      <w:pPr>
        <w:pStyle w:val="ListParagraph"/>
        <w:numPr>
          <w:ilvl w:val="0"/>
          <w:numId w:val="3"/>
        </w:numPr>
        <w:spacing w:before="40" w:after="40"/>
      </w:pPr>
      <w:r>
        <w:t>What does this passage say to you personally -- not in theory, but in your actual life right now?</w:t>
      </w:r>
    </w:p>
    <w:p w14:paraId="2E47E3BB" w14:textId="77777777" w:rsidR="009E440D" w:rsidRDefault="00000000">
      <w:pPr>
        <w:pStyle w:val="ListParagraph"/>
        <w:numPr>
          <w:ilvl w:val="0"/>
          <w:numId w:val="3"/>
        </w:numPr>
        <w:spacing w:before="40" w:after="40"/>
      </w:pPr>
      <w:r>
        <w:t xml:space="preserve">Is there anything </w:t>
      </w:r>
      <w:proofErr w:type="gramStart"/>
      <w:r>
        <w:t>this changes</w:t>
      </w:r>
      <w:proofErr w:type="gramEnd"/>
      <w:r>
        <w:t xml:space="preserve"> in how you think, believe, or act?</w:t>
      </w:r>
    </w:p>
    <w:p w14:paraId="16F85102" w14:textId="77777777" w:rsidR="009E440D" w:rsidRDefault="009E440D">
      <w:pPr>
        <w:spacing w:after="60"/>
      </w:pPr>
    </w:p>
    <w:p w14:paraId="4F48658F" w14:textId="77777777" w:rsidR="009E440D" w:rsidRDefault="00000000">
      <w:pPr>
        <w:spacing w:before="60" w:after="80"/>
      </w:pPr>
      <w:r>
        <w:t>Nobody is forced to share. But everyone is invited.</w:t>
      </w:r>
    </w:p>
    <w:p w14:paraId="276D02C1" w14:textId="77777777" w:rsidR="009E440D" w:rsidRDefault="00000000">
      <w:pPr>
        <w:pStyle w:val="Heading2"/>
      </w:pPr>
      <w:r>
        <w:t>Step 7 -- Pass It On</w:t>
      </w:r>
    </w:p>
    <w:p w14:paraId="1C0F7DDB" w14:textId="77777777" w:rsidR="009E440D" w:rsidRDefault="00000000">
      <w:pPr>
        <w:spacing w:before="60" w:after="80"/>
      </w:pPr>
      <w:r>
        <w:t>Before we close, each person finishes this sentence:</w:t>
      </w:r>
    </w:p>
    <w:p w14:paraId="195C08F0" w14:textId="77777777" w:rsidR="009E440D" w:rsidRDefault="009E440D">
      <w:pPr>
        <w:spacing w:after="60"/>
      </w:pPr>
    </w:p>
    <w:p w14:paraId="7ACF9283" w14:textId="77777777" w:rsidR="009E440D" w:rsidRDefault="00000000">
      <w:pPr>
        <w:spacing w:before="60" w:after="80"/>
      </w:pPr>
      <w:r>
        <w:t>"One thing I am taking away from today is..."</w:t>
      </w:r>
    </w:p>
    <w:p w14:paraId="083495B1" w14:textId="77777777" w:rsidR="009E440D" w:rsidRDefault="009E440D">
      <w:pPr>
        <w:spacing w:after="60"/>
      </w:pPr>
    </w:p>
    <w:p w14:paraId="645F6291" w14:textId="77777777" w:rsidR="009E440D" w:rsidRDefault="00000000">
      <w:pPr>
        <w:spacing w:before="60" w:after="80"/>
      </w:pPr>
      <w:r>
        <w:t>This week, share what you learned with one person. You do not need to have it all figured out. Just pass on what moved you.</w:t>
      </w:r>
    </w:p>
    <w:p w14:paraId="3A554884" w14:textId="77777777" w:rsidR="009E440D" w:rsidRDefault="009E440D">
      <w:pPr>
        <w:spacing w:after="60"/>
      </w:pPr>
    </w:p>
    <w:p w14:paraId="74CBC2BF" w14:textId="77777777" w:rsidR="009E440D" w:rsidRDefault="00000000">
      <w:pPr>
        <w:pBdr>
          <w:left w:val="single" w:sz="12" w:space="8" w:color="2E6DA4"/>
        </w:pBdr>
        <w:spacing w:before="100" w:after="100"/>
        <w:ind w:left="720"/>
      </w:pPr>
      <w:r>
        <w:rPr>
          <w:color w:val="444444"/>
          <w:sz w:val="20"/>
          <w:szCs w:val="20"/>
        </w:rPr>
        <w:t>"You have heard me teach things that have been confirmed by many reliable witnesses. Now teach these truths to other trustworthy people who will be able to pass them on to others." -- 2 Timothy 2:2</w:t>
      </w:r>
    </w:p>
    <w:p w14:paraId="47FB0E93" w14:textId="77777777" w:rsidR="009E440D" w:rsidRDefault="00000000">
      <w:pPr>
        <w:pStyle w:val="Heading2"/>
      </w:pPr>
      <w:r>
        <w:t>Closing Prayer</w:t>
      </w:r>
    </w:p>
    <w:p w14:paraId="056AFA8B" w14:textId="77777777" w:rsidR="009E440D" w:rsidRDefault="00000000">
      <w:pPr>
        <w:spacing w:before="60" w:after="80"/>
      </w:pPr>
      <w:r>
        <w:t>The facilitator closes briefly. Anyone who wants to add is welcome. Anyone who wants to remain silent is welcome.</w:t>
      </w:r>
    </w:p>
    <w:p w14:paraId="741A5181" w14:textId="77777777" w:rsidR="009E440D" w:rsidRDefault="00000000">
      <w:pPr>
        <w:pStyle w:val="Heading2"/>
      </w:pPr>
      <w:r>
        <w:t>Recommended Bible Translations</w:t>
      </w:r>
    </w:p>
    <w:p w14:paraId="30B5A5BE" w14:textId="77777777" w:rsidR="009E440D" w:rsidRDefault="00000000">
      <w:pPr>
        <w:spacing w:before="60" w:after="80"/>
      </w:pPr>
      <w:r>
        <w:t>Cross-reference two or three of these together:</w:t>
      </w:r>
    </w:p>
    <w:p w14:paraId="43A448CF" w14:textId="77777777" w:rsidR="009E440D" w:rsidRDefault="00000000">
      <w:pPr>
        <w:pStyle w:val="ListParagraph"/>
        <w:numPr>
          <w:ilvl w:val="0"/>
          <w:numId w:val="3"/>
        </w:numPr>
        <w:spacing w:before="40" w:after="40"/>
      </w:pPr>
      <w:r>
        <w:t>KJV / NKJV -- strong for memorization and tradition</w:t>
      </w:r>
    </w:p>
    <w:p w14:paraId="1089FE6D" w14:textId="77777777" w:rsidR="009E440D" w:rsidRDefault="00000000">
      <w:pPr>
        <w:pStyle w:val="ListParagraph"/>
        <w:numPr>
          <w:ilvl w:val="0"/>
          <w:numId w:val="3"/>
        </w:numPr>
        <w:spacing w:before="40" w:after="40"/>
      </w:pPr>
      <w:r>
        <w:t>NIV / NLT -- accessible and clear for everyday reading and discussion</w:t>
      </w:r>
    </w:p>
    <w:p w14:paraId="18F24B2E" w14:textId="77777777" w:rsidR="009E440D" w:rsidRDefault="00000000">
      <w:pPr>
        <w:pStyle w:val="ListParagraph"/>
        <w:numPr>
          <w:ilvl w:val="0"/>
          <w:numId w:val="3"/>
        </w:numPr>
        <w:spacing w:before="40" w:after="40"/>
      </w:pPr>
      <w:r>
        <w:t>ESV -- word-for-word accuracy, widely used in serious study</w:t>
      </w:r>
    </w:p>
    <w:p w14:paraId="223AE44D" w14:textId="77777777" w:rsidR="009E440D" w:rsidRDefault="00000000">
      <w:pPr>
        <w:pStyle w:val="ListParagraph"/>
        <w:numPr>
          <w:ilvl w:val="0"/>
          <w:numId w:val="3"/>
        </w:numPr>
        <w:spacing w:before="40" w:after="40"/>
      </w:pPr>
      <w:r>
        <w:t>AMP -- expands key words to show the full range of meaning</w:t>
      </w:r>
    </w:p>
    <w:p w14:paraId="4855277A" w14:textId="77777777" w:rsidR="009E440D" w:rsidRDefault="00000000">
      <w:pPr>
        <w:pStyle w:val="ListParagraph"/>
        <w:numPr>
          <w:ilvl w:val="0"/>
          <w:numId w:val="3"/>
        </w:numPr>
        <w:spacing w:before="40" w:after="40"/>
      </w:pPr>
      <w:r>
        <w:t>NASB -- one of the most literal translations available</w:t>
      </w:r>
    </w:p>
    <w:p w14:paraId="05D8546E" w14:textId="77777777" w:rsidR="009E440D" w:rsidRDefault="009E440D">
      <w:pPr>
        <w:spacing w:after="60"/>
      </w:pPr>
    </w:p>
    <w:p w14:paraId="572BC305" w14:textId="77777777" w:rsidR="009E440D" w:rsidRDefault="00000000">
      <w:pPr>
        <w:spacing w:before="60" w:after="80"/>
      </w:pPr>
      <w:r>
        <w:t xml:space="preserve">Always study in your native language alongside one of these. If you are using any other translation, confirm with several wise and trusted </w:t>
      </w:r>
      <w:proofErr w:type="spellStart"/>
      <w:r>
        <w:t>counselors</w:t>
      </w:r>
      <w:proofErr w:type="spellEnd"/>
      <w:r>
        <w:t xml:space="preserve"> that it is sound. Not all translations are equal.</w:t>
      </w:r>
    </w:p>
    <w:p w14:paraId="44E58676" w14:textId="77777777" w:rsidR="009E440D" w:rsidRDefault="00000000">
      <w:r>
        <w:br w:type="page"/>
      </w:r>
    </w:p>
    <w:p w14:paraId="34642912" w14:textId="77777777" w:rsidR="009E440D" w:rsidRDefault="00000000">
      <w:pPr>
        <w:spacing w:before="200" w:after="80"/>
        <w:jc w:val="center"/>
      </w:pPr>
      <w:r>
        <w:rPr>
          <w:b/>
          <w:bCs/>
          <w:color w:val="1B3A5C"/>
          <w:sz w:val="30"/>
          <w:szCs w:val="30"/>
        </w:rPr>
        <w:lastRenderedPageBreak/>
        <w:t>PART TWO: FACILITATOR GUIDE</w:t>
      </w:r>
    </w:p>
    <w:p w14:paraId="018866F8" w14:textId="77777777" w:rsidR="009E440D" w:rsidRDefault="00000000">
      <w:pPr>
        <w:spacing w:after="80"/>
        <w:jc w:val="center"/>
      </w:pPr>
      <w:r>
        <w:rPr>
          <w:color w:val="666666"/>
          <w:sz w:val="20"/>
          <w:szCs w:val="20"/>
        </w:rPr>
        <w:t>For the vetted BSM student facilitator</w:t>
      </w:r>
    </w:p>
    <w:p w14:paraId="68E2D9E2" w14:textId="77777777" w:rsidR="009E440D" w:rsidRDefault="00000000">
      <w:pPr>
        <w:spacing w:after="200"/>
        <w:jc w:val="center"/>
      </w:pPr>
      <w:r>
        <w:rPr>
          <w:color w:val="999999"/>
          <w:sz w:val="20"/>
          <w:szCs w:val="20"/>
        </w:rPr>
        <w:t>Not required to share with the group</w:t>
      </w:r>
    </w:p>
    <w:p w14:paraId="61CDB03B" w14:textId="77777777" w:rsidR="009E440D" w:rsidRDefault="00000000">
      <w:pPr>
        <w:pStyle w:val="Heading2"/>
      </w:pPr>
      <w:r>
        <w:t>Your Role</w:t>
      </w:r>
    </w:p>
    <w:p w14:paraId="2AEEB9C7" w14:textId="77777777" w:rsidR="009E440D" w:rsidRDefault="00000000">
      <w:pPr>
        <w:spacing w:before="60" w:after="80"/>
      </w:pPr>
      <w:r>
        <w:t>You are a student. So is everyone else in the room.</w:t>
      </w:r>
    </w:p>
    <w:p w14:paraId="2359C1D0" w14:textId="77777777" w:rsidR="009E440D" w:rsidRDefault="009E440D">
      <w:pPr>
        <w:spacing w:after="60"/>
      </w:pPr>
    </w:p>
    <w:p w14:paraId="456D1D15" w14:textId="77777777" w:rsidR="009E440D" w:rsidRDefault="00000000">
      <w:pPr>
        <w:spacing w:before="60" w:after="80"/>
      </w:pPr>
      <w:r>
        <w:t>That is not a weakness -- it is your greatest asset in this context. You are not standing above your peers to teach them. You are sitting with them to study together. The difference between you and everyone else in the room is not knowledge. It is that you have already encountered the Word and it changed something in you -- and you wanted to share that.</w:t>
      </w:r>
    </w:p>
    <w:p w14:paraId="06018447" w14:textId="77777777" w:rsidR="009E440D" w:rsidRDefault="009E440D">
      <w:pPr>
        <w:spacing w:after="60"/>
      </w:pPr>
    </w:p>
    <w:p w14:paraId="033C3C83" w14:textId="77777777" w:rsidR="009E440D" w:rsidRDefault="00000000">
      <w:pPr>
        <w:spacing w:before="60" w:after="80"/>
      </w:pPr>
      <w:r>
        <w:t>Lead from testimony, not authority. Share what the Word has done in your life, not what you know about theology. Keep your sharing brief and honest. Then get out of the way and let the Word speak.</w:t>
      </w:r>
    </w:p>
    <w:p w14:paraId="38EA2137" w14:textId="77777777" w:rsidR="009E440D" w:rsidRDefault="009E440D">
      <w:pPr>
        <w:spacing w:after="60"/>
      </w:pPr>
    </w:p>
    <w:p w14:paraId="09091A98" w14:textId="77777777" w:rsidR="009E440D" w:rsidRDefault="00000000">
      <w:pPr>
        <w:spacing w:before="60" w:after="80"/>
      </w:pPr>
      <w:r>
        <w:t>You also carry a timer for yourself. The same rules that apply to everyone else apply to you. Do not dominate the session. Two to three minutes maximum when you share personally.</w:t>
      </w:r>
    </w:p>
    <w:p w14:paraId="3D4DFB02" w14:textId="77777777" w:rsidR="009E440D" w:rsidRDefault="009E440D">
      <w:pPr>
        <w:spacing w:after="60"/>
      </w:pPr>
    </w:p>
    <w:p w14:paraId="73A341A2" w14:textId="77777777" w:rsidR="009E440D" w:rsidRDefault="00000000">
      <w:pPr>
        <w:pBdr>
          <w:left w:val="single" w:sz="12" w:space="8" w:color="2E6DA4"/>
        </w:pBdr>
        <w:spacing w:before="100" w:after="100"/>
        <w:ind w:left="720"/>
      </w:pPr>
      <w:r>
        <w:rPr>
          <w:color w:val="444444"/>
          <w:sz w:val="20"/>
          <w:szCs w:val="20"/>
        </w:rPr>
        <w:t>"Not many of you should become teachers, my fellow believers, because you know that we who teach will be judged more strictly." -- James 3:1</w:t>
      </w:r>
    </w:p>
    <w:p w14:paraId="5919CFBF" w14:textId="77777777" w:rsidR="009E440D" w:rsidRDefault="00000000">
      <w:pPr>
        <w:pStyle w:val="Heading2"/>
      </w:pPr>
      <w:r>
        <w:t>Understanding Your Campus Context</w:t>
      </w:r>
    </w:p>
    <w:p w14:paraId="4E43C1CE" w14:textId="77777777" w:rsidR="009E440D" w:rsidRDefault="00000000">
      <w:pPr>
        <w:spacing w:before="60" w:after="80"/>
      </w:pPr>
      <w:r>
        <w:t>University campuses are one of the most spiritually complex environments BSM operates in. You will encounter several very different types of people in the same room.</w:t>
      </w:r>
    </w:p>
    <w:p w14:paraId="186ED980" w14:textId="77777777" w:rsidR="009E440D" w:rsidRDefault="009E440D">
      <w:pPr>
        <w:spacing w:after="60"/>
      </w:pPr>
    </w:p>
    <w:p w14:paraId="6F9AB8EC" w14:textId="77777777" w:rsidR="009E440D" w:rsidRDefault="00000000">
      <w:pPr>
        <w:spacing w:before="200" w:after="80"/>
      </w:pPr>
      <w:r>
        <w:rPr>
          <w:b/>
          <w:bCs/>
          <w:color w:val="1B3A5C"/>
          <w:sz w:val="24"/>
          <w:szCs w:val="24"/>
        </w:rPr>
        <w:t>The serious seeker:</w:t>
      </w:r>
    </w:p>
    <w:p w14:paraId="1DB52322" w14:textId="77777777" w:rsidR="009E440D" w:rsidRDefault="00000000">
      <w:pPr>
        <w:spacing w:before="60" w:after="80"/>
      </w:pPr>
      <w:r>
        <w:t>They want to go deep. They are hungry. They may have been privately reading the Bible or praying on their own and have never had a community to do it with. Give them space to go deep. The word study and reflection steps are especially important for this person.</w:t>
      </w:r>
    </w:p>
    <w:p w14:paraId="49118A52" w14:textId="77777777" w:rsidR="009E440D" w:rsidRDefault="009E440D">
      <w:pPr>
        <w:spacing w:after="60"/>
      </w:pPr>
    </w:p>
    <w:p w14:paraId="40F443C1" w14:textId="77777777" w:rsidR="009E440D" w:rsidRDefault="00000000">
      <w:pPr>
        <w:spacing w:before="200" w:after="80"/>
      </w:pPr>
      <w:r>
        <w:rPr>
          <w:b/>
          <w:bCs/>
          <w:color w:val="1B3A5C"/>
          <w:sz w:val="24"/>
          <w:szCs w:val="24"/>
        </w:rPr>
        <w:t>The encouragement-seeker:</w:t>
      </w:r>
    </w:p>
    <w:p w14:paraId="75D82664" w14:textId="77777777" w:rsidR="009E440D" w:rsidRDefault="00000000">
      <w:pPr>
        <w:spacing w:before="60" w:after="80"/>
      </w:pPr>
      <w:r>
        <w:t>They are going through something hard -- academic pressure, family breakdown, identity crisis, loneliness. They came because they need community and hope. The Word has exactly what they need, but they may not know that yet. Meet them with warmth. Let the passage speak to their situation without forcing it.</w:t>
      </w:r>
    </w:p>
    <w:p w14:paraId="0045BE06" w14:textId="77777777" w:rsidR="009E440D" w:rsidRDefault="009E440D">
      <w:pPr>
        <w:spacing w:after="60"/>
      </w:pPr>
    </w:p>
    <w:p w14:paraId="0E978AAE" w14:textId="77777777" w:rsidR="009E440D" w:rsidRDefault="00000000">
      <w:pPr>
        <w:spacing w:before="200" w:after="80"/>
      </w:pPr>
      <w:r>
        <w:rPr>
          <w:b/>
          <w:bCs/>
          <w:color w:val="1B3A5C"/>
          <w:sz w:val="24"/>
          <w:szCs w:val="24"/>
        </w:rPr>
        <w:t xml:space="preserve">The intellectual </w:t>
      </w:r>
      <w:proofErr w:type="spellStart"/>
      <w:r>
        <w:rPr>
          <w:b/>
          <w:bCs/>
          <w:color w:val="1B3A5C"/>
          <w:sz w:val="24"/>
          <w:szCs w:val="24"/>
        </w:rPr>
        <w:t>skeptic</w:t>
      </w:r>
      <w:proofErr w:type="spellEnd"/>
      <w:r>
        <w:rPr>
          <w:b/>
          <w:bCs/>
          <w:color w:val="1B3A5C"/>
          <w:sz w:val="24"/>
          <w:szCs w:val="24"/>
        </w:rPr>
        <w:t>:</w:t>
      </w:r>
    </w:p>
    <w:p w14:paraId="66AFE5EA" w14:textId="77777777" w:rsidR="009E440D" w:rsidRDefault="00000000">
      <w:pPr>
        <w:spacing w:before="60" w:after="80"/>
      </w:pPr>
      <w:r>
        <w:t>They came to think, question, and possibly challenge. This is not a threat -- it is an opportunity. Do not be intimidated. Do not try to out-argue them. Stay anchored in the Word and in your own testimony. Ask them questions back. What do they believe? What has shaped that belief? Invite them to test the Word the same way they test any other claim -- by actually reading it.</w:t>
      </w:r>
    </w:p>
    <w:p w14:paraId="05142CC4" w14:textId="77777777" w:rsidR="009E440D" w:rsidRDefault="009E440D">
      <w:pPr>
        <w:spacing w:after="60"/>
      </w:pPr>
    </w:p>
    <w:p w14:paraId="72061053" w14:textId="77777777" w:rsidR="009E440D" w:rsidRDefault="00000000">
      <w:pPr>
        <w:spacing w:before="200" w:after="80"/>
      </w:pPr>
      <w:r>
        <w:rPr>
          <w:b/>
          <w:bCs/>
          <w:color w:val="1B3A5C"/>
          <w:sz w:val="24"/>
          <w:szCs w:val="24"/>
        </w:rPr>
        <w:t>The debater:</w:t>
      </w:r>
    </w:p>
    <w:p w14:paraId="6DAD3809" w14:textId="77777777" w:rsidR="009E440D" w:rsidRDefault="00000000">
      <w:pPr>
        <w:spacing w:before="60" w:after="80"/>
      </w:pPr>
      <w:r>
        <w:t xml:space="preserve">This person is not genuinely seeking. They are performing. They want to win an argument, disrupt the group, or demonstrate that Christianity cannot withstand intellectual scrutiny. This is a different situation from the sincere </w:t>
      </w:r>
      <w:proofErr w:type="spellStart"/>
      <w:r>
        <w:t>skeptic</w:t>
      </w:r>
      <w:proofErr w:type="spellEnd"/>
      <w:r>
        <w:t>.</w:t>
      </w:r>
    </w:p>
    <w:p w14:paraId="294BA316" w14:textId="77777777" w:rsidR="009E440D" w:rsidRDefault="009E440D">
      <w:pPr>
        <w:spacing w:after="60"/>
      </w:pPr>
    </w:p>
    <w:p w14:paraId="55BC5989" w14:textId="77777777" w:rsidR="009E440D" w:rsidRDefault="00000000">
      <w:pPr>
        <w:spacing w:before="60" w:after="80"/>
      </w:pPr>
      <w:r>
        <w:t>See the section below on handling debate and apologetics.</w:t>
      </w:r>
    </w:p>
    <w:p w14:paraId="35C3AEBE" w14:textId="77777777" w:rsidR="009E440D" w:rsidRDefault="00000000">
      <w:pPr>
        <w:pStyle w:val="Heading2"/>
      </w:pPr>
      <w:r>
        <w:t>Campus Logistics -- What You Need to Know</w:t>
      </w:r>
    </w:p>
    <w:p w14:paraId="2F137DED" w14:textId="77777777" w:rsidR="009E440D" w:rsidRDefault="00000000">
      <w:pPr>
        <w:spacing w:before="200" w:after="80"/>
      </w:pPr>
      <w:r>
        <w:rPr>
          <w:b/>
          <w:bCs/>
          <w:color w:val="1B3A5C"/>
          <w:sz w:val="24"/>
          <w:szCs w:val="24"/>
        </w:rPr>
        <w:t>Starting out -- expect small:</w:t>
      </w:r>
    </w:p>
    <w:p w14:paraId="19D2AAD7" w14:textId="77777777" w:rsidR="009E440D" w:rsidRDefault="00000000">
      <w:pPr>
        <w:spacing w:before="60" w:after="80"/>
      </w:pPr>
      <w:r>
        <w:t>Do not wait until you have a full group to begin. Start with whoever God brings. Often that is one person. Sometimes two. That is enough. Jesus started with twelve and spent most of His time with three.</w:t>
      </w:r>
    </w:p>
    <w:p w14:paraId="41F0C75B" w14:textId="77777777" w:rsidR="009E440D" w:rsidRDefault="009E440D">
      <w:pPr>
        <w:spacing w:after="60"/>
      </w:pPr>
    </w:p>
    <w:p w14:paraId="4D1CD250" w14:textId="77777777" w:rsidR="009E440D" w:rsidRDefault="00000000">
      <w:pPr>
        <w:spacing w:before="60" w:after="80"/>
      </w:pPr>
      <w:r>
        <w:t>Peer-to-peer invitation is the only way this grows on a campus. There are no ads supporting this. You are inviting people you know -- classmates, dormmates, study group friends -- personally and genuinely. It should never feel like recruitment. It should feel like a friend saying:</w:t>
      </w:r>
    </w:p>
    <w:p w14:paraId="65BD2240" w14:textId="77777777" w:rsidR="009E440D" w:rsidRDefault="009E440D">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440D" w14:paraId="28EA5F47" w14:textId="77777777">
        <w:tblPrEx>
          <w:tblCellMar>
            <w:top w:w="0" w:type="dxa"/>
            <w:bottom w:w="0" w:type="dxa"/>
          </w:tblCellMar>
        </w:tblPrEx>
        <w:tc>
          <w:tcPr>
            <w:tcW w:w="9360" w:type="dxa"/>
            <w:tcBorders>
              <w:top w:val="single" w:sz="1" w:space="0" w:color="2E6DA4"/>
              <w:left w:val="single" w:sz="1" w:space="0" w:color="2E6DA4"/>
              <w:bottom w:val="single" w:sz="1" w:space="0" w:color="2E6DA4"/>
              <w:right w:val="single" w:sz="1" w:space="0" w:color="2E6DA4"/>
            </w:tcBorders>
            <w:shd w:val="clear" w:color="auto" w:fill="D5E8F0"/>
            <w:tcMar>
              <w:top w:w="120" w:type="dxa"/>
              <w:left w:w="180" w:type="dxa"/>
              <w:bottom w:w="120" w:type="dxa"/>
              <w:right w:w="180" w:type="dxa"/>
            </w:tcMar>
          </w:tcPr>
          <w:p w14:paraId="23D7CD44" w14:textId="77777777" w:rsidR="009E440D" w:rsidRDefault="00000000">
            <w:r>
              <w:rPr>
                <w:color w:val="1B3A5C"/>
                <w:sz w:val="20"/>
                <w:szCs w:val="20"/>
              </w:rPr>
              <w:t>"I've been studying the Bible and it's been changing things for me. Would you want to come and read it together sometime?"</w:t>
            </w:r>
          </w:p>
        </w:tc>
      </w:tr>
    </w:tbl>
    <w:p w14:paraId="4255FBC3" w14:textId="77777777" w:rsidR="009E440D" w:rsidRDefault="009E440D">
      <w:pPr>
        <w:spacing w:after="60"/>
      </w:pPr>
    </w:p>
    <w:p w14:paraId="77A840ED" w14:textId="77777777" w:rsidR="009E440D" w:rsidRDefault="00000000">
      <w:pPr>
        <w:spacing w:before="60" w:after="80"/>
      </w:pPr>
      <w:r>
        <w:t xml:space="preserve">That </w:t>
      </w:r>
      <w:proofErr w:type="gramStart"/>
      <w:r>
        <w:t>is</w:t>
      </w:r>
      <w:proofErr w:type="gramEnd"/>
      <w:r>
        <w:t xml:space="preserve"> it. No pitch. No pressure. No follow-up guilt. You plant the seed and trust the Holy Spirit with the outcome.</w:t>
      </w:r>
    </w:p>
    <w:p w14:paraId="0CCFC32E" w14:textId="77777777" w:rsidR="009E440D" w:rsidRDefault="009E440D">
      <w:pPr>
        <w:spacing w:after="60"/>
      </w:pPr>
    </w:p>
    <w:p w14:paraId="197F7196" w14:textId="77777777" w:rsidR="009E440D" w:rsidRDefault="00000000">
      <w:pPr>
        <w:spacing w:before="200" w:after="80"/>
      </w:pPr>
      <w:r>
        <w:rPr>
          <w:b/>
          <w:bCs/>
          <w:color w:val="1B3A5C"/>
          <w:sz w:val="24"/>
          <w:szCs w:val="24"/>
        </w:rPr>
        <w:t>In persecuted or restricted country contexts:</w:t>
      </w:r>
    </w:p>
    <w:p w14:paraId="493551F8" w14:textId="77777777" w:rsidR="009E440D" w:rsidRDefault="00000000">
      <w:pPr>
        <w:spacing w:before="60" w:after="80"/>
      </w:pPr>
      <w:r>
        <w:t>If you are in a country where open Christian gathering is restricted or risky, do not advertise openly. Keep invitations private, one to one, and only to people you know and trust. Choose venues that are natural and low-profile -- a cafe corner, a study room, a home. Do not draw attention to what you are doing. Contact BSM admin for specific guidance on how to operate safely in your context.</w:t>
      </w:r>
    </w:p>
    <w:p w14:paraId="1D968611" w14:textId="77777777" w:rsidR="009E440D" w:rsidRDefault="009E440D">
      <w:pPr>
        <w:spacing w:after="60"/>
      </w:pPr>
    </w:p>
    <w:p w14:paraId="32A1EE07" w14:textId="77777777" w:rsidR="009E440D" w:rsidRDefault="00000000">
      <w:pPr>
        <w:pBdr>
          <w:left w:val="single" w:sz="12" w:space="8" w:color="2E6DA4"/>
        </w:pBdr>
        <w:spacing w:before="100" w:after="100"/>
        <w:ind w:left="720"/>
      </w:pPr>
      <w:r>
        <w:rPr>
          <w:color w:val="444444"/>
          <w:sz w:val="20"/>
          <w:szCs w:val="20"/>
        </w:rPr>
        <w:t xml:space="preserve">"I am sending you out like sheep among wolves. </w:t>
      </w:r>
      <w:proofErr w:type="gramStart"/>
      <w:r>
        <w:rPr>
          <w:color w:val="444444"/>
          <w:sz w:val="20"/>
          <w:szCs w:val="20"/>
        </w:rPr>
        <w:t>Therefore</w:t>
      </w:r>
      <w:proofErr w:type="gramEnd"/>
      <w:r>
        <w:rPr>
          <w:color w:val="444444"/>
          <w:sz w:val="20"/>
          <w:szCs w:val="20"/>
        </w:rPr>
        <w:t xml:space="preserve"> be as shrewd as snakes and as innocent as doves." -- Matthew 10:16</w:t>
      </w:r>
    </w:p>
    <w:p w14:paraId="093550B2" w14:textId="77777777" w:rsidR="009E440D" w:rsidRDefault="009E440D">
      <w:pPr>
        <w:spacing w:after="60"/>
      </w:pPr>
    </w:p>
    <w:p w14:paraId="5D658172" w14:textId="77777777" w:rsidR="009E440D" w:rsidRDefault="00000000">
      <w:pPr>
        <w:spacing w:before="200" w:after="80"/>
      </w:pPr>
      <w:r>
        <w:rPr>
          <w:b/>
          <w:bCs/>
          <w:color w:val="1B3A5C"/>
          <w:sz w:val="24"/>
          <w:szCs w:val="24"/>
        </w:rPr>
        <w:t>When the group grows and geography becomes a challenge:</w:t>
      </w:r>
    </w:p>
    <w:p w14:paraId="1A23E8E1" w14:textId="77777777" w:rsidR="009E440D" w:rsidRDefault="00000000">
      <w:pPr>
        <w:spacing w:before="60" w:after="80"/>
      </w:pPr>
      <w:r>
        <w:t>Run one group first. Do not split prematurely. If the group genuinely grows to a point where students from different locations cannot consistently make it, do not immediately go looking for someone to lead a second group.</w:t>
      </w:r>
    </w:p>
    <w:p w14:paraId="6EA9B9E1" w14:textId="77777777" w:rsidR="009E440D" w:rsidRDefault="009E440D">
      <w:pPr>
        <w:spacing w:after="60"/>
      </w:pPr>
    </w:p>
    <w:p w14:paraId="004CEB26" w14:textId="77777777" w:rsidR="009E440D" w:rsidRDefault="00000000">
      <w:pPr>
        <w:spacing w:before="60" w:after="80"/>
      </w:pPr>
      <w:r>
        <w:t xml:space="preserve">Pray first. Wait for the right person -- someone who is already grounded in Scripture, bearing good fruit, and willing to be accountable to BSM. Do not hand a group to someone simply </w:t>
      </w:r>
      <w:r>
        <w:lastRenderedPageBreak/>
        <w:t>because they are available or enthusiastic. Enthusiasm without grounding causes more harm than a small group that stays small.</w:t>
      </w:r>
    </w:p>
    <w:p w14:paraId="21E5AE67" w14:textId="77777777" w:rsidR="009E440D" w:rsidRDefault="009E440D">
      <w:pPr>
        <w:spacing w:after="60"/>
      </w:pPr>
    </w:p>
    <w:p w14:paraId="03607599" w14:textId="77777777" w:rsidR="009E440D" w:rsidRDefault="00000000">
      <w:pPr>
        <w:spacing w:before="60" w:after="80"/>
      </w:pPr>
      <w:r>
        <w:t>When God brings the right person, bring them in. Walk alongside them. Introduce them to your group. Let the transition happen naturally, not administratively.</w:t>
      </w:r>
    </w:p>
    <w:p w14:paraId="268C17B8" w14:textId="77777777" w:rsidR="009E440D" w:rsidRDefault="009E440D">
      <w:pPr>
        <w:spacing w:after="60"/>
      </w:pPr>
    </w:p>
    <w:p w14:paraId="6776BCF7" w14:textId="77777777" w:rsidR="009E440D" w:rsidRDefault="00000000">
      <w:pPr>
        <w:spacing w:before="200" w:after="80"/>
      </w:pPr>
      <w:r>
        <w:rPr>
          <w:b/>
          <w:bCs/>
          <w:color w:val="1B3A5C"/>
          <w:sz w:val="24"/>
          <w:szCs w:val="24"/>
        </w:rPr>
        <w:t>Scheduling:</w:t>
      </w:r>
    </w:p>
    <w:p w14:paraId="513C48BD" w14:textId="77777777" w:rsidR="009E440D" w:rsidRDefault="00000000">
      <w:pPr>
        <w:spacing w:before="60" w:after="80"/>
      </w:pPr>
      <w:r>
        <w:t>Session timing must flex around class schedules. Survey your group at the start of each semester and find the time that works for the majority. Communicate changes clearly and early.</w:t>
      </w:r>
    </w:p>
    <w:p w14:paraId="10BF61EA" w14:textId="77777777" w:rsidR="009E440D" w:rsidRDefault="009E440D">
      <w:pPr>
        <w:spacing w:after="60"/>
      </w:pPr>
    </w:p>
    <w:p w14:paraId="191C0D06" w14:textId="77777777" w:rsidR="009E440D" w:rsidRDefault="00000000">
      <w:pPr>
        <w:spacing w:before="200" w:after="80"/>
      </w:pPr>
      <w:r>
        <w:rPr>
          <w:b/>
          <w:bCs/>
          <w:color w:val="1B3A5C"/>
          <w:sz w:val="24"/>
          <w:szCs w:val="24"/>
        </w:rPr>
        <w:t>Venue:</w:t>
      </w:r>
    </w:p>
    <w:p w14:paraId="642C6FCD" w14:textId="77777777" w:rsidR="009E440D" w:rsidRDefault="00000000">
      <w:pPr>
        <w:spacing w:before="60" w:after="80"/>
      </w:pPr>
      <w:r>
        <w:t>Choose a quiet space -- a study room, a cafe corner, an outdoor area. Avoid loud common areas. If your campus restricts religious gatherings, contact BSM admin for guidance.</w:t>
      </w:r>
    </w:p>
    <w:p w14:paraId="17C9F666" w14:textId="77777777" w:rsidR="009E440D" w:rsidRDefault="00000000">
      <w:pPr>
        <w:pStyle w:val="Heading2"/>
      </w:pPr>
      <w:r>
        <w:t>Before the Session</w:t>
      </w:r>
    </w:p>
    <w:p w14:paraId="39FE6240" w14:textId="77777777" w:rsidR="009E440D" w:rsidRDefault="00000000">
      <w:pPr>
        <w:pStyle w:val="ListParagraph"/>
        <w:numPr>
          <w:ilvl w:val="0"/>
          <w:numId w:val="2"/>
        </w:numPr>
        <w:spacing w:before="40" w:after="40"/>
      </w:pPr>
      <w:r>
        <w:t>Choose the passage -- or coordinate with your BSM moderator.</w:t>
      </w:r>
    </w:p>
    <w:p w14:paraId="6F0BF7C1" w14:textId="77777777" w:rsidR="009E440D" w:rsidRDefault="00000000">
      <w:pPr>
        <w:pStyle w:val="ListParagraph"/>
        <w:numPr>
          <w:ilvl w:val="0"/>
          <w:numId w:val="2"/>
        </w:numPr>
        <w:spacing w:before="40" w:after="40"/>
      </w:pPr>
      <w:r>
        <w:t>Do a background study using trusted resources. Start with Scripture, use study tools to build your understanding, and only use AI to help organize or refine -- never as your primary source.</w:t>
      </w:r>
    </w:p>
    <w:p w14:paraId="392CA465" w14:textId="77777777" w:rsidR="009E440D" w:rsidRDefault="00000000">
      <w:pPr>
        <w:pStyle w:val="ListParagraph"/>
        <w:numPr>
          <w:ilvl w:val="0"/>
          <w:numId w:val="2"/>
        </w:numPr>
        <w:spacing w:before="40" w:after="40"/>
      </w:pPr>
      <w:r>
        <w:t xml:space="preserve">Look up one or two key words using </w:t>
      </w:r>
      <w:proofErr w:type="spellStart"/>
      <w:r>
        <w:t>BibleHub</w:t>
      </w:r>
      <w:proofErr w:type="spellEnd"/>
      <w:r>
        <w:t xml:space="preserve"> or Blue Letter Bible.</w:t>
      </w:r>
    </w:p>
    <w:p w14:paraId="00AB8525" w14:textId="77777777" w:rsidR="009E440D" w:rsidRDefault="00000000">
      <w:pPr>
        <w:pStyle w:val="ListParagraph"/>
        <w:numPr>
          <w:ilvl w:val="0"/>
          <w:numId w:val="2"/>
        </w:numPr>
        <w:spacing w:before="40" w:after="40"/>
      </w:pPr>
      <w:r>
        <w:t>Prepare your own testimony connection to the passage -- one or two sentences maximum about how this passage relates to something real in your life.</w:t>
      </w:r>
    </w:p>
    <w:p w14:paraId="4F1F96BC" w14:textId="77777777" w:rsidR="009E440D" w:rsidRDefault="00000000">
      <w:pPr>
        <w:pStyle w:val="ListParagraph"/>
        <w:numPr>
          <w:ilvl w:val="0"/>
          <w:numId w:val="2"/>
        </w:numPr>
        <w:spacing w:before="40" w:after="40"/>
      </w:pPr>
      <w:r>
        <w:t>Set your timer. It applies to you too.</w:t>
      </w:r>
    </w:p>
    <w:p w14:paraId="09E69047" w14:textId="77777777" w:rsidR="009E440D" w:rsidRDefault="00000000">
      <w:pPr>
        <w:pStyle w:val="ListParagraph"/>
        <w:numPr>
          <w:ilvl w:val="0"/>
          <w:numId w:val="2"/>
        </w:numPr>
        <w:spacing w:before="40" w:after="40"/>
      </w:pPr>
      <w:r>
        <w:t>Pray over the group before they arrive.</w:t>
      </w:r>
    </w:p>
    <w:p w14:paraId="6D39BAE6" w14:textId="77777777" w:rsidR="009E440D" w:rsidRDefault="00000000">
      <w:pPr>
        <w:pStyle w:val="Heading2"/>
      </w:pPr>
      <w:r>
        <w:t>Trusted Study Resources</w:t>
      </w:r>
    </w:p>
    <w:p w14:paraId="5AC3F1DB" w14:textId="77777777" w:rsidR="009E440D" w:rsidRDefault="00000000">
      <w:pPr>
        <w:spacing w:before="200" w:after="80"/>
      </w:pPr>
      <w:r>
        <w:rPr>
          <w:b/>
          <w:bCs/>
          <w:color w:val="1B3A5C"/>
          <w:sz w:val="24"/>
          <w:szCs w:val="24"/>
        </w:rPr>
        <w:t>Free Online Tools</w:t>
      </w:r>
    </w:p>
    <w:p w14:paraId="2A223268" w14:textId="77777777" w:rsidR="009E440D" w:rsidRDefault="00000000">
      <w:pPr>
        <w:pStyle w:val="ListParagraph"/>
        <w:numPr>
          <w:ilvl w:val="0"/>
          <w:numId w:val="3"/>
        </w:numPr>
        <w:spacing w:before="40" w:after="40"/>
      </w:pPr>
      <w:proofErr w:type="spellStart"/>
      <w:r>
        <w:t>BibleHub</w:t>
      </w:r>
      <w:proofErr w:type="spellEnd"/>
      <w:r>
        <w:t xml:space="preserve"> (biblehub.com) -- commentaries, interlinear, original language tools</w:t>
      </w:r>
    </w:p>
    <w:p w14:paraId="7CF47D12" w14:textId="77777777" w:rsidR="009E440D" w:rsidRDefault="00000000">
      <w:pPr>
        <w:pStyle w:val="ListParagraph"/>
        <w:numPr>
          <w:ilvl w:val="0"/>
          <w:numId w:val="3"/>
        </w:numPr>
        <w:spacing w:before="40" w:after="40"/>
      </w:pPr>
      <w:r>
        <w:t>Blue Letter Bible (blueletterbible.org) -- word studies, Strong's concordance</w:t>
      </w:r>
    </w:p>
    <w:p w14:paraId="4A6F0BB5" w14:textId="77777777" w:rsidR="009E440D" w:rsidRDefault="00000000">
      <w:pPr>
        <w:pStyle w:val="ListParagraph"/>
        <w:numPr>
          <w:ilvl w:val="0"/>
          <w:numId w:val="3"/>
        </w:numPr>
        <w:spacing w:before="40" w:after="40"/>
      </w:pPr>
      <w:r>
        <w:t>Bible Gateway (biblegateway.com) -- multiple translations side by side</w:t>
      </w:r>
    </w:p>
    <w:p w14:paraId="2120F573" w14:textId="77777777" w:rsidR="009E440D" w:rsidRDefault="00000000">
      <w:pPr>
        <w:pStyle w:val="ListParagraph"/>
        <w:numPr>
          <w:ilvl w:val="0"/>
          <w:numId w:val="3"/>
        </w:numPr>
        <w:spacing w:before="40" w:after="40"/>
      </w:pPr>
      <w:r>
        <w:t>The Bible Project (bibleproject.com) -- book and theme overviews</w:t>
      </w:r>
    </w:p>
    <w:p w14:paraId="0874F653" w14:textId="77777777" w:rsidR="009E440D" w:rsidRDefault="009E440D">
      <w:pPr>
        <w:spacing w:after="60"/>
      </w:pPr>
    </w:p>
    <w:p w14:paraId="0A1A94D0" w14:textId="77777777" w:rsidR="009E440D" w:rsidRDefault="00000000">
      <w:pPr>
        <w:spacing w:before="200" w:after="80"/>
      </w:pPr>
      <w:r>
        <w:rPr>
          <w:b/>
          <w:bCs/>
          <w:color w:val="1B3A5C"/>
          <w:sz w:val="24"/>
          <w:szCs w:val="24"/>
        </w:rPr>
        <w:t>For Apologetics and Harder Questions</w:t>
      </w:r>
    </w:p>
    <w:p w14:paraId="38CBAE0E" w14:textId="77777777" w:rsidR="009E440D" w:rsidRDefault="00000000">
      <w:pPr>
        <w:spacing w:before="60" w:after="80"/>
      </w:pPr>
      <w:r>
        <w:t>CARM -- Christian Apologetics and Research Ministry (carm.org) -- vetted responses to theological challenges, philosophical objections, and questions about Scripture. This is the recommended resource when students raise questions that go beyond the passage and require careful doctrinal or apologetics-level answers.</w:t>
      </w:r>
    </w:p>
    <w:p w14:paraId="78E1154A" w14:textId="77777777" w:rsidR="009E440D" w:rsidRDefault="009E440D">
      <w:pPr>
        <w:spacing w:after="60"/>
      </w:pPr>
    </w:p>
    <w:p w14:paraId="3FE7FF25" w14:textId="77777777" w:rsidR="00715207" w:rsidRDefault="00715207">
      <w:pPr>
        <w:rPr>
          <w:b/>
          <w:bCs/>
          <w:color w:val="1B3A5C"/>
          <w:sz w:val="24"/>
          <w:szCs w:val="24"/>
        </w:rPr>
      </w:pPr>
      <w:r>
        <w:rPr>
          <w:b/>
          <w:bCs/>
          <w:color w:val="1B3A5C"/>
          <w:sz w:val="24"/>
          <w:szCs w:val="24"/>
        </w:rPr>
        <w:br w:type="page"/>
      </w:r>
    </w:p>
    <w:p w14:paraId="6DFABFA7" w14:textId="63E0BE0E" w:rsidR="009E440D" w:rsidRDefault="00000000">
      <w:pPr>
        <w:spacing w:before="200" w:after="80"/>
      </w:pPr>
      <w:r>
        <w:rPr>
          <w:b/>
          <w:bCs/>
          <w:color w:val="1B3A5C"/>
          <w:sz w:val="24"/>
          <w:szCs w:val="24"/>
        </w:rPr>
        <w:lastRenderedPageBreak/>
        <w:t>On Using AI Tools</w:t>
      </w:r>
    </w:p>
    <w:p w14:paraId="4797489A" w14:textId="77777777" w:rsidR="009E440D" w:rsidRDefault="00000000">
      <w:pPr>
        <w:spacing w:before="60" w:after="80"/>
      </w:pPr>
      <w:r>
        <w:t>AI tools may be used to help organize or refine your preparation -- but never as your primary or sole source of theological content. Always go to Scripture first. Cross-check anything AI produces against the Bible and vetted resources before bringing it to the session.</w:t>
      </w:r>
    </w:p>
    <w:p w14:paraId="11C91B2F" w14:textId="77777777" w:rsidR="009E440D" w:rsidRDefault="009E440D">
      <w:pPr>
        <w:spacing w:after="60"/>
      </w:pPr>
    </w:p>
    <w:p w14:paraId="6B248861" w14:textId="77777777" w:rsidR="009E440D" w:rsidRDefault="00000000">
      <w:pPr>
        <w:pBdr>
          <w:left w:val="single" w:sz="12" w:space="8" w:color="2E6DA4"/>
        </w:pBdr>
        <w:spacing w:before="100" w:after="100"/>
        <w:ind w:left="720"/>
      </w:pPr>
      <w:r>
        <w:rPr>
          <w:color w:val="444444"/>
          <w:sz w:val="20"/>
          <w:szCs w:val="20"/>
        </w:rPr>
        <w:t>"Test everything. Hold on to what is good." -- 1 Thessalonians 5:21</w:t>
      </w:r>
    </w:p>
    <w:p w14:paraId="7390D4D1" w14:textId="77777777" w:rsidR="009E440D" w:rsidRDefault="00000000">
      <w:pPr>
        <w:pStyle w:val="Heading2"/>
      </w:pPr>
      <w:r>
        <w:t>The Timer -- How to Use It</w:t>
      </w:r>
    </w:p>
    <w:p w14:paraId="16413F34" w14:textId="77777777" w:rsidR="009E440D" w:rsidRDefault="00000000">
      <w:pPr>
        <w:spacing w:before="60" w:after="80"/>
      </w:pPr>
      <w:r>
        <w:t>The timer equalizes the room. In a student group, without it, the most confident academic voices will dominate and quieter students will disappear.</w:t>
      </w:r>
    </w:p>
    <w:p w14:paraId="6022694F" w14:textId="77777777" w:rsidR="009E440D" w:rsidRDefault="009E440D">
      <w:pPr>
        <w:spacing w:after="60"/>
      </w:pPr>
    </w:p>
    <w:p w14:paraId="232ED71D" w14:textId="77777777" w:rsidR="009E440D" w:rsidRDefault="00000000">
      <w:pPr>
        <w:spacing w:before="200" w:after="80"/>
      </w:pPr>
      <w:r>
        <w:rPr>
          <w:b/>
          <w:bCs/>
          <w:color w:val="1B3A5C"/>
          <w:sz w:val="24"/>
          <w:szCs w:val="24"/>
        </w:rPr>
        <w:t>Suggested times:</w:t>
      </w:r>
    </w:p>
    <w:p w14:paraId="56FF3E16" w14:textId="77777777" w:rsidR="009E440D" w:rsidRDefault="00000000">
      <w:pPr>
        <w:pStyle w:val="ListParagraph"/>
        <w:numPr>
          <w:ilvl w:val="0"/>
          <w:numId w:val="3"/>
        </w:numPr>
        <w:spacing w:before="40" w:after="40"/>
      </w:pPr>
      <w:r>
        <w:t>Icebreaker: 30 to 45 seconds per person</w:t>
      </w:r>
    </w:p>
    <w:p w14:paraId="18FDC7EF" w14:textId="77777777" w:rsidR="009E440D" w:rsidRDefault="00000000">
      <w:pPr>
        <w:pStyle w:val="ListParagraph"/>
        <w:numPr>
          <w:ilvl w:val="0"/>
          <w:numId w:val="3"/>
        </w:numPr>
        <w:spacing w:before="40" w:after="40"/>
      </w:pPr>
      <w:r>
        <w:t>Step 3 (Questions): 2 minutes per person</w:t>
      </w:r>
    </w:p>
    <w:p w14:paraId="5AEBCB8D" w14:textId="77777777" w:rsidR="009E440D" w:rsidRDefault="00000000">
      <w:pPr>
        <w:pStyle w:val="ListParagraph"/>
        <w:numPr>
          <w:ilvl w:val="0"/>
          <w:numId w:val="3"/>
        </w:numPr>
        <w:spacing w:before="40" w:after="40"/>
      </w:pPr>
      <w:r>
        <w:t>Step 6 (Reflection): 2 minutes per person</w:t>
      </w:r>
    </w:p>
    <w:p w14:paraId="22ECD51D" w14:textId="77777777" w:rsidR="009E440D" w:rsidRDefault="00000000">
      <w:pPr>
        <w:pStyle w:val="ListParagraph"/>
        <w:numPr>
          <w:ilvl w:val="0"/>
          <w:numId w:val="3"/>
        </w:numPr>
        <w:spacing w:before="40" w:after="40"/>
      </w:pPr>
      <w:r>
        <w:t>Step 7 (Pass It On): 1 minute per person</w:t>
      </w:r>
    </w:p>
    <w:p w14:paraId="72B87ACC" w14:textId="77777777" w:rsidR="009E440D" w:rsidRDefault="00000000">
      <w:pPr>
        <w:pStyle w:val="ListParagraph"/>
        <w:numPr>
          <w:ilvl w:val="0"/>
          <w:numId w:val="3"/>
        </w:numPr>
        <w:spacing w:before="40" w:after="40"/>
      </w:pPr>
      <w:r>
        <w:t>Your own sharing: 2 to 3 minutes maximum</w:t>
      </w:r>
    </w:p>
    <w:p w14:paraId="2A4BC5F8" w14:textId="77777777" w:rsidR="009E440D" w:rsidRDefault="009E440D">
      <w:pPr>
        <w:spacing w:after="60"/>
      </w:pPr>
    </w:p>
    <w:p w14:paraId="37F67743" w14:textId="77777777" w:rsidR="009E440D" w:rsidRDefault="00000000">
      <w:pPr>
        <w:spacing w:before="200" w:after="80"/>
      </w:pPr>
      <w:r>
        <w:rPr>
          <w:b/>
          <w:bCs/>
          <w:color w:val="1B3A5C"/>
          <w:sz w:val="24"/>
          <w:szCs w:val="24"/>
        </w:rPr>
        <w:t>Script to open with: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440D" w14:paraId="06C922D4" w14:textId="77777777">
        <w:tblPrEx>
          <w:tblCellMar>
            <w:top w:w="0" w:type="dxa"/>
            <w:bottom w:w="0" w:type="dxa"/>
          </w:tblCellMar>
        </w:tblPrEx>
        <w:tc>
          <w:tcPr>
            <w:tcW w:w="9360" w:type="dxa"/>
            <w:tcBorders>
              <w:top w:val="single" w:sz="1" w:space="0" w:color="2E6DA4"/>
              <w:left w:val="single" w:sz="1" w:space="0" w:color="2E6DA4"/>
              <w:bottom w:val="single" w:sz="1" w:space="0" w:color="2E6DA4"/>
              <w:right w:val="single" w:sz="1" w:space="0" w:color="2E6DA4"/>
            </w:tcBorders>
            <w:shd w:val="clear" w:color="auto" w:fill="D5E8F0"/>
            <w:tcMar>
              <w:top w:w="120" w:type="dxa"/>
              <w:left w:w="180" w:type="dxa"/>
              <w:bottom w:w="120" w:type="dxa"/>
              <w:right w:w="180" w:type="dxa"/>
            </w:tcMar>
          </w:tcPr>
          <w:p w14:paraId="054A19B7" w14:textId="77777777" w:rsidR="009E440D" w:rsidRDefault="00000000">
            <w:r>
              <w:rPr>
                <w:color w:val="1B3A5C"/>
                <w:sz w:val="20"/>
                <w:szCs w:val="20"/>
              </w:rPr>
              <w:t>"Before we start, I want to be clear -- I'm a student just like all of you. I'm not here to teach anyone. I'm here because this has been changing my life and I wanted to share that. To make sure everyone gets equal space today, I'll be using a timer -- including for myself. When it goes off, we move on. Sound good?"</w:t>
            </w:r>
          </w:p>
        </w:tc>
      </w:tr>
    </w:tbl>
    <w:p w14:paraId="6D49CBF8" w14:textId="77777777" w:rsidR="009E440D" w:rsidRDefault="009E440D">
      <w:pPr>
        <w:spacing w:after="60"/>
      </w:pPr>
    </w:p>
    <w:p w14:paraId="4322E8B2" w14:textId="77777777" w:rsidR="009E440D" w:rsidRDefault="00000000">
      <w:pPr>
        <w:spacing w:before="60" w:after="80"/>
      </w:pPr>
      <w:r>
        <w:t>This levels the room immediately and disarms anyone who came expecting a lecture.</w:t>
      </w:r>
    </w:p>
    <w:p w14:paraId="2D45DB64" w14:textId="77777777" w:rsidR="009E440D" w:rsidRDefault="00000000">
      <w:pPr>
        <w:pStyle w:val="Heading2"/>
      </w:pPr>
      <w:r>
        <w:t>Accountability -- Keeping Students Engaged</w:t>
      </w:r>
    </w:p>
    <w:p w14:paraId="6BFE664A" w14:textId="77777777" w:rsidR="009E440D" w:rsidRDefault="00000000">
      <w:pPr>
        <w:spacing w:before="60" w:after="80"/>
      </w:pPr>
      <w:r>
        <w:t>Students are busy, easily distracted, and pulled in many directions. Consistency is the biggest challenge in this category.</w:t>
      </w:r>
    </w:p>
    <w:p w14:paraId="19A7125B" w14:textId="77777777" w:rsidR="009E440D" w:rsidRDefault="009E440D">
      <w:pPr>
        <w:spacing w:after="60"/>
      </w:pPr>
    </w:p>
    <w:p w14:paraId="3977EF12" w14:textId="77777777" w:rsidR="009E440D" w:rsidRDefault="00000000">
      <w:pPr>
        <w:spacing w:before="60" w:after="80"/>
      </w:pPr>
      <w:r>
        <w:t>The accountability structure is yours to build based on your group. Here are approaches that work:</w:t>
      </w:r>
    </w:p>
    <w:p w14:paraId="491B605A" w14:textId="77777777" w:rsidR="009E440D" w:rsidRDefault="009E440D">
      <w:pPr>
        <w:spacing w:after="60"/>
      </w:pPr>
    </w:p>
    <w:p w14:paraId="3A4C3C3B" w14:textId="77777777" w:rsidR="009E440D" w:rsidRDefault="00000000">
      <w:pPr>
        <w:spacing w:before="200" w:after="80"/>
      </w:pPr>
      <w:r>
        <w:rPr>
          <w:b/>
          <w:bCs/>
          <w:color w:val="1B3A5C"/>
          <w:sz w:val="24"/>
          <w:szCs w:val="24"/>
        </w:rPr>
        <w:t>Study partners:</w:t>
      </w:r>
    </w:p>
    <w:p w14:paraId="19AF6D9E" w14:textId="77777777" w:rsidR="009E440D" w:rsidRDefault="00000000">
      <w:pPr>
        <w:spacing w:before="60" w:after="80"/>
      </w:pPr>
      <w:r>
        <w:t>Pair students together at the start. Ask them to check in with each other between sessions -- not about the Bible necessarily, just about life. Community keeps people coming back.</w:t>
      </w:r>
    </w:p>
    <w:p w14:paraId="7A0CF321" w14:textId="42340309" w:rsidR="00715207" w:rsidRDefault="00715207">
      <w:r>
        <w:br w:type="page"/>
      </w:r>
    </w:p>
    <w:p w14:paraId="60654CE1" w14:textId="77777777" w:rsidR="009E440D" w:rsidRDefault="009E440D">
      <w:pPr>
        <w:spacing w:after="60"/>
      </w:pPr>
    </w:p>
    <w:p w14:paraId="5DD823AF" w14:textId="77777777" w:rsidR="009E440D" w:rsidRDefault="00000000">
      <w:pPr>
        <w:spacing w:before="200" w:after="80"/>
      </w:pPr>
      <w:r>
        <w:rPr>
          <w:b/>
          <w:bCs/>
          <w:color w:val="1B3A5C"/>
          <w:sz w:val="24"/>
          <w:szCs w:val="24"/>
        </w:rPr>
        <w:t>Personal check-ins:</w:t>
      </w:r>
    </w:p>
    <w:p w14:paraId="47DDE397" w14:textId="77777777" w:rsidR="009E440D" w:rsidRDefault="00000000">
      <w:pPr>
        <w:spacing w:before="60" w:after="80"/>
      </w:pPr>
      <w:r>
        <w:t>As the facilitator, send a brief message to each student during the week. Not a reminder to attend -- just a genuine check-in. Ask how they are doing. Students stay connected to people who actually notice them.</w:t>
      </w:r>
    </w:p>
    <w:p w14:paraId="2670EABA" w14:textId="77777777" w:rsidR="009E440D" w:rsidRDefault="009E440D">
      <w:pPr>
        <w:spacing w:after="60"/>
      </w:pPr>
    </w:p>
    <w:p w14:paraId="54E9B75D" w14:textId="77777777" w:rsidR="009E440D" w:rsidRDefault="00000000">
      <w:pPr>
        <w:spacing w:before="200" w:after="80"/>
      </w:pPr>
      <w:r>
        <w:rPr>
          <w:b/>
          <w:bCs/>
          <w:color w:val="1B3A5C"/>
          <w:sz w:val="24"/>
          <w:szCs w:val="24"/>
        </w:rPr>
        <w:t>Commitment conversation:</w:t>
      </w:r>
    </w:p>
    <w:p w14:paraId="252C43CD" w14:textId="77777777" w:rsidR="009E440D" w:rsidRDefault="00000000">
      <w:pPr>
        <w:spacing w:before="60" w:after="80"/>
      </w:pPr>
      <w:r>
        <w:t>At the start of a new semester or a new group, have an honest conversation: how committed do you want to be to this? Let each student decide their own level. Those who commit fully know what they signed up for. Those who are still exploring feel welcome without pressure.</w:t>
      </w:r>
    </w:p>
    <w:p w14:paraId="2E31E139" w14:textId="77777777" w:rsidR="009E440D" w:rsidRDefault="009E440D">
      <w:pPr>
        <w:spacing w:after="60"/>
      </w:pPr>
    </w:p>
    <w:p w14:paraId="4A9A01B4" w14:textId="77777777" w:rsidR="009E440D" w:rsidRDefault="00000000">
      <w:pPr>
        <w:spacing w:before="60" w:after="80"/>
      </w:pPr>
      <w:r>
        <w:t>Whatever structure you choose -- be consistent yourself first. Students follow what they see, not what they are told.</w:t>
      </w:r>
    </w:p>
    <w:p w14:paraId="1140207F" w14:textId="77777777" w:rsidR="009E440D" w:rsidRDefault="00000000">
      <w:pPr>
        <w:pStyle w:val="Heading2"/>
      </w:pPr>
      <w:r>
        <w:t>Handling Debate and Apologetics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440D" w14:paraId="72181D28" w14:textId="77777777">
        <w:tblPrEx>
          <w:tblCellMar>
            <w:top w:w="0" w:type="dxa"/>
            <w:bottom w:w="0" w:type="dxa"/>
          </w:tblCellMar>
        </w:tblPrEx>
        <w:tc>
          <w:tcPr>
            <w:tcW w:w="9360" w:type="dxa"/>
            <w:tcBorders>
              <w:top w:val="single" w:sz="2" w:space="0" w:color="B85C00"/>
              <w:left w:val="single" w:sz="2" w:space="0" w:color="B85C00"/>
              <w:bottom w:val="single" w:sz="2" w:space="0" w:color="B85C00"/>
              <w:right w:val="single" w:sz="2" w:space="0" w:color="B85C00"/>
            </w:tcBorders>
            <w:shd w:val="clear" w:color="auto" w:fill="FFF3E0"/>
            <w:tcMar>
              <w:top w:w="120" w:type="dxa"/>
              <w:left w:w="180" w:type="dxa"/>
              <w:bottom w:w="120" w:type="dxa"/>
              <w:right w:w="180" w:type="dxa"/>
            </w:tcMar>
          </w:tcPr>
          <w:p w14:paraId="642B7443" w14:textId="77777777" w:rsidR="009E440D" w:rsidRDefault="00000000">
            <w:r>
              <w:rPr>
                <w:color w:val="7A3B00"/>
                <w:sz w:val="20"/>
                <w:szCs w:val="20"/>
              </w:rPr>
              <w:t>This is one of the most important sections for a campus facilitator. Read it carefully.</w:t>
            </w:r>
          </w:p>
        </w:tc>
      </w:tr>
    </w:tbl>
    <w:p w14:paraId="22237A2C" w14:textId="77777777" w:rsidR="009E440D" w:rsidRDefault="009E440D">
      <w:pPr>
        <w:spacing w:after="60"/>
      </w:pPr>
    </w:p>
    <w:p w14:paraId="4612C087" w14:textId="77777777" w:rsidR="009E440D" w:rsidRDefault="00000000">
      <w:pPr>
        <w:spacing w:before="200" w:after="80"/>
      </w:pPr>
      <w:r>
        <w:rPr>
          <w:b/>
          <w:bCs/>
          <w:color w:val="1B3A5C"/>
          <w:sz w:val="24"/>
          <w:szCs w:val="24"/>
        </w:rPr>
        <w:t xml:space="preserve">The sincere </w:t>
      </w:r>
      <w:proofErr w:type="spellStart"/>
      <w:r>
        <w:rPr>
          <w:b/>
          <w:bCs/>
          <w:color w:val="1B3A5C"/>
          <w:sz w:val="24"/>
          <w:szCs w:val="24"/>
        </w:rPr>
        <w:t>skeptic</w:t>
      </w:r>
      <w:proofErr w:type="spellEnd"/>
      <w:r>
        <w:rPr>
          <w:b/>
          <w:bCs/>
          <w:color w:val="1B3A5C"/>
          <w:sz w:val="24"/>
          <w:szCs w:val="24"/>
        </w:rPr>
        <w:t xml:space="preserve"> -- engage openly:</w:t>
      </w:r>
    </w:p>
    <w:p w14:paraId="5870CD03" w14:textId="77777777" w:rsidR="009E440D" w:rsidRDefault="00000000">
      <w:pPr>
        <w:spacing w:before="60" w:after="80"/>
      </w:pPr>
      <w:r>
        <w:t>A student who asks hard questions because they genuinely want answers is one of the best things that can happen in a Bible study. Do not shut them down. Do not get defensive. Do not try to win.</w:t>
      </w:r>
    </w:p>
    <w:p w14:paraId="7A75E159" w14:textId="77777777" w:rsidR="009E440D" w:rsidRDefault="009E440D">
      <w:pPr>
        <w:spacing w:after="60"/>
      </w:pPr>
    </w:p>
    <w:p w14:paraId="17531DCD" w14:textId="77777777" w:rsidR="009E440D" w:rsidRDefault="00000000">
      <w:pPr>
        <w:spacing w:before="60" w:after="80"/>
      </w:pPr>
      <w:r>
        <w:t>Stay anchored in the Word. Ask them questions back. Invite them to read the passage again and tell you what they actually see. Your testimony -- brief, honest, and specific -- is often more powerful than any argument.</w:t>
      </w:r>
    </w:p>
    <w:p w14:paraId="6AAB0EB9" w14:textId="77777777" w:rsidR="009E440D" w:rsidRDefault="009E440D">
      <w:pPr>
        <w:spacing w:after="60"/>
      </w:pPr>
    </w:p>
    <w:p w14:paraId="3F60B376" w14:textId="77777777" w:rsidR="009E440D" w:rsidRDefault="00000000">
      <w:pPr>
        <w:spacing w:before="60" w:after="80"/>
      </w:pPr>
      <w:r>
        <w:t>If their question goes beyond what you can answer confidently, say this: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440D" w14:paraId="31B6A219" w14:textId="77777777">
        <w:tblPrEx>
          <w:tblCellMar>
            <w:top w:w="0" w:type="dxa"/>
            <w:bottom w:w="0" w:type="dxa"/>
          </w:tblCellMar>
        </w:tblPrEx>
        <w:tc>
          <w:tcPr>
            <w:tcW w:w="9360" w:type="dxa"/>
            <w:tcBorders>
              <w:top w:val="single" w:sz="1" w:space="0" w:color="2E6DA4"/>
              <w:left w:val="single" w:sz="1" w:space="0" w:color="2E6DA4"/>
              <w:bottom w:val="single" w:sz="1" w:space="0" w:color="2E6DA4"/>
              <w:right w:val="single" w:sz="1" w:space="0" w:color="2E6DA4"/>
            </w:tcBorders>
            <w:shd w:val="clear" w:color="auto" w:fill="D5E8F0"/>
            <w:tcMar>
              <w:top w:w="120" w:type="dxa"/>
              <w:left w:w="180" w:type="dxa"/>
              <w:bottom w:w="120" w:type="dxa"/>
              <w:right w:w="180" w:type="dxa"/>
            </w:tcMar>
          </w:tcPr>
          <w:p w14:paraId="7BD1910D" w14:textId="77777777" w:rsidR="009E440D" w:rsidRDefault="00000000">
            <w:r>
              <w:rPr>
                <w:color w:val="1B3A5C"/>
                <w:sz w:val="20"/>
                <w:szCs w:val="20"/>
              </w:rPr>
              <w:t>"That is a really important question and I don't want to give you a half answer. Let me bring that back to some people I trust and come back to you with a proper response."</w:t>
            </w:r>
          </w:p>
        </w:tc>
      </w:tr>
    </w:tbl>
    <w:p w14:paraId="46757505" w14:textId="77777777" w:rsidR="009E440D" w:rsidRDefault="009E440D">
      <w:pPr>
        <w:spacing w:after="60"/>
      </w:pPr>
    </w:p>
    <w:p w14:paraId="231715CA" w14:textId="77777777" w:rsidR="009E440D" w:rsidRDefault="00000000">
      <w:pPr>
        <w:spacing w:before="60" w:after="80"/>
      </w:pPr>
      <w:r>
        <w:t>Then bring it to your BSM moderator, on-site wise counsel, and check CARM (carm.org) for vetted responses. Do not carry hard theological or apologetics questions alone. Do not guess. Do not fabricate.</w:t>
      </w:r>
    </w:p>
    <w:p w14:paraId="47AB991C" w14:textId="2943410F" w:rsidR="00715207" w:rsidRDefault="00715207">
      <w:r>
        <w:br w:type="page"/>
      </w:r>
    </w:p>
    <w:p w14:paraId="1423B6D1" w14:textId="77777777" w:rsidR="009E440D" w:rsidRDefault="009E440D">
      <w:pPr>
        <w:spacing w:after="60"/>
      </w:pPr>
    </w:p>
    <w:p w14:paraId="1D1D9FE4" w14:textId="77777777" w:rsidR="009E440D" w:rsidRDefault="00000000">
      <w:pPr>
        <w:spacing w:before="200" w:after="80"/>
      </w:pPr>
      <w:r>
        <w:rPr>
          <w:b/>
          <w:bCs/>
          <w:color w:val="1B3A5C"/>
          <w:sz w:val="24"/>
          <w:szCs w:val="24"/>
        </w:rPr>
        <w:t>The debater -- redirect and hold the line:</w:t>
      </w:r>
    </w:p>
    <w:p w14:paraId="148BA3B4" w14:textId="77777777" w:rsidR="009E440D" w:rsidRDefault="00000000">
      <w:pPr>
        <w:spacing w:before="60" w:after="80"/>
      </w:pPr>
      <w:r>
        <w:t>A student who is not genuinely seeking but performing for the room is a different situation. Their goal is to derail, not discover.</w:t>
      </w:r>
    </w:p>
    <w:p w14:paraId="4C13FADE" w14:textId="77777777" w:rsidR="009E440D" w:rsidRDefault="009E440D">
      <w:pPr>
        <w:spacing w:after="60"/>
      </w:pPr>
    </w:p>
    <w:p w14:paraId="358C059E" w14:textId="77777777" w:rsidR="009E440D" w:rsidRDefault="00000000">
      <w:pPr>
        <w:spacing w:before="60" w:after="80"/>
      </w:pPr>
      <w:r>
        <w:t>Redirect to the text: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440D" w14:paraId="09144D30" w14:textId="77777777">
        <w:tblPrEx>
          <w:tblCellMar>
            <w:top w:w="0" w:type="dxa"/>
            <w:bottom w:w="0" w:type="dxa"/>
          </w:tblCellMar>
        </w:tblPrEx>
        <w:tc>
          <w:tcPr>
            <w:tcW w:w="9360" w:type="dxa"/>
            <w:tcBorders>
              <w:top w:val="single" w:sz="1" w:space="0" w:color="2E6DA4"/>
              <w:left w:val="single" w:sz="1" w:space="0" w:color="2E6DA4"/>
              <w:bottom w:val="single" w:sz="1" w:space="0" w:color="2E6DA4"/>
              <w:right w:val="single" w:sz="1" w:space="0" w:color="2E6DA4"/>
            </w:tcBorders>
            <w:shd w:val="clear" w:color="auto" w:fill="D5E8F0"/>
            <w:tcMar>
              <w:top w:w="120" w:type="dxa"/>
              <w:left w:w="180" w:type="dxa"/>
              <w:bottom w:w="120" w:type="dxa"/>
              <w:right w:w="180" w:type="dxa"/>
            </w:tcMar>
          </w:tcPr>
          <w:p w14:paraId="57C0589C" w14:textId="77777777" w:rsidR="009E440D" w:rsidRDefault="00000000">
            <w:r>
              <w:rPr>
                <w:color w:val="1B3A5C"/>
                <w:sz w:val="20"/>
                <w:szCs w:val="20"/>
              </w:rPr>
              <w:t>"That's an interesting angle -- let's bring it back to what the passage actually says. What do you see when you read it?"</w:t>
            </w:r>
          </w:p>
        </w:tc>
      </w:tr>
    </w:tbl>
    <w:p w14:paraId="6AE1EF38" w14:textId="77777777" w:rsidR="009E440D" w:rsidRDefault="009E440D">
      <w:pPr>
        <w:spacing w:after="60"/>
      </w:pPr>
    </w:p>
    <w:p w14:paraId="78A32DCD" w14:textId="77777777" w:rsidR="009E440D" w:rsidRDefault="00000000">
      <w:pPr>
        <w:spacing w:before="60" w:after="80"/>
      </w:pPr>
      <w:r>
        <w:t>If they continue to push and the group is being affected, use the agreements the group made at the start: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440D" w14:paraId="3BB29FF5" w14:textId="77777777">
        <w:tblPrEx>
          <w:tblCellMar>
            <w:top w:w="0" w:type="dxa"/>
            <w:bottom w:w="0" w:type="dxa"/>
          </w:tblCellMar>
        </w:tblPrEx>
        <w:tc>
          <w:tcPr>
            <w:tcW w:w="9360" w:type="dxa"/>
            <w:tcBorders>
              <w:top w:val="single" w:sz="1" w:space="0" w:color="2E6DA4"/>
              <w:left w:val="single" w:sz="1" w:space="0" w:color="2E6DA4"/>
              <w:bottom w:val="single" w:sz="1" w:space="0" w:color="2E6DA4"/>
              <w:right w:val="single" w:sz="1" w:space="0" w:color="2E6DA4"/>
            </w:tcBorders>
            <w:shd w:val="clear" w:color="auto" w:fill="D5E8F0"/>
            <w:tcMar>
              <w:top w:w="120" w:type="dxa"/>
              <w:left w:w="180" w:type="dxa"/>
              <w:bottom w:w="120" w:type="dxa"/>
              <w:right w:w="180" w:type="dxa"/>
            </w:tcMar>
          </w:tcPr>
          <w:p w14:paraId="2721186C" w14:textId="77777777" w:rsidR="009E440D" w:rsidRDefault="00000000">
            <w:r>
              <w:rPr>
                <w:color w:val="1B3A5C"/>
                <w:sz w:val="20"/>
                <w:szCs w:val="20"/>
              </w:rPr>
              <w:t>"We agreed at the beginning that we're here to study the Word together, not to debate. I want to make space for your questions -- can we take this offline after the session?"</w:t>
            </w:r>
          </w:p>
        </w:tc>
      </w:tr>
    </w:tbl>
    <w:p w14:paraId="4EAF40BC" w14:textId="77777777" w:rsidR="009E440D" w:rsidRDefault="009E440D">
      <w:pPr>
        <w:spacing w:after="60"/>
      </w:pPr>
    </w:p>
    <w:p w14:paraId="3453581F" w14:textId="77777777" w:rsidR="009E440D" w:rsidRDefault="00000000">
      <w:pPr>
        <w:spacing w:before="60" w:after="80"/>
      </w:pPr>
      <w:r>
        <w:t>If the disruption continues after that private conversation, follow the BSM Matthew 18 process as outlined in the community guidelines. In persistent cases, the person may need to be asked to step back from the group temporarily. Report this to BSM admin.</w:t>
      </w:r>
    </w:p>
    <w:p w14:paraId="7C685F58" w14:textId="77777777" w:rsidR="009E440D" w:rsidRDefault="009E440D">
      <w:pPr>
        <w:spacing w:after="60"/>
      </w:pPr>
    </w:p>
    <w:p w14:paraId="4B1EBB1D" w14:textId="77777777" w:rsidR="009E440D" w:rsidRDefault="00000000">
      <w:pPr>
        <w:spacing w:before="200" w:after="80"/>
      </w:pPr>
      <w:r>
        <w:rPr>
          <w:b/>
          <w:bCs/>
          <w:color w:val="1B3A5C"/>
          <w:sz w:val="24"/>
          <w:szCs w:val="24"/>
        </w:rPr>
        <w:t>One principle that covers everything:</w:t>
      </w:r>
    </w:p>
    <w:p w14:paraId="74FD2305" w14:textId="77777777" w:rsidR="009E440D" w:rsidRDefault="00000000">
      <w:pPr>
        <w:spacing w:before="60" w:after="80"/>
      </w:pPr>
      <w:r>
        <w:t xml:space="preserve">You are never the last line of </w:t>
      </w:r>
      <w:proofErr w:type="spellStart"/>
      <w:r>
        <w:t>defense</w:t>
      </w:r>
      <w:proofErr w:type="spellEnd"/>
      <w:r>
        <w:t xml:space="preserve"> for Christianity. The Word defends itself. Your job is to hold the space, stay humble, stay anchored, and trust the Holy Spirit to do what only He can do.</w:t>
      </w:r>
    </w:p>
    <w:p w14:paraId="2E356EB4" w14:textId="77777777" w:rsidR="009E440D" w:rsidRDefault="009E440D">
      <w:pPr>
        <w:spacing w:after="60"/>
      </w:pPr>
    </w:p>
    <w:p w14:paraId="52E4BAD8" w14:textId="77777777" w:rsidR="009E440D" w:rsidRDefault="00000000">
      <w:pPr>
        <w:pBdr>
          <w:left w:val="single" w:sz="12" w:space="8" w:color="2E6DA4"/>
        </w:pBdr>
        <w:spacing w:before="100" w:after="100"/>
        <w:ind w:left="720"/>
      </w:pPr>
      <w:r>
        <w:rPr>
          <w:color w:val="444444"/>
          <w:sz w:val="20"/>
          <w:szCs w:val="20"/>
        </w:rPr>
        <w:t>"Always be prepared to give an answer to everyone who asks you to give the reason for the hope that you have. But do this with gentleness and respect." -- 1 Peter 3:15</w:t>
      </w:r>
    </w:p>
    <w:p w14:paraId="2BE0C6F0" w14:textId="77777777" w:rsidR="009E440D" w:rsidRDefault="00000000">
      <w:pPr>
        <w:pStyle w:val="Heading2"/>
      </w:pPr>
      <w:r>
        <w:t>When You Do Not Know the Answer</w:t>
      </w:r>
    </w:p>
    <w:p w14:paraId="693CB030" w14:textId="77777777" w:rsidR="009E440D" w:rsidRDefault="00000000">
      <w:pPr>
        <w:spacing w:before="60" w:after="80"/>
      </w:pPr>
      <w:r>
        <w:t>Say it clearly and without embarrassment: "I don't know. Let me find out."</w:t>
      </w:r>
    </w:p>
    <w:p w14:paraId="58401AD2" w14:textId="77777777" w:rsidR="009E440D" w:rsidRDefault="009E440D">
      <w:pPr>
        <w:spacing w:after="60"/>
      </w:pPr>
    </w:p>
    <w:p w14:paraId="2E51CE05" w14:textId="77777777" w:rsidR="009E440D" w:rsidRDefault="00000000">
      <w:pPr>
        <w:spacing w:before="60" w:after="80"/>
      </w:pPr>
      <w:r>
        <w:t>Write it down. Take it to:</w:t>
      </w:r>
    </w:p>
    <w:p w14:paraId="13596698" w14:textId="77777777" w:rsidR="009E440D" w:rsidRDefault="00000000">
      <w:pPr>
        <w:pStyle w:val="ListParagraph"/>
        <w:numPr>
          <w:ilvl w:val="0"/>
          <w:numId w:val="3"/>
        </w:numPr>
        <w:spacing w:before="40" w:after="40"/>
      </w:pPr>
      <w:r>
        <w:t>Your BSM moderator</w:t>
      </w:r>
    </w:p>
    <w:p w14:paraId="67C18159" w14:textId="77777777" w:rsidR="009E440D" w:rsidRDefault="00000000">
      <w:pPr>
        <w:pStyle w:val="ListParagraph"/>
        <w:numPr>
          <w:ilvl w:val="0"/>
          <w:numId w:val="3"/>
        </w:numPr>
        <w:spacing w:before="40" w:after="40"/>
      </w:pPr>
      <w:r>
        <w:t>On-site wise counsel and trusted theologians</w:t>
      </w:r>
    </w:p>
    <w:p w14:paraId="058C3304" w14:textId="77777777" w:rsidR="009E440D" w:rsidRDefault="00000000">
      <w:pPr>
        <w:pStyle w:val="ListParagraph"/>
        <w:numPr>
          <w:ilvl w:val="0"/>
          <w:numId w:val="3"/>
        </w:numPr>
        <w:spacing w:before="40" w:after="40"/>
      </w:pPr>
      <w:r>
        <w:t>CARM (carm.org) for apologetics-level questions</w:t>
      </w:r>
    </w:p>
    <w:p w14:paraId="6E8DC158" w14:textId="77777777" w:rsidR="009E440D" w:rsidRDefault="00000000">
      <w:pPr>
        <w:pStyle w:val="ListParagraph"/>
        <w:numPr>
          <w:ilvl w:val="0"/>
          <w:numId w:val="3"/>
        </w:numPr>
        <w:spacing w:before="40" w:after="40"/>
      </w:pPr>
      <w:r>
        <w:t>Multiple people -- never just one</w:t>
      </w:r>
    </w:p>
    <w:p w14:paraId="4F3F4334" w14:textId="77777777" w:rsidR="009E440D" w:rsidRDefault="009E440D">
      <w:pPr>
        <w:spacing w:after="60"/>
      </w:pPr>
    </w:p>
    <w:p w14:paraId="49021402" w14:textId="77777777" w:rsidR="009E440D" w:rsidRDefault="00000000">
      <w:pPr>
        <w:spacing w:before="60" w:after="80"/>
      </w:pPr>
      <w:r>
        <w:t xml:space="preserve">Do not bring an unverified answer back to the group. One wrong answer said confidently in front of students who are already </w:t>
      </w:r>
      <w:proofErr w:type="spellStart"/>
      <w:r>
        <w:t>skeptical</w:t>
      </w:r>
      <w:proofErr w:type="spellEnd"/>
      <w:r>
        <w:t xml:space="preserve"> does lasting damage.</w:t>
      </w:r>
    </w:p>
    <w:p w14:paraId="6FC65CB4" w14:textId="77777777" w:rsidR="009E440D" w:rsidRDefault="009E440D">
      <w:pPr>
        <w:spacing w:after="60"/>
      </w:pPr>
    </w:p>
    <w:p w14:paraId="27DF4646" w14:textId="77777777" w:rsidR="009E440D" w:rsidRDefault="00000000">
      <w:pPr>
        <w:pBdr>
          <w:left w:val="single" w:sz="12" w:space="8" w:color="2E6DA4"/>
        </w:pBdr>
        <w:spacing w:before="100" w:after="100"/>
        <w:ind w:left="720"/>
      </w:pPr>
      <w:r>
        <w:rPr>
          <w:color w:val="444444"/>
          <w:sz w:val="20"/>
          <w:szCs w:val="20"/>
        </w:rPr>
        <w:t xml:space="preserve">"Where there is no guidance, a people falls, but in an abundance of </w:t>
      </w:r>
      <w:proofErr w:type="spellStart"/>
      <w:r>
        <w:rPr>
          <w:color w:val="444444"/>
          <w:sz w:val="20"/>
          <w:szCs w:val="20"/>
        </w:rPr>
        <w:t>counselors</w:t>
      </w:r>
      <w:proofErr w:type="spellEnd"/>
      <w:r>
        <w:rPr>
          <w:color w:val="444444"/>
          <w:sz w:val="20"/>
          <w:szCs w:val="20"/>
        </w:rPr>
        <w:t xml:space="preserve"> there is safety." -- Proverbs 11:14</w:t>
      </w:r>
    </w:p>
    <w:p w14:paraId="7A963435" w14:textId="77777777" w:rsidR="00715207" w:rsidRDefault="00715207">
      <w:pPr>
        <w:rPr>
          <w:b/>
          <w:bCs/>
          <w:color w:val="2E6DA4"/>
          <w:sz w:val="26"/>
          <w:szCs w:val="26"/>
        </w:rPr>
      </w:pPr>
      <w:r>
        <w:br w:type="page"/>
      </w:r>
    </w:p>
    <w:p w14:paraId="3B97C006" w14:textId="392925A6" w:rsidR="009E440D" w:rsidRDefault="00000000">
      <w:pPr>
        <w:pStyle w:val="Heading2"/>
      </w:pPr>
      <w:r>
        <w:lastRenderedPageBreak/>
        <w:t>Session Flow Reference</w:t>
      </w:r>
    </w:p>
    <w:p w14:paraId="47AE82CA" w14:textId="77777777" w:rsidR="009E440D" w:rsidRDefault="009E440D">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9E440D" w14:paraId="4AC03B33" w14:textId="77777777">
        <w:tblPrEx>
          <w:tblCellMar>
            <w:top w:w="0" w:type="dxa"/>
            <w:bottom w:w="0" w:type="dxa"/>
          </w:tblCellMar>
        </w:tblPrEx>
        <w:tc>
          <w:tcPr>
            <w:tcW w:w="4680" w:type="dxa"/>
            <w:tcBorders>
              <w:top w:val="single" w:sz="1" w:space="0" w:color="2E6DA4"/>
              <w:left w:val="single" w:sz="1" w:space="0" w:color="2E6DA4"/>
              <w:bottom w:val="single" w:sz="1" w:space="0" w:color="2E6DA4"/>
              <w:right w:val="single" w:sz="1" w:space="0" w:color="2E6DA4"/>
            </w:tcBorders>
            <w:shd w:val="clear" w:color="auto" w:fill="2E6DA4"/>
            <w:tcMar>
              <w:top w:w="80" w:type="dxa"/>
              <w:left w:w="120" w:type="dxa"/>
              <w:bottom w:w="80" w:type="dxa"/>
              <w:right w:w="120" w:type="dxa"/>
            </w:tcMar>
          </w:tcPr>
          <w:p w14:paraId="0CDC6CB5" w14:textId="77777777" w:rsidR="009E440D" w:rsidRDefault="00000000">
            <w:r>
              <w:rPr>
                <w:b/>
                <w:bCs/>
                <w:color w:val="FFFFFF"/>
                <w:sz w:val="20"/>
                <w:szCs w:val="20"/>
              </w:rPr>
              <w:t>Step</w:t>
            </w:r>
          </w:p>
        </w:tc>
        <w:tc>
          <w:tcPr>
            <w:tcW w:w="4680" w:type="dxa"/>
            <w:tcBorders>
              <w:top w:val="single" w:sz="1" w:space="0" w:color="2E6DA4"/>
              <w:left w:val="single" w:sz="1" w:space="0" w:color="2E6DA4"/>
              <w:bottom w:val="single" w:sz="1" w:space="0" w:color="2E6DA4"/>
              <w:right w:val="single" w:sz="1" w:space="0" w:color="2E6DA4"/>
            </w:tcBorders>
            <w:shd w:val="clear" w:color="auto" w:fill="2E6DA4"/>
            <w:tcMar>
              <w:top w:w="80" w:type="dxa"/>
              <w:left w:w="120" w:type="dxa"/>
              <w:bottom w:w="80" w:type="dxa"/>
              <w:right w:w="120" w:type="dxa"/>
            </w:tcMar>
          </w:tcPr>
          <w:p w14:paraId="7F430FC0" w14:textId="77777777" w:rsidR="009E440D" w:rsidRDefault="00000000">
            <w:r>
              <w:rPr>
                <w:b/>
                <w:bCs/>
                <w:color w:val="FFFFFF"/>
                <w:sz w:val="20"/>
                <w:szCs w:val="20"/>
              </w:rPr>
              <w:t>Suggested Time</w:t>
            </w:r>
          </w:p>
        </w:tc>
      </w:tr>
      <w:tr w:rsidR="009E440D" w14:paraId="2AC0C857"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ABF682" w14:textId="77777777" w:rsidR="009E440D" w:rsidRDefault="00000000">
            <w:r>
              <w:rPr>
                <w:sz w:val="20"/>
                <w:szCs w:val="20"/>
              </w:rPr>
              <w:t>Icebreaker + introductions</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1CB10B" w14:textId="77777777" w:rsidR="009E440D" w:rsidRDefault="00000000">
            <w:r>
              <w:rPr>
                <w:sz w:val="20"/>
                <w:szCs w:val="20"/>
              </w:rPr>
              <w:t>5 to 10 min</w:t>
            </w:r>
          </w:p>
        </w:tc>
      </w:tr>
      <w:tr w:rsidR="009E440D" w14:paraId="62779F9D"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D2872D" w14:textId="77777777" w:rsidR="009E440D" w:rsidRDefault="00000000">
            <w:r>
              <w:rPr>
                <w:sz w:val="20"/>
                <w:szCs w:val="20"/>
              </w:rPr>
              <w:t>Opening Prayer</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988D75" w14:textId="77777777" w:rsidR="009E440D" w:rsidRDefault="00000000">
            <w:r>
              <w:rPr>
                <w:sz w:val="20"/>
                <w:szCs w:val="20"/>
              </w:rPr>
              <w:t>3 to 5 min</w:t>
            </w:r>
          </w:p>
        </w:tc>
      </w:tr>
      <w:tr w:rsidR="009E440D" w14:paraId="1965DFE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332945" w14:textId="77777777" w:rsidR="009E440D" w:rsidRDefault="00000000">
            <w:r>
              <w:rPr>
                <w:sz w:val="20"/>
                <w:szCs w:val="20"/>
              </w:rPr>
              <w:t>Read the Passage</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C310BD" w14:textId="77777777" w:rsidR="009E440D" w:rsidRDefault="00000000">
            <w:r>
              <w:rPr>
                <w:sz w:val="20"/>
                <w:szCs w:val="20"/>
              </w:rPr>
              <w:t>5 min</w:t>
            </w:r>
          </w:p>
        </w:tc>
      </w:tr>
      <w:tr w:rsidR="009E440D" w14:paraId="340F7CB8"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4A7D92" w14:textId="77777777" w:rsidR="009E440D" w:rsidRDefault="00000000">
            <w:r>
              <w:rPr>
                <w:sz w:val="20"/>
                <w:szCs w:val="20"/>
              </w:rPr>
              <w:t>Step 3 -- Questions</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C04B23" w14:textId="77777777" w:rsidR="009E440D" w:rsidRDefault="00000000">
            <w:r>
              <w:rPr>
                <w:sz w:val="20"/>
                <w:szCs w:val="20"/>
              </w:rPr>
              <w:t>10 to 15 min</w:t>
            </w:r>
          </w:p>
        </w:tc>
      </w:tr>
      <w:tr w:rsidR="009E440D" w14:paraId="0CC645F3"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30741D" w14:textId="77777777" w:rsidR="009E440D" w:rsidRDefault="00000000">
            <w:r>
              <w:rPr>
                <w:sz w:val="20"/>
                <w:szCs w:val="20"/>
              </w:rPr>
              <w:t>Step 4 -- Background</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E34B22" w14:textId="77777777" w:rsidR="009E440D" w:rsidRDefault="00000000">
            <w:r>
              <w:rPr>
                <w:sz w:val="20"/>
                <w:szCs w:val="20"/>
              </w:rPr>
              <w:t>5 min</w:t>
            </w:r>
          </w:p>
        </w:tc>
      </w:tr>
      <w:tr w:rsidR="009E440D" w14:paraId="557041B9"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7632A7" w14:textId="77777777" w:rsidR="009E440D" w:rsidRDefault="00000000">
            <w:r>
              <w:rPr>
                <w:sz w:val="20"/>
                <w:szCs w:val="20"/>
              </w:rPr>
              <w:t>Step 5 -- Word study</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81ED10" w14:textId="77777777" w:rsidR="009E440D" w:rsidRDefault="00000000">
            <w:r>
              <w:rPr>
                <w:sz w:val="20"/>
                <w:szCs w:val="20"/>
              </w:rPr>
              <w:t>5 to 10 min</w:t>
            </w:r>
          </w:p>
        </w:tc>
      </w:tr>
      <w:tr w:rsidR="009E440D" w14:paraId="3B0E90D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9637EA" w14:textId="77777777" w:rsidR="009E440D" w:rsidRDefault="00000000">
            <w:r>
              <w:rPr>
                <w:sz w:val="20"/>
                <w:szCs w:val="20"/>
              </w:rPr>
              <w:t>Step 6 -- Reflection + sharing</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EBE073" w14:textId="77777777" w:rsidR="009E440D" w:rsidRDefault="00000000">
            <w:r>
              <w:rPr>
                <w:sz w:val="20"/>
                <w:szCs w:val="20"/>
              </w:rPr>
              <w:t>15 to 20 min</w:t>
            </w:r>
          </w:p>
        </w:tc>
      </w:tr>
      <w:tr w:rsidR="009E440D" w14:paraId="2C558513"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D67147" w14:textId="77777777" w:rsidR="009E440D" w:rsidRDefault="00000000">
            <w:r>
              <w:rPr>
                <w:sz w:val="20"/>
                <w:szCs w:val="20"/>
              </w:rPr>
              <w:t>Step 7 -- Pass It On</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C471FC" w14:textId="77777777" w:rsidR="009E440D" w:rsidRDefault="00000000">
            <w:r>
              <w:rPr>
                <w:sz w:val="20"/>
                <w:szCs w:val="20"/>
              </w:rPr>
              <w:t>5 min</w:t>
            </w:r>
          </w:p>
        </w:tc>
      </w:tr>
      <w:tr w:rsidR="009E440D" w14:paraId="4A1BE28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DEEA0A" w14:textId="77777777" w:rsidR="009E440D" w:rsidRDefault="00000000">
            <w:r>
              <w:rPr>
                <w:sz w:val="20"/>
                <w:szCs w:val="20"/>
              </w:rPr>
              <w:t>Closing Prayer</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C56E0D" w14:textId="77777777" w:rsidR="009E440D" w:rsidRDefault="00000000">
            <w:r>
              <w:rPr>
                <w:sz w:val="20"/>
                <w:szCs w:val="20"/>
              </w:rPr>
              <w:t>3 to 5 min</w:t>
            </w:r>
          </w:p>
        </w:tc>
      </w:tr>
    </w:tbl>
    <w:p w14:paraId="2ACF48EA" w14:textId="77777777" w:rsidR="009E440D" w:rsidRDefault="009E440D">
      <w:pPr>
        <w:spacing w:after="60"/>
      </w:pPr>
    </w:p>
    <w:p w14:paraId="6D2CFEFD" w14:textId="77777777" w:rsidR="009E440D" w:rsidRDefault="00000000">
      <w:pPr>
        <w:spacing w:before="60" w:after="80"/>
      </w:pPr>
      <w:r>
        <w:t>Total: approximately 55 to 75 minutes.</w:t>
      </w:r>
    </w:p>
    <w:p w14:paraId="723F22C6" w14:textId="77777777" w:rsidR="009E440D" w:rsidRDefault="00000000">
      <w:pPr>
        <w:pStyle w:val="Heading2"/>
      </w:pPr>
      <w:r>
        <w:t>If the Session Gets Hard</w:t>
      </w:r>
    </w:p>
    <w:p w14:paraId="7B25F14C" w14:textId="77777777" w:rsidR="009E440D" w:rsidRDefault="00000000">
      <w:pPr>
        <w:spacing w:before="60" w:after="80"/>
      </w:pPr>
      <w:r>
        <w:t>A student may share something deeply painful. Someone may cry. Someone may get angry at God or at the church. Someone may say something that shocks the room.</w:t>
      </w:r>
    </w:p>
    <w:p w14:paraId="79A6FC0C" w14:textId="77777777" w:rsidR="009E440D" w:rsidRDefault="009E440D">
      <w:pPr>
        <w:spacing w:after="60"/>
      </w:pPr>
    </w:p>
    <w:p w14:paraId="162059EA" w14:textId="77777777" w:rsidR="009E440D" w:rsidRDefault="00000000">
      <w:pPr>
        <w:spacing w:before="60" w:after="80"/>
      </w:pPr>
      <w:r>
        <w:t>Do not rush to fix it. Sit in it. Acknowledge it.</w:t>
      </w:r>
    </w:p>
    <w:p w14:paraId="72261BBB" w14:textId="77777777" w:rsidR="009E440D" w:rsidRDefault="009E440D">
      <w:pPr>
        <w:spacing w:after="60"/>
      </w:pPr>
    </w:p>
    <w:p w14:paraId="3B02B7D7" w14:textId="77777777" w:rsidR="009E440D" w:rsidRDefault="00000000">
      <w:pPr>
        <w:spacing w:before="60" w:after="80"/>
      </w:pPr>
      <w:r>
        <w:t>If it requires pastoral care beyond what you can give, do not attempt to handle it alone. Connect them to BSM admin or appropriate support resources after the session. Your role is to hold the space -- not to carry everything.</w:t>
      </w:r>
    </w:p>
    <w:p w14:paraId="725383F3" w14:textId="77777777" w:rsidR="009E440D" w:rsidRDefault="009E440D">
      <w:pPr>
        <w:spacing w:after="60"/>
      </w:pPr>
    </w:p>
    <w:p w14:paraId="08FA011C" w14:textId="77777777" w:rsidR="009E440D" w:rsidRDefault="00000000">
      <w:pPr>
        <w:spacing w:before="60" w:after="80"/>
      </w:pPr>
      <w:r>
        <w:t>One honest moment between a student and the Word of God is worth more than a perfectly completed framework.</w:t>
      </w:r>
    </w:p>
    <w:p w14:paraId="7A093E26" w14:textId="77777777" w:rsidR="009E440D" w:rsidRDefault="009E440D">
      <w:pPr>
        <w:pBdr>
          <w:bottom w:val="single" w:sz="4" w:space="1" w:color="CCCCCC"/>
        </w:pBdr>
        <w:spacing w:before="160" w:after="160"/>
      </w:pPr>
    </w:p>
    <w:p w14:paraId="4FA233BC" w14:textId="77777777" w:rsidR="009E440D" w:rsidRDefault="00000000">
      <w:pPr>
        <w:spacing w:before="160" w:after="80"/>
        <w:jc w:val="center"/>
      </w:pPr>
      <w:r>
        <w:rPr>
          <w:color w:val="444444"/>
          <w:sz w:val="20"/>
          <w:szCs w:val="20"/>
        </w:rPr>
        <w:t>"For where two or three gather in my name, there am I with them." -- Matthew 18:20</w:t>
      </w:r>
    </w:p>
    <w:p w14:paraId="1CA79DEC" w14:textId="77777777" w:rsidR="009E440D" w:rsidRDefault="00000000">
      <w:pPr>
        <w:spacing w:after="80"/>
        <w:jc w:val="center"/>
      </w:pPr>
      <w:r>
        <w:rPr>
          <w:color w:val="2E6DA4"/>
          <w:sz w:val="20"/>
          <w:szCs w:val="20"/>
        </w:rPr>
        <w:t>biblestudymovement.com</w:t>
      </w:r>
    </w:p>
    <w:p w14:paraId="65622C6A" w14:textId="77777777" w:rsidR="009E440D" w:rsidRDefault="00000000">
      <w:pPr>
        <w:spacing w:after="40"/>
        <w:jc w:val="center"/>
      </w:pPr>
      <w:r>
        <w:rPr>
          <w:color w:val="888888"/>
          <w:sz w:val="18"/>
          <w:szCs w:val="18"/>
        </w:rPr>
        <w:t>The Word of God still works when everything else fails.</w:t>
      </w:r>
    </w:p>
    <w:sectPr w:rsidR="009E440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70EA5"/>
    <w:multiLevelType w:val="hybridMultilevel"/>
    <w:tmpl w:val="1340004A"/>
    <w:lvl w:ilvl="0" w:tplc="88628F12">
      <w:start w:val="1"/>
      <w:numFmt w:val="decimal"/>
      <w:lvlText w:val="%1."/>
      <w:lvlJc w:val="left"/>
      <w:pPr>
        <w:ind w:left="720" w:hanging="360"/>
      </w:pPr>
    </w:lvl>
    <w:lvl w:ilvl="1" w:tplc="3D72C64A">
      <w:numFmt w:val="decimal"/>
      <w:lvlText w:val=""/>
      <w:lvlJc w:val="left"/>
    </w:lvl>
    <w:lvl w:ilvl="2" w:tplc="BA8C360E">
      <w:numFmt w:val="decimal"/>
      <w:lvlText w:val=""/>
      <w:lvlJc w:val="left"/>
    </w:lvl>
    <w:lvl w:ilvl="3" w:tplc="07D491AA">
      <w:numFmt w:val="decimal"/>
      <w:lvlText w:val=""/>
      <w:lvlJc w:val="left"/>
    </w:lvl>
    <w:lvl w:ilvl="4" w:tplc="9CD65F70">
      <w:numFmt w:val="decimal"/>
      <w:lvlText w:val=""/>
      <w:lvlJc w:val="left"/>
    </w:lvl>
    <w:lvl w:ilvl="5" w:tplc="C632221C">
      <w:numFmt w:val="decimal"/>
      <w:lvlText w:val=""/>
      <w:lvlJc w:val="left"/>
    </w:lvl>
    <w:lvl w:ilvl="6" w:tplc="EC3A01AA">
      <w:numFmt w:val="decimal"/>
      <w:lvlText w:val=""/>
      <w:lvlJc w:val="left"/>
    </w:lvl>
    <w:lvl w:ilvl="7" w:tplc="215E81E6">
      <w:numFmt w:val="decimal"/>
      <w:lvlText w:val=""/>
      <w:lvlJc w:val="left"/>
    </w:lvl>
    <w:lvl w:ilvl="8" w:tplc="B8BED7FA">
      <w:numFmt w:val="decimal"/>
      <w:lvlText w:val=""/>
      <w:lvlJc w:val="left"/>
    </w:lvl>
  </w:abstractNum>
  <w:abstractNum w:abstractNumId="1" w15:restartNumberingAfterBreak="0">
    <w:nsid w:val="452C7775"/>
    <w:multiLevelType w:val="hybridMultilevel"/>
    <w:tmpl w:val="1076C706"/>
    <w:lvl w:ilvl="0" w:tplc="E8CA0A64">
      <w:start w:val="1"/>
      <w:numFmt w:val="bullet"/>
      <w:lvlText w:val="●"/>
      <w:lvlJc w:val="left"/>
      <w:pPr>
        <w:ind w:left="720" w:hanging="360"/>
      </w:pPr>
    </w:lvl>
    <w:lvl w:ilvl="1" w:tplc="1336736A">
      <w:start w:val="1"/>
      <w:numFmt w:val="bullet"/>
      <w:lvlText w:val="○"/>
      <w:lvlJc w:val="left"/>
      <w:pPr>
        <w:ind w:left="1440" w:hanging="360"/>
      </w:pPr>
    </w:lvl>
    <w:lvl w:ilvl="2" w:tplc="477CE5D4">
      <w:start w:val="1"/>
      <w:numFmt w:val="bullet"/>
      <w:lvlText w:val="■"/>
      <w:lvlJc w:val="left"/>
      <w:pPr>
        <w:ind w:left="2160" w:hanging="360"/>
      </w:pPr>
    </w:lvl>
    <w:lvl w:ilvl="3" w:tplc="77CEA502">
      <w:start w:val="1"/>
      <w:numFmt w:val="bullet"/>
      <w:lvlText w:val="●"/>
      <w:lvlJc w:val="left"/>
      <w:pPr>
        <w:ind w:left="2880" w:hanging="360"/>
      </w:pPr>
    </w:lvl>
    <w:lvl w:ilvl="4" w:tplc="C110F366">
      <w:start w:val="1"/>
      <w:numFmt w:val="bullet"/>
      <w:lvlText w:val="○"/>
      <w:lvlJc w:val="left"/>
      <w:pPr>
        <w:ind w:left="3600" w:hanging="360"/>
      </w:pPr>
    </w:lvl>
    <w:lvl w:ilvl="5" w:tplc="1188CD6C">
      <w:start w:val="1"/>
      <w:numFmt w:val="bullet"/>
      <w:lvlText w:val="■"/>
      <w:lvlJc w:val="left"/>
      <w:pPr>
        <w:ind w:left="4320" w:hanging="360"/>
      </w:pPr>
    </w:lvl>
    <w:lvl w:ilvl="6" w:tplc="5BC4EBB0">
      <w:start w:val="1"/>
      <w:numFmt w:val="bullet"/>
      <w:lvlText w:val="●"/>
      <w:lvlJc w:val="left"/>
      <w:pPr>
        <w:ind w:left="5040" w:hanging="360"/>
      </w:pPr>
    </w:lvl>
    <w:lvl w:ilvl="7" w:tplc="5704C9A4">
      <w:start w:val="1"/>
      <w:numFmt w:val="bullet"/>
      <w:lvlText w:val="●"/>
      <w:lvlJc w:val="left"/>
      <w:pPr>
        <w:ind w:left="5760" w:hanging="360"/>
      </w:pPr>
    </w:lvl>
    <w:lvl w:ilvl="8" w:tplc="4C9C67C8">
      <w:start w:val="1"/>
      <w:numFmt w:val="bullet"/>
      <w:lvlText w:val="●"/>
      <w:lvlJc w:val="left"/>
      <w:pPr>
        <w:ind w:left="6480" w:hanging="360"/>
      </w:pPr>
    </w:lvl>
  </w:abstractNum>
  <w:abstractNum w:abstractNumId="2" w15:restartNumberingAfterBreak="0">
    <w:nsid w:val="529E503E"/>
    <w:multiLevelType w:val="hybridMultilevel"/>
    <w:tmpl w:val="35B256DA"/>
    <w:lvl w:ilvl="0" w:tplc="63AC304A">
      <w:start w:val="1"/>
      <w:numFmt w:val="bullet"/>
      <w:lvlText w:val="•"/>
      <w:lvlJc w:val="left"/>
      <w:pPr>
        <w:ind w:left="720" w:hanging="360"/>
      </w:pPr>
    </w:lvl>
    <w:lvl w:ilvl="1" w:tplc="06BA7AEE">
      <w:numFmt w:val="decimal"/>
      <w:lvlText w:val=""/>
      <w:lvlJc w:val="left"/>
    </w:lvl>
    <w:lvl w:ilvl="2" w:tplc="8506D076">
      <w:numFmt w:val="decimal"/>
      <w:lvlText w:val=""/>
      <w:lvlJc w:val="left"/>
    </w:lvl>
    <w:lvl w:ilvl="3" w:tplc="F1B67FD4">
      <w:numFmt w:val="decimal"/>
      <w:lvlText w:val=""/>
      <w:lvlJc w:val="left"/>
    </w:lvl>
    <w:lvl w:ilvl="4" w:tplc="5F828746">
      <w:numFmt w:val="decimal"/>
      <w:lvlText w:val=""/>
      <w:lvlJc w:val="left"/>
    </w:lvl>
    <w:lvl w:ilvl="5" w:tplc="F1A03F58">
      <w:numFmt w:val="decimal"/>
      <w:lvlText w:val=""/>
      <w:lvlJc w:val="left"/>
    </w:lvl>
    <w:lvl w:ilvl="6" w:tplc="90220CB6">
      <w:numFmt w:val="decimal"/>
      <w:lvlText w:val=""/>
      <w:lvlJc w:val="left"/>
    </w:lvl>
    <w:lvl w:ilvl="7" w:tplc="FCF85A9A">
      <w:numFmt w:val="decimal"/>
      <w:lvlText w:val=""/>
      <w:lvlJc w:val="left"/>
    </w:lvl>
    <w:lvl w:ilvl="8" w:tplc="3934F6E8">
      <w:numFmt w:val="decimal"/>
      <w:lvlText w:val=""/>
      <w:lvlJc w:val="left"/>
    </w:lvl>
  </w:abstractNum>
  <w:num w:numId="1" w16cid:durableId="1029647665">
    <w:abstractNumId w:val="1"/>
    <w:lvlOverride w:ilvl="0">
      <w:startOverride w:val="1"/>
    </w:lvlOverride>
  </w:num>
  <w:num w:numId="2" w16cid:durableId="1333100422">
    <w:abstractNumId w:val="0"/>
    <w:lvlOverride w:ilvl="0">
      <w:startOverride w:val="1"/>
    </w:lvlOverride>
  </w:num>
  <w:num w:numId="3" w16cid:durableId="201256407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0D"/>
    <w:rsid w:val="00715207"/>
    <w:rsid w:val="009E440D"/>
    <w:rsid w:val="00BC76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F475"/>
  <w15:docId w15:val="{BB5E7A91-8FD8-4FDC-8A5D-963409F9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B3A5C"/>
      <w:sz w:val="32"/>
      <w:szCs w:val="32"/>
    </w:rPr>
  </w:style>
  <w:style w:type="paragraph" w:styleId="Heading2">
    <w:name w:val="heading 2"/>
    <w:uiPriority w:val="9"/>
    <w:unhideWhenUsed/>
    <w:qFormat/>
    <w:pPr>
      <w:spacing w:before="280" w:after="100"/>
      <w:outlineLvl w:val="1"/>
    </w:pPr>
    <w:rPr>
      <w:b/>
      <w:bCs/>
      <w:color w:val="2E6DA4"/>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2904</Words>
  <Characters>16559</Characters>
  <Application>Microsoft Office Word</Application>
  <DocSecurity>0</DocSecurity>
  <Lines>137</Lines>
  <Paragraphs>38</Paragraphs>
  <ScaleCrop>false</ScaleCrop>
  <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Audrey Lim</cp:lastModifiedBy>
  <cp:revision>2</cp:revision>
  <dcterms:created xsi:type="dcterms:W3CDTF">2026-05-19T18:25:00Z</dcterms:created>
  <dcterms:modified xsi:type="dcterms:W3CDTF">2026-05-19T18:26:00Z</dcterms:modified>
</cp:coreProperties>
</file>