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="360" w:lineRule="auto"/>
        <w:rPr>
          <w:rFonts w:ascii="Maven Pro" w:cs="Maven Pro" w:eastAsia="Maven Pro" w:hAnsi="Maven P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="360" w:lineRule="auto"/>
        <w:jc w:val="center"/>
        <w:rPr>
          <w:rFonts w:ascii="Maven Pro" w:cs="Maven Pro" w:eastAsia="Maven Pro" w:hAnsi="Maven Pro"/>
          <w:sz w:val="44"/>
          <w:szCs w:val="44"/>
        </w:rPr>
      </w:pPr>
      <w:r w:rsidDel="00000000" w:rsidR="00000000" w:rsidRPr="00000000">
        <w:rPr>
          <w:rFonts w:ascii="Maven Pro" w:cs="Maven Pro" w:eastAsia="Maven Pro" w:hAnsi="Maven Pro"/>
          <w:sz w:val="44"/>
          <w:szCs w:val="44"/>
          <w:rtl w:val="0"/>
        </w:rPr>
        <w:t xml:space="preserve">POLÍTICA DE PRIVACIDADE E PROTEÇÃO DE DADOS PESSOAIS</w:t>
      </w:r>
    </w:p>
    <w:p w:rsidR="00000000" w:rsidDel="00000000" w:rsidP="00000000" w:rsidRDefault="00000000" w:rsidRPr="00000000" w14:paraId="00000003">
      <w:pPr>
        <w:spacing w:before="0" w:line="360" w:lineRule="auto"/>
        <w:jc w:val="center"/>
        <w:rPr>
          <w:rFonts w:ascii="Maven Pro" w:cs="Maven Pro" w:eastAsia="Maven Pro" w:hAnsi="Maven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="360" w:lineRule="auto"/>
        <w:jc w:val="center"/>
        <w:rPr>
          <w:rFonts w:ascii="Maven Pro" w:cs="Maven Pro" w:eastAsia="Maven Pro" w:hAnsi="Maven Pro"/>
          <w:b w:val="1"/>
          <w:bCs w:val="1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APRESENTAÇÃO:</w:t>
      </w:r>
    </w:p>
    <w:p w:rsidR="00000000" w:rsidDel="00000000" w:rsidP="00000000" w:rsidRDefault="00000000" w:rsidRPr="00000000" w14:paraId="00000005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Para que consigamos alcançar nossos objetivos, a </w:t>
      </w:r>
      <w:r w:rsidDel="00000000" w:rsidR="00000000" w:rsidRPr="00000000">
        <w:fldChar w:fldCharType="begin"/>
        <w:instrText xml:space="preserve"> DOCPROPERTY "NOME DA EMPRESA"</w:instrText>
        <w:fldChar w:fldCharType="separate"/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Delphos Capital</w:t>
      </w:r>
      <w:r w:rsidDel="00000000" w:rsidR="00000000" w:rsidRPr="00000000">
        <w:fldChar w:fldCharType="end"/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 necessita realizar o tratamento de alguns dados pessoais. 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Por prezarmos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 sempre pela transparência de todos os nossos processos, trazemos a presente Política de Privacidade e Proteção de Dados para você entender de maneira descomplicada como cuidamos e tratamos os seus dados pessoais.</w:t>
      </w:r>
    </w:p>
    <w:p w:rsidR="00000000" w:rsidDel="00000000" w:rsidP="00000000" w:rsidRDefault="00000000" w:rsidRPr="00000000" w14:paraId="00000006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Solicitamos que você leia esta Política com atenção, nosso objetivo foi deixá-la acessível e clara para o seu entendimento. Porém, caso reste alguma dúvida, não hesite em questionar o nosso Encarregado pela Proteção de Dados no e-mail: </w:t>
      </w:r>
      <w:r w:rsidDel="00000000" w:rsidR="00000000" w:rsidRPr="00000000">
        <w:fldChar w:fldCharType="begin"/>
        <w:instrText xml:space="preserve"> DOCPROPERTY "E-MAIL DE PRIVACIDADE DA EMPRESA"</w:instrText>
        <w:fldChar w:fldCharType="separate"/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privacidade@delphoscapital.com.br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0" w:line="360" w:lineRule="auto"/>
        <w:jc w:val="center"/>
        <w:rPr>
          <w:rFonts w:ascii="Maven Pro" w:cs="Maven Pro" w:eastAsia="Maven Pro" w:hAnsi="Maven Pro"/>
          <w:b w:val="1"/>
          <w:bCs w:val="1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OBJETIVO DA POLÍTICA</w:t>
      </w:r>
    </w:p>
    <w:p w:rsidR="00000000" w:rsidDel="00000000" w:rsidP="00000000" w:rsidRDefault="00000000" w:rsidRPr="00000000" w14:paraId="00000009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A presente Política de Privacidade e Proteção de Dados tem o propósito de demonstrar para você, Titular de dados, de que forma a </w:t>
      </w:r>
      <w:r w:rsidDel="00000000" w:rsidR="00000000" w:rsidRPr="00000000">
        <w:fldChar w:fldCharType="begin"/>
        <w:instrText xml:space="preserve"> DOCPROPERTY "NOME DA EMPRESA"</w:instrText>
        <w:fldChar w:fldCharType="separate"/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Delphos Capital</w:t>
      </w:r>
      <w:r w:rsidDel="00000000" w:rsidR="00000000" w:rsidRPr="00000000">
        <w:fldChar w:fldCharType="end"/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 se preocupa com a sua privacidade e realiza o tratamento dos seus dados. Objetivamos demonstrar nossos princípios e valores sobre o tema de forma transparente para você.</w:t>
      </w:r>
    </w:p>
    <w:p w:rsidR="00000000" w:rsidDel="00000000" w:rsidP="00000000" w:rsidRDefault="00000000" w:rsidRPr="00000000" w14:paraId="0000000A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A </w:t>
      </w:r>
      <w:r w:rsidDel="00000000" w:rsidR="00000000" w:rsidRPr="00000000">
        <w:fldChar w:fldCharType="begin"/>
        <w:instrText xml:space="preserve"> DOCPROPERTY "NOME DA EMPRESA"</w:instrText>
        <w:fldChar w:fldCharType="separate"/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Delphos Capital</w:t>
      </w:r>
      <w:r w:rsidDel="00000000" w:rsidR="00000000" w:rsidRPr="00000000">
        <w:fldChar w:fldCharType="end"/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tem a missão de respeitar e resguardar sua privacidade, atendendo a isto, respeitamos todas as legislações aplicáveis no Brasil que versam sobre este tema, em especial a Lei Geral de Proteção de Dados (Lei 13.709), o Marco Civil da Internet (Lei 12.965) e o Código do Consumidor (Lei 8.078).</w:t>
      </w:r>
    </w:p>
    <w:p w:rsidR="00000000" w:rsidDel="00000000" w:rsidP="00000000" w:rsidRDefault="00000000" w:rsidRPr="00000000" w14:paraId="0000000B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A partir desta Política todas as questões envolvendo o tratamento de dados pessoais serão explicadas de maneira facilitada.</w:t>
      </w:r>
    </w:p>
    <w:p w:rsidR="00000000" w:rsidDel="00000000" w:rsidP="00000000" w:rsidRDefault="00000000" w:rsidRPr="00000000" w14:paraId="0000000C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0" w:line="360" w:lineRule="auto"/>
        <w:jc w:val="center"/>
        <w:rPr>
          <w:rFonts w:ascii="Maven Pro" w:cs="Maven Pro" w:eastAsia="Maven Pro" w:hAnsi="Maven Pro"/>
          <w:b w:val="1"/>
          <w:bCs w:val="1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DADOS PESSOAIS E TRATAMENTO DE DADOS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jc w:val="both"/>
        <w:rPr>
          <w:rFonts w:ascii="Maven Pro" w:cs="Maven Pro" w:eastAsia="Maven Pro" w:hAnsi="Maven Pro"/>
          <w:b w:val="1"/>
          <w:bCs w:val="1"/>
          <w:color w:val="000000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color w:val="000000"/>
          <w:rtl w:val="0"/>
        </w:rPr>
        <w:t xml:space="preserve">O que são dados pessoais: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firstLine="0"/>
        <w:jc w:val="both"/>
        <w:rPr>
          <w:rFonts w:ascii="Maven Pro" w:cs="Maven Pro" w:eastAsia="Maven Pro" w:hAnsi="Maven Pro"/>
          <w:color w:val="000000"/>
        </w:rPr>
      </w:pPr>
      <w:r w:rsidDel="00000000" w:rsidR="00000000" w:rsidRPr="00000000">
        <w:rPr>
          <w:rFonts w:ascii="Maven Pro" w:cs="Maven Pro" w:eastAsia="Maven Pro" w:hAnsi="Maven Pro"/>
          <w:color w:val="000000"/>
          <w:rtl w:val="0"/>
        </w:rPr>
        <w:t xml:space="preserve">Dado pessoal é toda e qualquer informação relacionada 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à pessoa</w:t>
      </w:r>
      <w:r w:rsidDel="00000000" w:rsidR="00000000" w:rsidRPr="00000000">
        <w:rPr>
          <w:rFonts w:ascii="Maven Pro" w:cs="Maven Pro" w:eastAsia="Maven Pro" w:hAnsi="Maven Pro"/>
          <w:color w:val="000000"/>
          <w:rtl w:val="0"/>
        </w:rPr>
        <w:t xml:space="preserve"> física que a torne identificada ou identificável.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firstLine="0"/>
        <w:jc w:val="both"/>
        <w:rPr>
          <w:rFonts w:ascii="Maven Pro" w:cs="Maven Pro" w:eastAsia="Maven Pro" w:hAnsi="Maven Pr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color w:val="000000"/>
          <w:rtl w:val="0"/>
        </w:rPr>
        <w:t xml:space="preserve">Dados pessoais identificados</w:t>
      </w:r>
      <w:r w:rsidDel="00000000" w:rsidR="00000000" w:rsidRPr="00000000">
        <w:rPr>
          <w:rFonts w:ascii="Maven Pro" w:cs="Maven Pro" w:eastAsia="Maven Pro" w:hAnsi="Maven Pro"/>
          <w:color w:val="000000"/>
          <w:rtl w:val="0"/>
        </w:rPr>
        <w:t xml:space="preserve">: São aqueles em que a informação é ligada diretamente 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à pessoa</w:t>
      </w:r>
      <w:r w:rsidDel="00000000" w:rsidR="00000000" w:rsidRPr="00000000">
        <w:rPr>
          <w:rFonts w:ascii="Maven Pro" w:cs="Maven Pro" w:eastAsia="Maven Pro" w:hAnsi="Maven Pro"/>
          <w:color w:val="000000"/>
          <w:rtl w:val="0"/>
        </w:rPr>
        <w:t xml:space="preserve"> que os possui, permitindo sua identificação. Como exemplo: o nome completo, o CPF, o RG, a CNH e muitos outros.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firstLine="0"/>
        <w:jc w:val="both"/>
        <w:rPr>
          <w:rFonts w:ascii="Maven Pro" w:cs="Maven Pro" w:eastAsia="Maven Pro" w:hAnsi="Maven Pr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color w:val="000000"/>
          <w:rtl w:val="0"/>
        </w:rPr>
        <w:t xml:space="preserve">Dados pessoais identificáveis:</w:t>
      </w:r>
      <w:r w:rsidDel="00000000" w:rsidR="00000000" w:rsidRPr="00000000">
        <w:rPr>
          <w:rFonts w:ascii="Maven Pro" w:cs="Maven Pro" w:eastAsia="Maven Pro" w:hAnsi="Maven Pro"/>
          <w:color w:val="000000"/>
          <w:rtl w:val="0"/>
        </w:rPr>
        <w:t xml:space="preserve"> Estes dados não permitem chegar diretamente ao reconhecimento da pessoa que os possui, porém dentro de um contexto de informações é possível chegar em sua identificação. Por exemplo: o IP do computador, a profissão, o estado civil, o endereço residencial e muitos outros.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firstLine="0"/>
        <w:jc w:val="both"/>
        <w:rPr>
          <w:rFonts w:ascii="Maven Pro" w:cs="Maven Pro" w:eastAsia="Maven Pro" w:hAnsi="Maven Pr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color w:val="000000"/>
          <w:rtl w:val="0"/>
        </w:rPr>
        <w:t xml:space="preserve">Tratamento de dados:</w:t>
      </w:r>
      <w:r w:rsidDel="00000000" w:rsidR="00000000" w:rsidRPr="00000000">
        <w:rPr>
          <w:rFonts w:ascii="Maven Pro" w:cs="Maven Pro" w:eastAsia="Maven Pro" w:hAnsi="Maven Pro"/>
          <w:color w:val="000000"/>
          <w:rtl w:val="0"/>
        </w:rPr>
        <w:t xml:space="preserve"> Tratamento de Dados se refere a toda e qualquer operação realizada envolvendo os dados pessoais, como exemplo, mas não se limitando a: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0" w:line="360" w:lineRule="auto"/>
        <w:jc w:val="center"/>
        <w:rPr>
          <w:rFonts w:ascii="Maven Pro" w:cs="Maven Pro" w:eastAsia="Maven Pro" w:hAnsi="Maven Pro"/>
          <w:b w:val="1"/>
          <w:bCs w:val="1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AGENTES DO TRATAMENTO</w:t>
      </w:r>
    </w:p>
    <w:p w:rsidR="00000000" w:rsidDel="00000000" w:rsidP="00000000" w:rsidRDefault="00000000" w:rsidRPr="00000000" w14:paraId="00000018">
      <w:pPr>
        <w:spacing w:before="0" w:line="360" w:lineRule="auto"/>
        <w:jc w:val="both"/>
        <w:rPr>
          <w:rFonts w:ascii="Maven Pro" w:cs="Maven Pro" w:eastAsia="Maven Pro" w:hAnsi="Maven Pro"/>
          <w:highlight w:val="yellow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Controlador: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 Controlador se refere à empresa que realiza o tratamento dos dados pessoais para seu interesse, é ele quem define o que será feito com os dados. Nesta Política o Controlador dos dados somos nós, a empresa 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DELPHOS CAPITAL CONSULTORIA DE INVESTIMENTOS LTDA, pessoa jurídica de direito privado, inscrita no CNPJ sob o nº 64.675.359/0001-41, com sede na Rua Elvira Santana, n° 405, Bloco A, Apto. 202, Viçosa/MG, CEP 36570-270.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Operadores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: Operador se refere ao terceiro que realiza o tratamento dos dados pessoais em nome do Controlador. Nós, da </w:t>
      </w:r>
      <w:r w:rsidDel="00000000" w:rsidR="00000000" w:rsidRPr="00000000">
        <w:fldChar w:fldCharType="begin"/>
        <w:instrText xml:space="preserve"> DOCPROPERTY "NOME DA EMPRESA"</w:instrText>
        <w:fldChar w:fldCharType="separate"/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Delphos Capital</w:t>
      </w:r>
      <w:r w:rsidDel="00000000" w:rsidR="00000000" w:rsidRPr="00000000">
        <w:fldChar w:fldCharType="end"/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, nos relacionamos com empresas que garantem a aplicação de medidas necessárias para a proteção dos dados pessoais tratados. Além disso, estabelecemos regras de privacidade para ambas as partes durante a relação comercial.</w:t>
      </w:r>
    </w:p>
    <w:p w:rsidR="00000000" w:rsidDel="00000000" w:rsidP="00000000" w:rsidRDefault="00000000" w:rsidRPr="00000000" w14:paraId="0000001A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Titulares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: Titular é a pessoa física a qual os dados pessoais se referem. Neste caso, você.</w:t>
      </w:r>
    </w:p>
    <w:p w:rsidR="00000000" w:rsidDel="00000000" w:rsidP="00000000" w:rsidRDefault="00000000" w:rsidRPr="00000000" w14:paraId="0000001B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Encarregado: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 O Encarregado dos dados, também chamado de DPO ou Data Protection Officer, é o responsável dentro da empresa por averiguar a aplicação da legislação e garantir a privacidade e segurança das informações. Ele é também o responsável por realizar os atendimentos às solicitações dos Titulares, além de servir como canal de comunicação com a Autoridade Nacional de Proteção de Dados (ANPD).</w:t>
      </w:r>
    </w:p>
    <w:p w:rsidR="00000000" w:rsidDel="00000000" w:rsidP="00000000" w:rsidRDefault="00000000" w:rsidRPr="00000000" w14:paraId="0000001C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360" w:lineRule="auto"/>
        <w:ind w:left="720" w:firstLine="0"/>
        <w:jc w:val="center"/>
        <w:rPr>
          <w:rFonts w:ascii="Maven Pro" w:cs="Maven Pro" w:eastAsia="Maven Pro" w:hAnsi="Maven Pro"/>
          <w:b w:val="1"/>
          <w:bCs w:val="1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color w:val="000000"/>
          <w:rtl w:val="0"/>
        </w:rPr>
        <w:t xml:space="preserve">FINALIDADE DO TRATAMENTO DE DADO</w:t>
      </w: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S</w:t>
      </w:r>
    </w:p>
    <w:p w:rsidR="00000000" w:rsidDel="00000000" w:rsidP="00000000" w:rsidRDefault="00000000" w:rsidRPr="00000000" w14:paraId="0000001E">
      <w:pPr>
        <w:spacing w:before="0" w:line="360" w:lineRule="auto"/>
        <w:jc w:val="both"/>
        <w:rPr>
          <w:rFonts w:ascii="Maven Pro" w:cs="Maven Pro" w:eastAsia="Maven Pro" w:hAnsi="Maven Pro"/>
          <w:b w:val="1"/>
          <w:bCs w:val="1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1 – Contato com o cliente: O uso de dados pessoais é necessário para garantir um atendimento eficiente e possibilitar a prestação dos nossos serviços.</w:t>
      </w:r>
    </w:p>
    <w:p w:rsidR="00000000" w:rsidDel="00000000" w:rsidP="00000000" w:rsidRDefault="00000000" w:rsidRPr="00000000" w14:paraId="0000001F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2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 – Envio de conteúdo: A </w:t>
      </w:r>
      <w:r w:rsidDel="00000000" w:rsidR="00000000" w:rsidRPr="00000000">
        <w:fldChar w:fldCharType="begin"/>
        <w:instrText xml:space="preserve"> DOCPROPERTY "NOME DA EMPRESA"</w:instrText>
        <w:fldChar w:fldCharType="separate"/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Delphos Capital</w:t>
      </w:r>
      <w:r w:rsidDel="00000000" w:rsidR="00000000" w:rsidRPr="00000000">
        <w:fldChar w:fldCharType="end"/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 divulga conteúdo relevante para seus clientes por meio de nossas plataformas de Blog, Instagram, Youtube, E-mail e Telegram. Para realizarmos o envio destes conteúdos precisamos tratar dados pessoais dos interessados.</w:t>
      </w:r>
    </w:p>
    <w:p w:rsidR="00000000" w:rsidDel="00000000" w:rsidP="00000000" w:rsidRDefault="00000000" w:rsidRPr="00000000" w14:paraId="00000020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3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 – Contato com possíveis clientes e interessados: A </w:t>
      </w:r>
      <w:r w:rsidDel="00000000" w:rsidR="00000000" w:rsidRPr="00000000">
        <w:fldChar w:fldCharType="begin"/>
        <w:instrText xml:space="preserve"> DOCPROPERTY "NOME DA EMPRESA"</w:instrText>
        <w:fldChar w:fldCharType="separate"/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Delphos Capital</w:t>
      </w:r>
      <w:r w:rsidDel="00000000" w:rsidR="00000000" w:rsidRPr="00000000">
        <w:fldChar w:fldCharType="end"/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 pode contatar as pessoas que participaram de nossas campanhas ou eventos, assim como, indicações que surgirem destes.</w:t>
      </w:r>
    </w:p>
    <w:p w:rsidR="00000000" w:rsidDel="00000000" w:rsidP="00000000" w:rsidRDefault="00000000" w:rsidRPr="00000000" w14:paraId="00000021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4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 – Processo Seletivo: A </w:t>
      </w:r>
      <w:r w:rsidDel="00000000" w:rsidR="00000000" w:rsidRPr="00000000">
        <w:fldChar w:fldCharType="begin"/>
        <w:instrText xml:space="preserve"> DOCPROPERTY "NOME DA EMPRESA"</w:instrText>
        <w:fldChar w:fldCharType="separate"/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Delphos Capital</w:t>
      </w:r>
      <w:r w:rsidDel="00000000" w:rsidR="00000000" w:rsidRPr="00000000">
        <w:fldChar w:fldCharType="end"/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 realiza processo seletivo para selecionar os melhores candidatos com intuito de agregar nossa equipe. 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color w:val="000000"/>
          <w:rtl w:val="0"/>
        </w:rPr>
        <w:t xml:space="preserve">Desta forma, tratamos os dados de contato dos candidatos para comunicá-los dos resultados ou convidá-los para uma reunião.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360" w:lineRule="auto"/>
        <w:ind w:left="720" w:hanging="360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color w:val="000000"/>
          <w:rtl w:val="0"/>
        </w:rPr>
        <w:t xml:space="preserve">Assim como, dados que estão inclusos nos currículos para avaliarmos os candidatos.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0" w:line="360" w:lineRule="auto"/>
        <w:jc w:val="center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DADOS TRATADOS PELA </w:t>
      </w:r>
      <w:r w:rsidDel="00000000" w:rsidR="00000000" w:rsidRPr="00000000">
        <w:fldChar w:fldCharType="begin"/>
        <w:instrText xml:space="preserve"> DOCPROPERTY "NOME DA EMPRESA"</w:instrText>
        <w:fldChar w:fldCharType="separate"/>
      </w: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Delphos Capital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firstLine="0"/>
        <w:jc w:val="both"/>
        <w:rPr>
          <w:rFonts w:ascii="Maven Pro" w:cs="Maven Pro" w:eastAsia="Maven Pro" w:hAnsi="Maven Pr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jc w:val="both"/>
        <w:rPr>
          <w:rFonts w:ascii="Maven Pro" w:cs="Maven Pro" w:eastAsia="Maven Pro" w:hAnsi="Maven Pro"/>
          <w:b w:val="1"/>
          <w:bCs w:val="1"/>
          <w:color w:val="000000"/>
        </w:rPr>
      </w:pPr>
      <w:r w:rsidDel="00000000" w:rsidR="00000000" w:rsidRPr="00000000">
        <w:rPr>
          <w:rFonts w:ascii="Maven Pro" w:cs="Maven Pro" w:eastAsia="Maven Pro" w:hAnsi="Maven Pro"/>
          <w:color w:val="000000"/>
          <w:rtl w:val="0"/>
        </w:rPr>
        <w:t xml:space="preserve">Para contato com o cliente: Para manter a relação próxima com nossos clientes e melhor 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atendê-los, necessitamos</w:t>
      </w:r>
      <w:r w:rsidDel="00000000" w:rsidR="00000000" w:rsidRPr="00000000">
        <w:rPr>
          <w:rFonts w:ascii="Maven Pro" w:cs="Maven Pro" w:eastAsia="Maven Pro" w:hAnsi="Maven Pro"/>
          <w:color w:val="000000"/>
          <w:rtl w:val="0"/>
        </w:rPr>
        <w:t xml:space="preserve"> utilizar: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 Nome; E-mail; Número de Telefone.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jc w:val="both"/>
        <w:rPr>
          <w:rFonts w:ascii="Maven Pro" w:cs="Maven Pro" w:eastAsia="Maven Pro" w:hAnsi="Maven Pro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jc w:val="both"/>
        <w:rPr>
          <w:rFonts w:ascii="Maven Pro" w:cs="Maven Pro" w:eastAsia="Maven Pro" w:hAnsi="Maven Pro"/>
          <w:b w:val="1"/>
          <w:bCs w:val="1"/>
          <w:color w:val="000000"/>
        </w:rPr>
      </w:pPr>
      <w:r w:rsidDel="00000000" w:rsidR="00000000" w:rsidRPr="00000000">
        <w:rPr>
          <w:rFonts w:ascii="Maven Pro" w:cs="Maven Pro" w:eastAsia="Maven Pro" w:hAnsi="Maven Pro"/>
          <w:color w:val="000000"/>
          <w:rtl w:val="0"/>
        </w:rPr>
        <w:t xml:space="preserve">Para realizar o Atendimento no Site Oficial precisamos tratar os seguintes dados pessoais: 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Nome; Telefone; E-mail.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firstLine="0"/>
        <w:rPr>
          <w:rFonts w:ascii="Maven Pro" w:cs="Maven Pro" w:eastAsia="Maven Pro" w:hAnsi="Maven Pro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jc w:val="both"/>
        <w:rPr>
          <w:rFonts w:ascii="Maven Pro" w:cs="Maven Pro" w:eastAsia="Maven Pro" w:hAnsi="Maven Pro"/>
          <w:b w:val="1"/>
          <w:bCs w:val="1"/>
          <w:color w:val="000000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Objetivando a divulgação</w:t>
      </w:r>
      <w:r w:rsidDel="00000000" w:rsidR="00000000" w:rsidRPr="00000000">
        <w:rPr>
          <w:rFonts w:ascii="Maven Pro" w:cs="Maven Pro" w:eastAsia="Maven Pro" w:hAnsi="Maven Pro"/>
          <w:color w:val="000000"/>
          <w:rtl w:val="0"/>
        </w:rPr>
        <w:t xml:space="preserve"> de nossos conteúdos e serviços utilizamos dados pessoais para realizar os envios. Os dados tratados são: Nome; 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Telefone; E-mail;</w:t>
      </w:r>
      <w:r w:rsidDel="00000000" w:rsidR="00000000" w:rsidRPr="00000000">
        <w:rPr>
          <w:rFonts w:ascii="Maven Pro" w:cs="Maven Pro" w:eastAsia="Maven Pro" w:hAnsi="Maven Pro"/>
          <w:color w:val="000000"/>
          <w:rtl w:val="0"/>
        </w:rPr>
        <w:t xml:space="preserve"> Redes sociais; Dados que você inseriu nas campanhas para receber o conteúdo mais adequado.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firstLine="0"/>
        <w:rPr>
          <w:rFonts w:ascii="Maven Pro" w:cs="Maven Pro" w:eastAsia="Maven Pro" w:hAnsi="Maven Pro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rPr>
          <w:rFonts w:ascii="Maven Pro" w:cs="Maven Pro" w:eastAsia="Maven Pro" w:hAnsi="Maven Pro"/>
          <w:b w:val="1"/>
          <w:bCs w:val="1"/>
          <w:color w:val="000000"/>
        </w:rPr>
      </w:pPr>
      <w:r w:rsidDel="00000000" w:rsidR="00000000" w:rsidRPr="00000000">
        <w:rPr>
          <w:rFonts w:ascii="Maven Pro" w:cs="Maven Pro" w:eastAsia="Maven Pro" w:hAnsi="Maven Pro"/>
          <w:color w:val="000000"/>
          <w:rtl w:val="0"/>
        </w:rPr>
        <w:t xml:space="preserve">Para seleção de colaboradores e estagiários em processos seletivos para integrarem a equipe </w:t>
      </w:r>
      <w:r w:rsidDel="00000000" w:rsidR="00000000" w:rsidRPr="00000000">
        <w:fldChar w:fldCharType="begin"/>
        <w:instrText xml:space="preserve"> DOCPROPERTY "NOME DA EMPRESA"</w:instrText>
        <w:fldChar w:fldCharType="separate"/>
      </w:r>
      <w:r w:rsidDel="00000000" w:rsidR="00000000" w:rsidRPr="00000000">
        <w:rPr>
          <w:rFonts w:ascii="Maven Pro" w:cs="Maven Pro" w:eastAsia="Maven Pro" w:hAnsi="Maven Pro"/>
          <w:color w:val="000000"/>
          <w:rtl w:val="0"/>
        </w:rPr>
        <w:t xml:space="preserve">Delphos Capital</w:t>
      </w:r>
      <w:r w:rsidDel="00000000" w:rsidR="00000000" w:rsidRPr="00000000">
        <w:fldChar w:fldCharType="end"/>
      </w:r>
      <w:r w:rsidDel="00000000" w:rsidR="00000000" w:rsidRPr="00000000">
        <w:rPr>
          <w:rFonts w:ascii="Maven Pro" w:cs="Maven Pro" w:eastAsia="Maven Pro" w:hAnsi="Maven Pro"/>
          <w:color w:val="000000"/>
          <w:rtl w:val="0"/>
        </w:rPr>
        <w:t xml:space="preserve">, utilizamos: Nome completo; 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Endereço de E-mail; Telefone; Endereço; Experiência profissional; Formação acadêmica; Data de nascimento; Aptidões; Cursos realizados e certificações.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360" w:lineRule="auto"/>
        <w:ind w:left="720" w:firstLine="0"/>
        <w:jc w:val="both"/>
        <w:rPr>
          <w:rFonts w:ascii="Maven Pro" w:cs="Maven Pro" w:eastAsia="Maven Pro" w:hAnsi="Maven Pro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0" w:line="360" w:lineRule="auto"/>
        <w:jc w:val="center"/>
        <w:rPr>
          <w:rFonts w:ascii="Maven Pro" w:cs="Maven Pro" w:eastAsia="Maven Pro" w:hAnsi="Maven Pro"/>
          <w:b w:val="1"/>
          <w:bCs w:val="1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FORMA DE COLETA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color w:val="000000"/>
          <w:rtl w:val="0"/>
        </w:rPr>
        <w:t xml:space="preserve">Através do próprio cliente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color w:val="000000"/>
          <w:rtl w:val="0"/>
        </w:rPr>
        <w:t xml:space="preserve">Campanhas de marketing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color w:val="000000"/>
          <w:rtl w:val="0"/>
        </w:rPr>
        <w:t xml:space="preserve">Dados manifestadamente tornados públicos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color w:val="000000"/>
          <w:rtl w:val="0"/>
        </w:rPr>
        <w:t xml:space="preserve">Preenchendo nosso formulário de contato no 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color w:val="000000"/>
          <w:rtl w:val="0"/>
        </w:rPr>
        <w:t xml:space="preserve">Inscrição nos nossos downloads de conteúdos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360" w:lineRule="auto"/>
        <w:ind w:left="720" w:hanging="360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color w:val="000000"/>
          <w:rtl w:val="0"/>
        </w:rPr>
        <w:t xml:space="preserve">Inscrição no processo seletivo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0" w:line="360" w:lineRule="auto"/>
        <w:jc w:val="center"/>
        <w:rPr>
          <w:rFonts w:ascii="Maven Pro" w:cs="Maven Pro" w:eastAsia="Maven Pro" w:hAnsi="Maven Pr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0" w:line="360" w:lineRule="auto"/>
        <w:jc w:val="center"/>
        <w:rPr>
          <w:rFonts w:ascii="Maven Pro" w:cs="Maven Pro" w:eastAsia="Maven Pro" w:hAnsi="Maven Pro"/>
          <w:b w:val="1"/>
          <w:bCs w:val="1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BASES LEGAIS</w:t>
      </w:r>
    </w:p>
    <w:p w:rsidR="00000000" w:rsidDel="00000000" w:rsidP="00000000" w:rsidRDefault="00000000" w:rsidRPr="00000000" w14:paraId="00000037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Bases Legais são as hipóteses que permitem o tratamento de dados pessoais por parte das organizações. A </w:t>
      </w:r>
      <w:r w:rsidDel="00000000" w:rsidR="00000000" w:rsidRPr="00000000">
        <w:fldChar w:fldCharType="begin"/>
        <w:instrText xml:space="preserve"> DOCPROPERTY "NOME DA EMPRESA"</w:instrText>
        <w:fldChar w:fldCharType="separate"/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Delphos Capital</w:t>
      </w:r>
      <w:r w:rsidDel="00000000" w:rsidR="00000000" w:rsidRPr="00000000">
        <w:fldChar w:fldCharType="end"/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 só realiza o tratamento de dados pessoais devidamente amparados pelas Bases Legais, de acordo com o artigo 7º da Lei Geral de Proteção de Dados. As Bases Legais utilizadas pela empresa são: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color w:val="000000"/>
          <w:rtl w:val="0"/>
        </w:rPr>
        <w:t xml:space="preserve">Contrato – Artigo 7º Inciso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color w:val="000000"/>
          <w:rtl w:val="0"/>
        </w:rPr>
        <w:t xml:space="preserve">Consentimento – Artigo 7º Inciso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color w:val="000000"/>
          <w:rtl w:val="0"/>
        </w:rPr>
        <w:t xml:space="preserve">Legítimo Interesse do Controlador – Artigo 7º Inciso 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Cumprimento de Obrigação Legal – Artigo 7º, Inciso II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Exercício regular de direitos - Artigo 7º, Inciso VI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360" w:firstLine="0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360" w:lineRule="auto"/>
        <w:ind w:left="720" w:firstLine="0"/>
        <w:jc w:val="both"/>
        <w:rPr>
          <w:rFonts w:ascii="Maven Pro" w:cs="Maven Pro" w:eastAsia="Maven Pro" w:hAnsi="Maven Pro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0" w:line="360" w:lineRule="auto"/>
        <w:jc w:val="center"/>
        <w:rPr>
          <w:rFonts w:ascii="Maven Pro" w:cs="Maven Pro" w:eastAsia="Maven Pro" w:hAnsi="Maven Pro"/>
          <w:b w:val="1"/>
          <w:bCs w:val="1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PRINCÍPIOS</w:t>
      </w:r>
    </w:p>
    <w:p w:rsidR="00000000" w:rsidDel="00000000" w:rsidP="00000000" w:rsidRDefault="00000000" w:rsidRPr="00000000" w14:paraId="00000040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A </w:t>
      </w:r>
      <w:r w:rsidDel="00000000" w:rsidR="00000000" w:rsidRPr="00000000">
        <w:fldChar w:fldCharType="begin"/>
        <w:instrText xml:space="preserve"> DOCPROPERTY "NOME DA EMPRESA"</w:instrText>
        <w:fldChar w:fldCharType="separate"/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Delphos Capital</w:t>
      </w:r>
      <w:r w:rsidDel="00000000" w:rsidR="00000000" w:rsidRPr="00000000">
        <w:fldChar w:fldCharType="end"/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 se compromete em seguir os princípios da Lei Geral de Proteção de Dados. Obedecemos às diretrizes do “Privacy by Design” o que significa que todos os nossos serviços são elaborados levando em consideração a Privacidade dos usuários em todas as etapas, e a “Privacy by Default” de forma que a configuração mais segura para os usuários é sempre aplicada por padrão.</w:t>
      </w:r>
    </w:p>
    <w:p w:rsidR="00000000" w:rsidDel="00000000" w:rsidP="00000000" w:rsidRDefault="00000000" w:rsidRPr="00000000" w14:paraId="00000041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Seguimos os princípios da LGPD em todo o tratamento de dados. Com o intuito de deixar você mais ciente destes valores e para que você possa certificar-se de seu cumprimento, trazemos eles nesta Política de Privacidade e Proteção de Dados.</w:t>
      </w:r>
    </w:p>
    <w:p w:rsidR="00000000" w:rsidDel="00000000" w:rsidP="00000000" w:rsidRDefault="00000000" w:rsidRPr="00000000" w14:paraId="00000042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Os princípios são: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color w:val="000000"/>
          <w:rtl w:val="0"/>
        </w:rPr>
        <w:t xml:space="preserve">Finalidade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color w:val="000000"/>
          <w:rtl w:val="0"/>
        </w:rPr>
        <w:t xml:space="preserve">Necessidade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color w:val="000000"/>
          <w:rtl w:val="0"/>
        </w:rPr>
        <w:t xml:space="preserve">Adequação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color w:val="000000"/>
          <w:rtl w:val="0"/>
        </w:rPr>
        <w:t xml:space="preserve">Segurança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color w:val="000000"/>
          <w:rtl w:val="0"/>
        </w:rPr>
        <w:t xml:space="preserve">Prevenção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color w:val="000000"/>
          <w:rtl w:val="0"/>
        </w:rPr>
        <w:t xml:space="preserve">Responsabilização e Prestação de contas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color w:val="000000"/>
          <w:rtl w:val="0"/>
        </w:rPr>
        <w:t xml:space="preserve">Transparência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color w:val="000000"/>
          <w:rtl w:val="0"/>
        </w:rPr>
        <w:t xml:space="preserve">Livre acesso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color w:val="000000"/>
          <w:rtl w:val="0"/>
        </w:rPr>
        <w:t xml:space="preserve">Qualidade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360" w:lineRule="auto"/>
        <w:ind w:left="720" w:hanging="360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color w:val="000000"/>
          <w:rtl w:val="0"/>
        </w:rPr>
        <w:t xml:space="preserve">Não discriminação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0" w:line="360" w:lineRule="auto"/>
        <w:jc w:val="center"/>
        <w:rPr>
          <w:rFonts w:ascii="Maven Pro" w:cs="Maven Pro" w:eastAsia="Maven Pro" w:hAnsi="Maven Pr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0" w:line="360" w:lineRule="auto"/>
        <w:jc w:val="center"/>
        <w:rPr>
          <w:rFonts w:ascii="Maven Pro" w:cs="Maven Pro" w:eastAsia="Maven Pro" w:hAnsi="Maven Pro"/>
          <w:b w:val="1"/>
          <w:bCs w:val="1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COOKIES</w:t>
      </w:r>
    </w:p>
    <w:p w:rsidR="00000000" w:rsidDel="00000000" w:rsidP="00000000" w:rsidRDefault="00000000" w:rsidRPr="00000000" w14:paraId="0000004F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O que são cookies: Cookies são pequenos arquivos baixados no seu computador ou dispositivo móvel para melhorar a sua experiência quando você acessa um site. Utilizamos o termo cookie para qualquer arquivo que recolha informação desta forma.</w:t>
      </w:r>
    </w:p>
    <w:p w:rsidR="00000000" w:rsidDel="00000000" w:rsidP="00000000" w:rsidRDefault="00000000" w:rsidRPr="00000000" w14:paraId="00000050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Porque usar: Utilizamos Cookies para permitir uma navegação eficiente entre nossas páginas web, lembrar preferências e melhorar a experiência do usuário. Eles também podem ajudar a garantir que os anúncios que você vê online sejam mais relevantes para você e seus interesses.</w:t>
      </w:r>
    </w:p>
    <w:p w:rsidR="00000000" w:rsidDel="00000000" w:rsidP="00000000" w:rsidRDefault="00000000" w:rsidRPr="00000000" w14:paraId="00000051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Quais usamos: Além dos Cookies estritamente necessários para o funcionamento de nossas páginas também utilizamos ferramentas </w:t>
      </w:r>
      <w:r w:rsidDel="00000000" w:rsidR="00000000" w:rsidRPr="00000000">
        <w:rPr>
          <w:rFonts w:ascii="Maven Pro" w:cs="Maven Pro" w:eastAsia="Maven Pro" w:hAnsi="Maven Pro"/>
          <w:i w:val="1"/>
          <w:iCs w:val="1"/>
          <w:rtl w:val="0"/>
        </w:rPr>
        <w:t xml:space="preserve">analytics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, que são métodos de análise confiáveis e seguras para nos ajudar a entender como você usa o website e como podemos melhorar sua experiência de navegação</w:t>
      </w:r>
    </w:p>
    <w:p w:rsidR="00000000" w:rsidDel="00000000" w:rsidP="00000000" w:rsidRDefault="00000000" w:rsidRPr="00000000" w14:paraId="00000052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Nós da </w:t>
      </w:r>
      <w:r w:rsidDel="00000000" w:rsidR="00000000" w:rsidRPr="00000000">
        <w:fldChar w:fldCharType="begin"/>
        <w:instrText xml:space="preserve"> DOCPROPERTY "NOME DA EMPRESA"</w:instrText>
        <w:fldChar w:fldCharType="separate"/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Delphos Capital</w:t>
      </w:r>
      <w:r w:rsidDel="00000000" w:rsidR="00000000" w:rsidRPr="00000000">
        <w:fldChar w:fldCharType="end"/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 elaboramos uma Política específica sobre o uso de Cookies para você entender de maneira completa a utilização dessa ferramenta. Você pode acessá-la no nosso site oficial.</w:t>
      </w:r>
    </w:p>
    <w:p w:rsidR="00000000" w:rsidDel="00000000" w:rsidP="00000000" w:rsidRDefault="00000000" w:rsidRPr="00000000" w14:paraId="00000053">
      <w:pPr>
        <w:spacing w:before="0" w:line="360" w:lineRule="auto"/>
        <w:jc w:val="center"/>
        <w:rPr>
          <w:rFonts w:ascii="Maven Pro" w:cs="Maven Pro" w:eastAsia="Maven Pro" w:hAnsi="Maven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0" w:line="360" w:lineRule="auto"/>
        <w:jc w:val="center"/>
        <w:rPr>
          <w:rFonts w:ascii="Maven Pro" w:cs="Maven Pro" w:eastAsia="Maven Pro" w:hAnsi="Maven Pro"/>
          <w:b w:val="1"/>
          <w:bCs w:val="1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SEGURANÇA DA INFORMAÇÃO</w:t>
      </w:r>
    </w:p>
    <w:p w:rsidR="00000000" w:rsidDel="00000000" w:rsidP="00000000" w:rsidRDefault="00000000" w:rsidRPr="00000000" w14:paraId="00000055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A </w:t>
      </w:r>
      <w:r w:rsidDel="00000000" w:rsidR="00000000" w:rsidRPr="00000000">
        <w:fldChar w:fldCharType="begin"/>
        <w:instrText xml:space="preserve"> DOCPROPERTY "NOME DA EMPRESA"</w:instrText>
        <w:fldChar w:fldCharType="separate"/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Delphos Capital</w:t>
      </w:r>
      <w:r w:rsidDel="00000000" w:rsidR="00000000" w:rsidRPr="00000000">
        <w:fldChar w:fldCharType="end"/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 se responsabiliza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</w:r>
    </w:p>
    <w:p w:rsidR="00000000" w:rsidDel="00000000" w:rsidP="00000000" w:rsidRDefault="00000000" w:rsidRPr="00000000" w14:paraId="00000056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Nós realizamos a manutenção regular de todos os softwares, legalizados e atualizados, por meio de aplicação regular dos patches de segurança. </w:t>
      </w:r>
    </w:p>
    <w:p w:rsidR="00000000" w:rsidDel="00000000" w:rsidP="00000000" w:rsidRDefault="00000000" w:rsidRPr="00000000" w14:paraId="00000057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Além de seguirmos todas as diretrizes das Políticas de Segurança da empresa parceira, ainda possuímos regulamentos internos de Boas Práticas para todos os envolvidos no tratamento de dados.</w:t>
      </w:r>
    </w:p>
    <w:p w:rsidR="00000000" w:rsidDel="00000000" w:rsidP="00000000" w:rsidRDefault="00000000" w:rsidRPr="00000000" w14:paraId="00000058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Todos os nossos colaboradores, sócios e funcionários receberam Treinamento frente à Lei Geral de Proteção de Dados. Além disso, há restrição de acesso das informações de acordo com cada setor da empresa.</w:t>
      </w:r>
    </w:p>
    <w:p w:rsidR="00000000" w:rsidDel="00000000" w:rsidP="00000000" w:rsidRDefault="00000000" w:rsidRPr="00000000" w14:paraId="00000059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Todos os computadores e redes utilizadas possuem configuração de antivírus e firewall. </w:t>
      </w:r>
    </w:p>
    <w:p w:rsidR="00000000" w:rsidDel="00000000" w:rsidP="00000000" w:rsidRDefault="00000000" w:rsidRPr="00000000" w14:paraId="0000005A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before="0" w:line="360" w:lineRule="auto"/>
        <w:jc w:val="center"/>
        <w:rPr>
          <w:rFonts w:ascii="Maven Pro" w:cs="Maven Pro" w:eastAsia="Maven Pro" w:hAnsi="Maven Pro"/>
          <w:b w:val="1"/>
          <w:bCs w:val="1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COMPARTILHAMENTO DE DADOS</w:t>
      </w:r>
    </w:p>
    <w:p w:rsidR="00000000" w:rsidDel="00000000" w:rsidP="00000000" w:rsidRDefault="00000000" w:rsidRPr="00000000" w14:paraId="0000005C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Durante o tratamento de dados pessoais realizado pela </w:t>
      </w:r>
      <w:r w:rsidDel="00000000" w:rsidR="00000000" w:rsidRPr="00000000">
        <w:fldChar w:fldCharType="begin"/>
        <w:instrText xml:space="preserve"> DOCPROPERTY "NOME DA EMPRESA"</w:instrText>
        <w:fldChar w:fldCharType="separate"/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Delphos Capital</w:t>
      </w:r>
      <w:r w:rsidDel="00000000" w:rsidR="00000000" w:rsidRPr="00000000">
        <w:fldChar w:fldCharType="end"/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 os dados podem ser compartilhados ou transferidos a terceiros, no Brasil ou no exterior, com o objetivo de cumprir adequadamente as finalidades enumeradas nesta política. Os dados serão compartilhados somente nas seguintes hipóteses:</w:t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color w:val="000000"/>
          <w:rtl w:val="0"/>
        </w:rPr>
        <w:t xml:space="preserve">Com os sistemas de gestão de relacionamento com o cliente que utilizamos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color w:val="000000"/>
          <w:rtl w:val="0"/>
        </w:rPr>
        <w:t xml:space="preserve">Com os provedores de armazenamento em nuvem contratados pela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360" w:lineRule="auto"/>
        <w:ind w:left="720" w:hanging="360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color w:val="000000"/>
          <w:rtl w:val="0"/>
        </w:rPr>
        <w:t xml:space="preserve">Com as ferramentas de análise para desempenho de nosso Blog, Site e Canais de comunicação, conforme detalhado em nossa política de cookies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360" w:lineRule="auto"/>
        <w:ind w:left="720" w:hanging="360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color w:val="000000"/>
          <w:rtl w:val="0"/>
        </w:rPr>
        <w:t xml:space="preserve">Com as ferramentas de marketing utilizadas para envio de conteúdo.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6"/>
        </w:numPr>
        <w:spacing w:before="0" w:line="360" w:lineRule="auto"/>
        <w:ind w:left="720" w:hanging="360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Com as empresas do Grupo Delphos.</w:t>
      </w:r>
    </w:p>
    <w:p w:rsidR="00000000" w:rsidDel="00000000" w:rsidP="00000000" w:rsidRDefault="00000000" w:rsidRPr="00000000" w14:paraId="00000062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Em todas as circunstâncias a </w:t>
      </w:r>
      <w:r w:rsidDel="00000000" w:rsidR="00000000" w:rsidRPr="00000000">
        <w:fldChar w:fldCharType="begin"/>
        <w:instrText xml:space="preserve"> DOCPROPERTY "NOME DA EMPRESA"</w:instrText>
        <w:fldChar w:fldCharType="separate"/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Delphos Capital</w:t>
      </w:r>
      <w:r w:rsidDel="00000000" w:rsidR="00000000" w:rsidRPr="00000000">
        <w:fldChar w:fldCharType="end"/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 se compromete em compartilhar somente os dados pessoais estritamente necessários para o cumprimento da finalidade específica.</w:t>
      </w:r>
    </w:p>
    <w:p w:rsidR="00000000" w:rsidDel="00000000" w:rsidP="00000000" w:rsidRDefault="00000000" w:rsidRPr="00000000" w14:paraId="00000063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Para mais informações sobre quais empresas estão nas hipóteses acima você pode entrar em contato solicitando esclarecimentos no e-mail:  </w:t>
      </w:r>
      <w:r w:rsidDel="00000000" w:rsidR="00000000" w:rsidRPr="00000000">
        <w:fldChar w:fldCharType="begin"/>
        <w:instrText xml:space="preserve"> DOCPROPERTY "E-MAIL DE PRIVACIDADE DA EMPRESA"</w:instrText>
        <w:fldChar w:fldCharType="separate"/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privacidade@delphoscapital.com.br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A </w:t>
      </w:r>
      <w:r w:rsidDel="00000000" w:rsidR="00000000" w:rsidRPr="00000000">
        <w:fldChar w:fldCharType="begin"/>
        <w:instrText xml:space="preserve"> DOCPROPERTY "NOME DA EMPRESA"</w:instrText>
        <w:fldChar w:fldCharType="separate"/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Delphos Capital</w:t>
      </w:r>
      <w:r w:rsidDel="00000000" w:rsidR="00000000" w:rsidRPr="00000000">
        <w:fldChar w:fldCharType="end"/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, garante que, sob nenhuma hipótese, comercializa as informações dos Titulares.</w:t>
      </w:r>
    </w:p>
    <w:p w:rsidR="00000000" w:rsidDel="00000000" w:rsidP="00000000" w:rsidRDefault="00000000" w:rsidRPr="00000000" w14:paraId="00000065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Além disso, podemos compartilhar os dados pessoais dos Titulares para as autoridades constituídas, em estrito cumprimento da Lei.</w:t>
      </w:r>
    </w:p>
    <w:p w:rsidR="00000000" w:rsidDel="00000000" w:rsidP="00000000" w:rsidRDefault="00000000" w:rsidRPr="00000000" w14:paraId="00000066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before="0" w:line="360" w:lineRule="auto"/>
        <w:jc w:val="center"/>
        <w:rPr>
          <w:rFonts w:ascii="Maven Pro" w:cs="Maven Pro" w:eastAsia="Maven Pro" w:hAnsi="Maven Pro"/>
          <w:b w:val="1"/>
          <w:bCs w:val="1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DIREITO DOS TITULARES E ACESSO AO PORTAL DE PRIVACIDADE</w:t>
      </w:r>
    </w:p>
    <w:p w:rsidR="00000000" w:rsidDel="00000000" w:rsidP="00000000" w:rsidRDefault="00000000" w:rsidRPr="00000000" w14:paraId="00000068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Com o objetivo de deixar você, Titular de dados, mais ciente de seus direitos como cidadão, elencamos abaixo todos os Direitos dos Titulares trazidos pela LGPD.</w:t>
      </w:r>
    </w:p>
    <w:p w:rsidR="00000000" w:rsidDel="00000000" w:rsidP="00000000" w:rsidRDefault="00000000" w:rsidRPr="00000000" w14:paraId="00000069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1º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 - Confirmação da existência de tratamento de dados pessoais:</w:t>
      </w:r>
    </w:p>
    <w:p w:rsidR="00000000" w:rsidDel="00000000" w:rsidP="00000000" w:rsidRDefault="00000000" w:rsidRPr="00000000" w14:paraId="0000006A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Você tem o direito de confirmar com os Controladores se eles possuem seus dados pessoais. Se você é um cliente da </w:t>
      </w:r>
      <w:r w:rsidDel="00000000" w:rsidR="00000000" w:rsidRPr="00000000">
        <w:fldChar w:fldCharType="begin"/>
        <w:instrText xml:space="preserve"> DOCPROPERTY "NOME DA EMPRESA"</w:instrText>
        <w:fldChar w:fldCharType="separate"/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Delphos Capital</w:t>
      </w:r>
      <w:r w:rsidDel="00000000" w:rsidR="00000000" w:rsidRPr="00000000">
        <w:fldChar w:fldCharType="end"/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, isso significa que realizamos o tratamento de seus dados.</w:t>
      </w:r>
    </w:p>
    <w:p w:rsidR="00000000" w:rsidDel="00000000" w:rsidP="00000000" w:rsidRDefault="00000000" w:rsidRPr="00000000" w14:paraId="0000006B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2º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 - Acesso aos dados pessoais</w:t>
      </w:r>
    </w:p>
    <w:p w:rsidR="00000000" w:rsidDel="00000000" w:rsidP="00000000" w:rsidRDefault="00000000" w:rsidRPr="00000000" w14:paraId="0000006C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Você pode solicitar ao Controlador que ele informe e forneça os dados pessoais que possui em relação a você. </w:t>
      </w:r>
    </w:p>
    <w:p w:rsidR="00000000" w:rsidDel="00000000" w:rsidP="00000000" w:rsidRDefault="00000000" w:rsidRPr="00000000" w14:paraId="0000006D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3º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 - Correção de dados pessoais incompletos, inexatos ou desatualizados</w:t>
      </w:r>
    </w:p>
    <w:p w:rsidR="00000000" w:rsidDel="00000000" w:rsidP="00000000" w:rsidRDefault="00000000" w:rsidRPr="00000000" w14:paraId="0000006E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Você tem o direito de solicitar a correção ou complementação de seus dados frente ao Controlador. </w:t>
      </w:r>
    </w:p>
    <w:p w:rsidR="00000000" w:rsidDel="00000000" w:rsidP="00000000" w:rsidRDefault="00000000" w:rsidRPr="00000000" w14:paraId="0000006F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4º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 - Anonimização, bloqueio ou eliminação de dados desnecessários, excessivos ou tratados em desconformidade com a LGPD</w:t>
      </w:r>
    </w:p>
    <w:p w:rsidR="00000000" w:rsidDel="00000000" w:rsidP="00000000" w:rsidRDefault="00000000" w:rsidRPr="00000000" w14:paraId="00000070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Caso qualquer dado pessoal seja tratado de forma desnecessária, em excesso para a finalidade a que se destina ou em desconformidade com a LGPD, você pode solicitar que o Controlador anonimize, bloqueie ou elimine esses dados.</w:t>
      </w:r>
    </w:p>
    <w:p w:rsidR="00000000" w:rsidDel="00000000" w:rsidP="00000000" w:rsidRDefault="00000000" w:rsidRPr="00000000" w14:paraId="00000071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5º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 - Eliminação dos dados pessoais tratados com o consentimento</w:t>
      </w:r>
    </w:p>
    <w:p w:rsidR="00000000" w:rsidDel="00000000" w:rsidP="00000000" w:rsidRDefault="00000000" w:rsidRPr="00000000" w14:paraId="00000072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Caso você tenha dado o consentimento para tratamento dos seus dados pessoais, você poderá solicitar a eliminação desses dados.</w:t>
      </w:r>
    </w:p>
    <w:p w:rsidR="00000000" w:rsidDel="00000000" w:rsidP="00000000" w:rsidRDefault="00000000" w:rsidRPr="00000000" w14:paraId="00000073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6º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 - Informação das organizações com as quais o Controlador compartilhou os dados pessoais</w:t>
      </w:r>
    </w:p>
    <w:p w:rsidR="00000000" w:rsidDel="00000000" w:rsidP="00000000" w:rsidRDefault="00000000" w:rsidRPr="00000000" w14:paraId="00000074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Você pode solicitar que o Controlador informe com quais empresas houve compartilhamento de seus dados pessoais.</w:t>
      </w:r>
    </w:p>
    <w:p w:rsidR="00000000" w:rsidDel="00000000" w:rsidP="00000000" w:rsidRDefault="00000000" w:rsidRPr="00000000" w14:paraId="00000075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7º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 - Informação sobre a possibilidade de não fornecer consentimento e sobre as consequências da negativa</w:t>
      </w:r>
    </w:p>
    <w:p w:rsidR="00000000" w:rsidDel="00000000" w:rsidP="00000000" w:rsidRDefault="00000000" w:rsidRPr="00000000" w14:paraId="00000076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8º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 - Revogação do consentimento</w:t>
      </w:r>
    </w:p>
    <w:p w:rsidR="00000000" w:rsidDel="00000000" w:rsidP="00000000" w:rsidRDefault="00000000" w:rsidRPr="00000000" w14:paraId="00000077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Caso você tenha dado o seu consentimento para tratamento dos seus dados pessoais, você pode solicitar a revogação desta autorização. </w:t>
      </w:r>
    </w:p>
    <w:p w:rsidR="00000000" w:rsidDel="00000000" w:rsidP="00000000" w:rsidRDefault="00000000" w:rsidRPr="00000000" w14:paraId="00000078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9º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 - Decisões automatizadas</w:t>
      </w:r>
    </w:p>
    <w:p w:rsidR="00000000" w:rsidDel="00000000" w:rsidP="00000000" w:rsidRDefault="00000000" w:rsidRPr="00000000" w14:paraId="00000079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Você pode solicitar a revisão de decisões tomadas unicamente com base em tratamento automatizado de dados pessoais que afetem seus interesses.</w:t>
      </w:r>
    </w:p>
    <w:p w:rsidR="00000000" w:rsidDel="00000000" w:rsidP="00000000" w:rsidRDefault="00000000" w:rsidRPr="00000000" w14:paraId="0000007A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10º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 - Portabilidade </w:t>
      </w:r>
    </w:p>
    <w:p w:rsidR="00000000" w:rsidDel="00000000" w:rsidP="00000000" w:rsidRDefault="00000000" w:rsidRPr="00000000" w14:paraId="0000007B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Você pode solicitar a portabilidade dos seus dados pessoais a outro prestador de serviços. </w:t>
      </w:r>
    </w:p>
    <w:p w:rsidR="00000000" w:rsidDel="00000000" w:rsidP="00000000" w:rsidRDefault="00000000" w:rsidRPr="00000000" w14:paraId="0000007C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11º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 - Suporte a ANPD</w:t>
      </w:r>
    </w:p>
    <w:p w:rsidR="00000000" w:rsidDel="00000000" w:rsidP="00000000" w:rsidRDefault="00000000" w:rsidRPr="00000000" w14:paraId="0000007D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Você tem o direito de receber suporte do Controlador caso queira realizar uma reclamação à Autoridade Nacional de Proteção de Dados.</w:t>
      </w:r>
    </w:p>
    <w:p w:rsidR="00000000" w:rsidDel="00000000" w:rsidP="00000000" w:rsidRDefault="00000000" w:rsidRPr="00000000" w14:paraId="0000007E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12º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 - Concordância com oposição ao tratamento, caso irregular</w:t>
      </w:r>
    </w:p>
    <w:p w:rsidR="00000000" w:rsidDel="00000000" w:rsidP="00000000" w:rsidRDefault="00000000" w:rsidRPr="00000000" w14:paraId="0000007F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Você tem o Direito de receber concordância por parte do Controlador em se abster de continuar o tratamento de dados caso este seja irregular.</w:t>
      </w:r>
    </w:p>
    <w:p w:rsidR="00000000" w:rsidDel="00000000" w:rsidP="00000000" w:rsidRDefault="00000000" w:rsidRPr="00000000" w14:paraId="00000080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Você, como titular de dados pessoais, pode exercer seus direitos frente a </w:t>
      </w:r>
      <w:r w:rsidDel="00000000" w:rsidR="00000000" w:rsidRPr="00000000">
        <w:fldChar w:fldCharType="begin"/>
        <w:instrText xml:space="preserve"> DOCPROPERTY "NOME DA EMPRESA"</w:instrText>
        <w:fldChar w:fldCharType="separate"/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Delphos Capital</w:t>
      </w:r>
      <w:r w:rsidDel="00000000" w:rsidR="00000000" w:rsidRPr="00000000">
        <w:fldChar w:fldCharType="end"/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. Nós nos comprometemos a atender a todos os pedidos, desta forma, disponibilizamos plataforma específica para atender suas solicitações através do nosso Portal de Privacidade.</w:t>
      </w:r>
    </w:p>
    <w:p w:rsidR="00000000" w:rsidDel="00000000" w:rsidP="00000000" w:rsidRDefault="00000000" w:rsidRPr="00000000" w14:paraId="00000082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Além disso, caso você prefira, você pode solicitar diretamente no e-mail do nosso DPO: </w:t>
      </w:r>
      <w:r w:rsidDel="00000000" w:rsidR="00000000" w:rsidRPr="00000000">
        <w:fldChar w:fldCharType="begin"/>
        <w:instrText xml:space="preserve"> DOCPROPERTY "E-MAIL DE PRIVACIDADE DA EMPRESA"</w:instrText>
        <w:fldChar w:fldCharType="separate"/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privacidade@delphoscapital.com.br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before="0" w:line="360" w:lineRule="auto"/>
        <w:jc w:val="both"/>
        <w:rPr>
          <w:rFonts w:ascii="Maven Pro" w:cs="Maven Pro" w:eastAsia="Maven Pro" w:hAnsi="Maven Pr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before="0" w:line="360" w:lineRule="auto"/>
        <w:jc w:val="center"/>
        <w:rPr>
          <w:rFonts w:ascii="Maven Pro" w:cs="Maven Pro" w:eastAsia="Maven Pro" w:hAnsi="Maven Pro"/>
          <w:b w:val="1"/>
          <w:bCs w:val="1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MODIFICAÇÃO DA POLÍTICA</w:t>
      </w:r>
    </w:p>
    <w:p w:rsidR="00000000" w:rsidDel="00000000" w:rsidP="00000000" w:rsidRDefault="00000000" w:rsidRPr="00000000" w14:paraId="00000085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Todos os dados pessoais tratados pela </w:t>
      </w:r>
      <w:r w:rsidDel="00000000" w:rsidR="00000000" w:rsidRPr="00000000">
        <w:fldChar w:fldCharType="begin"/>
        <w:instrText xml:space="preserve"> DOCPROPERTY "NOME DA EMPRESA"</w:instrText>
        <w:fldChar w:fldCharType="separate"/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Delphos Capital</w:t>
      </w:r>
      <w:r w:rsidDel="00000000" w:rsidR="00000000" w:rsidRPr="00000000">
        <w:fldChar w:fldCharType="end"/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 estarão de acordo com esta Política de Privacidade e Proteção de Dados. A empresa se reserva no direito de alterar total ou parcialmente a presente Política a qualquer tempo, inserindo a última data de atualização conforme indicado abaixo. </w:t>
      </w:r>
    </w:p>
    <w:p w:rsidR="00000000" w:rsidDel="00000000" w:rsidP="00000000" w:rsidRDefault="00000000" w:rsidRPr="00000000" w14:paraId="00000086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Pedimos que você consulte a nossa Política de Privacidade para verificar eventuais alterações. Ainda assim, atualizaremos nossos clientes e contatos quando tivermos alterações importantes, por meio de e-mail.</w:t>
      </w:r>
    </w:p>
    <w:p w:rsidR="00000000" w:rsidDel="00000000" w:rsidP="00000000" w:rsidRDefault="00000000" w:rsidRPr="00000000" w14:paraId="00000087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before="0" w:line="360" w:lineRule="auto"/>
        <w:jc w:val="center"/>
        <w:rPr>
          <w:rFonts w:ascii="Maven Pro" w:cs="Maven Pro" w:eastAsia="Maven Pro" w:hAnsi="Maven Pro"/>
          <w:b w:val="1"/>
          <w:bCs w:val="1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ENCARREGADO E CERTIFICAÇÕES</w:t>
      </w:r>
    </w:p>
    <w:p w:rsidR="00000000" w:rsidDel="00000000" w:rsidP="00000000" w:rsidRDefault="00000000" w:rsidRPr="00000000" w14:paraId="00000089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Nosso Encarregado pela Proteção de Dados pode ser contatado a qualquer momento no e-mail: </w:t>
      </w:r>
      <w:r w:rsidDel="00000000" w:rsidR="00000000" w:rsidRPr="00000000">
        <w:fldChar w:fldCharType="begin"/>
        <w:instrText xml:space="preserve"> DOCPROPERTY "E-MAIL DE PRIVACIDADE DA EMPRESA"</w:instrText>
        <w:fldChar w:fldCharType="separate"/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privacidade@delphoscapital.com.br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Além disso, você também pode solicitar atendimento de forma presencial na nossa sede, na Rua Elvira Santana, n° 405, Bloco A, Apto. 202, Viçosa/MG, CEP 36570-270.</w:t>
      </w:r>
    </w:p>
    <w:p w:rsidR="00000000" w:rsidDel="00000000" w:rsidP="00000000" w:rsidRDefault="00000000" w:rsidRPr="00000000" w14:paraId="0000008B">
      <w:pPr>
        <w:spacing w:before="0" w:line="360" w:lineRule="auto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Nosso DPO possui as </w:t>
      </w: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certificações: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before="0" w:line="360" w:lineRule="auto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EXIN Privacy and Data Protection Essentials</w:t>
      </w:r>
    </w:p>
    <w:p w:rsidR="00000000" w:rsidDel="00000000" w:rsidP="00000000" w:rsidRDefault="00000000" w:rsidRPr="00000000" w14:paraId="0000008D">
      <w:pPr>
        <w:spacing w:before="0" w:line="360" w:lineRule="auto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EXIN Information Security Foundation based on ISO/IEC 27001</w:t>
      </w:r>
    </w:p>
    <w:p w:rsidR="00000000" w:rsidDel="00000000" w:rsidP="00000000" w:rsidRDefault="00000000" w:rsidRPr="00000000" w14:paraId="0000008E">
      <w:pPr>
        <w:spacing w:before="0" w:line="360" w:lineRule="auto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EXIN Data and Privacy Protection Foundation</w:t>
      </w:r>
    </w:p>
    <w:p w:rsidR="00000000" w:rsidDel="00000000" w:rsidP="00000000" w:rsidRDefault="00000000" w:rsidRPr="00000000" w14:paraId="0000008F">
      <w:pPr>
        <w:spacing w:before="0" w:line="360" w:lineRule="auto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EXIN EXIN Privacy and Data Protection Practitioner</w:t>
      </w:r>
    </w:p>
    <w:p w:rsidR="00000000" w:rsidDel="00000000" w:rsidP="00000000" w:rsidRDefault="00000000" w:rsidRPr="00000000" w14:paraId="00000090">
      <w:pPr>
        <w:spacing w:before="0" w:line="360" w:lineRule="auto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EXIN Data Protection Officer</w:t>
      </w:r>
    </w:p>
    <w:p w:rsidR="00000000" w:rsidDel="00000000" w:rsidP="00000000" w:rsidRDefault="00000000" w:rsidRPr="00000000" w14:paraId="00000091">
      <w:pPr>
        <w:spacing w:before="0" w:line="360" w:lineRule="auto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Seu perfil com as certificações está disponível no Link: </w:t>
      </w:r>
      <w:hyperlink r:id="rId7">
        <w:r w:rsidDel="00000000" w:rsidR="00000000" w:rsidRPr="00000000">
          <w:rPr>
            <w:rFonts w:ascii="Maven Pro" w:cs="Maven Pro" w:eastAsia="Maven Pro" w:hAnsi="Maven Pro"/>
            <w:color w:val="0563c1"/>
            <w:u w:val="single"/>
            <w:rtl w:val="0"/>
          </w:rPr>
          <w:t xml:space="preserve">https://app.exeed.pro/holder/profile/54851</w:t>
        </w:r>
      </w:hyperlink>
      <w:r w:rsidDel="00000000" w:rsidR="00000000" w:rsidRPr="00000000">
        <w:rPr>
          <w:rFonts w:ascii="Maven Pro" w:cs="Maven Pro" w:eastAsia="Maven Pro" w:hAnsi="Maven Pro"/>
          <w:rtl w:val="0"/>
        </w:rPr>
        <w:t xml:space="preserve"> </w:t>
      </w:r>
    </w:p>
    <w:p w:rsidR="00000000" w:rsidDel="00000000" w:rsidP="00000000" w:rsidRDefault="00000000" w:rsidRPr="00000000" w14:paraId="00000092">
      <w:pPr>
        <w:spacing w:before="0" w:line="360" w:lineRule="auto"/>
        <w:jc w:val="both"/>
        <w:rPr>
          <w:rFonts w:ascii="Maven Pro" w:cs="Maven Pro" w:eastAsia="Maven Pro" w:hAnsi="Maven Pr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before="0" w:line="360" w:lineRule="auto"/>
        <w:jc w:val="center"/>
        <w:rPr>
          <w:rFonts w:ascii="Maven Pro" w:cs="Maven Pro" w:eastAsia="Maven Pro" w:hAnsi="Maven Pro"/>
          <w:b w:val="1"/>
          <w:bCs w:val="1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CONTATO</w:t>
      </w:r>
    </w:p>
    <w:p w:rsidR="00000000" w:rsidDel="00000000" w:rsidP="00000000" w:rsidRDefault="00000000" w:rsidRPr="00000000" w14:paraId="00000094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Se após a leitura desta Política de Privacidade e Proteção de Dados você ainda tiver qualquer dúvida você pode entrar em contato das seguintes maneiras:</w:t>
      </w:r>
    </w:p>
    <w:p w:rsidR="00000000" w:rsidDel="00000000" w:rsidP="00000000" w:rsidRDefault="00000000" w:rsidRPr="00000000" w14:paraId="00000095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1º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 - Seção "Portal de Privacidade" através do nosso site oficial.</w:t>
      </w:r>
    </w:p>
    <w:p w:rsidR="00000000" w:rsidDel="00000000" w:rsidP="00000000" w:rsidRDefault="00000000" w:rsidRPr="00000000" w14:paraId="00000096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2º</w:t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 - Pelo e-mail de nosso Encarregado (DPO): </w:t>
      </w:r>
      <w:r w:rsidDel="00000000" w:rsidR="00000000" w:rsidRPr="00000000">
        <w:fldChar w:fldCharType="begin"/>
        <w:instrText xml:space="preserve"> DOCPROPERTY "E-MAIL DE PRIVACIDADE DA EMPRESA"</w:instrText>
        <w:fldChar w:fldCharType="separate"/>
      </w:r>
      <w:r w:rsidDel="00000000" w:rsidR="00000000" w:rsidRPr="00000000">
        <w:rPr>
          <w:rFonts w:ascii="Maven Pro" w:cs="Maven Pro" w:eastAsia="Maven Pro" w:hAnsi="Maven Pro"/>
          <w:rtl w:val="0"/>
        </w:rPr>
        <w:t xml:space="preserve">privacidade@delphoscapital.com.br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Estamos sempre à disposição para esclarecer suas dúvidas!</w:t>
      </w:r>
    </w:p>
    <w:p w:rsidR="00000000" w:rsidDel="00000000" w:rsidP="00000000" w:rsidRDefault="00000000" w:rsidRPr="00000000" w14:paraId="00000098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before="0" w:line="360" w:lineRule="auto"/>
        <w:jc w:val="center"/>
        <w:rPr>
          <w:rFonts w:ascii="Maven Pro" w:cs="Maven Pro" w:eastAsia="Maven Pro" w:hAnsi="Maven Pro"/>
          <w:b w:val="1"/>
          <w:bCs w:val="1"/>
        </w:rPr>
      </w:pPr>
      <w:r w:rsidDel="00000000" w:rsidR="00000000" w:rsidRPr="00000000">
        <w:rPr>
          <w:rFonts w:ascii="Maven Pro" w:cs="Maven Pro" w:eastAsia="Maven Pro" w:hAnsi="Maven Pro"/>
          <w:b w:val="1"/>
          <w:bCs w:val="1"/>
          <w:rtl w:val="0"/>
        </w:rPr>
        <w:t xml:space="preserve">REVISÃO E PUBLICAÇÃO</w:t>
      </w:r>
    </w:p>
    <w:p w:rsidR="00000000" w:rsidDel="00000000" w:rsidP="00000000" w:rsidRDefault="00000000" w:rsidRPr="00000000" w14:paraId="0000009A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Esta Política será revisada no prazo máximo de 1 ano, mas poderá ser revisada/alterada a qualquer momento se assim necessário, obedecendo o procedimento de aprovações da empresa. </w:t>
      </w:r>
    </w:p>
    <w:p w:rsidR="00000000" w:rsidDel="00000000" w:rsidP="00000000" w:rsidRDefault="00000000" w:rsidRPr="00000000" w14:paraId="0000009B">
      <w:pPr>
        <w:spacing w:before="0" w:line="360" w:lineRule="auto"/>
        <w:jc w:val="both"/>
        <w:rPr>
          <w:rFonts w:ascii="Maven Pro" w:cs="Maven Pro" w:eastAsia="Maven Pro" w:hAnsi="Maven Pro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A versão atualizada desta política será devidamente disponibilizada sempre que alterada.</w:t>
      </w:r>
    </w:p>
    <w:p w:rsidR="00000000" w:rsidDel="00000000" w:rsidP="00000000" w:rsidRDefault="00000000" w:rsidRPr="00000000" w14:paraId="0000009C">
      <w:pPr>
        <w:spacing w:before="0" w:line="360" w:lineRule="auto"/>
        <w:jc w:val="both"/>
        <w:rPr>
          <w:rFonts w:ascii="Maven Pro" w:cs="Maven Pro" w:eastAsia="Maven Pro" w:hAnsi="Maven Pro"/>
          <w:highlight w:val="yellow"/>
        </w:rPr>
      </w:pPr>
      <w:r w:rsidDel="00000000" w:rsidR="00000000" w:rsidRPr="00000000">
        <w:rPr>
          <w:rFonts w:ascii="Maven Pro" w:cs="Maven Pro" w:eastAsia="Maven Pro" w:hAnsi="Maven Pro"/>
          <w:rtl w:val="0"/>
        </w:rPr>
        <w:t xml:space="preserve">Data de publicação desta Política de Privacidade e Proteção de Dados no site: Fevereiro de 2026.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2155" w:top="1134" w:left="1701" w:right="1701" w:header="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aven Pro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72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before="72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BC4B3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C4B35"/>
  </w:style>
  <w:style w:type="paragraph" w:styleId="PargrafodaLista">
    <w:name w:val="List Paragraph"/>
    <w:basedOn w:val="Normal"/>
    <w:uiPriority w:val="34"/>
    <w:qFormat w:val="1"/>
    <w:rsid w:val="00BC4B3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BC4B35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 w:val="1"/>
    <w:rsid w:val="00360328"/>
    <w:pPr>
      <w:tabs>
        <w:tab w:val="center" w:pos="4252"/>
        <w:tab w:val="right" w:pos="8504"/>
      </w:tabs>
      <w:spacing w:after="0" w:before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60328"/>
  </w:style>
  <w:style w:type="character" w:styleId="MenoPendente">
    <w:name w:val="Unresolved Mention"/>
    <w:basedOn w:val="Fontepargpadro"/>
    <w:uiPriority w:val="99"/>
    <w:semiHidden w:val="1"/>
    <w:unhideWhenUsed w:val="1"/>
    <w:rsid w:val="00031FC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pp.exeed.pro/holder/profile/54851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avenPro-regular.ttf"/><Relationship Id="rId2" Type="http://schemas.openxmlformats.org/officeDocument/2006/relationships/font" Target="fonts/MavenPro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7r0VYutvFDHzDOl+GxnFcLtfYg==">CgMxLjA4AHIhMTFlbFVXdkF6c205SGZkY1hiWWFnWlVaYUlfLTNsRVpN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2021-07-28T19:39:00Z</dcterms:created>
  <dc:creator>Anderson Timm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OME DA EMPRESA">
    <vt:lpwstr>NOME DA EMPRESA</vt:lpwstr>
  </property>
  <property fmtid="{D5CDD505-2E9C-101B-9397-08002B2CF9AE}" pid="3" name="E-MAIL DE PRIVACIDADE DA EMPRESA">
    <vt:lpwstr>E-MAIL DE PRIVACIDADE DA EMPRESA</vt:lpwstr>
  </property>
</Properties>
</file>