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i/>
          <w:iCs/>
          <w:color w:val="2C2C2C"/>
          <w:sz w:val="20"/>
          <w:szCs w:val="20"/>
        </w:rPr>
        <w:t xml:space="preserve">Chase Immortal Media Group is committed to protecting your privacy. This policy explains what personal information we collect, how we use it, and your rights in relation to it. It applies to our website and all services we provide.</w:t>
      </w:r>
    </w:p>
    <w:p>
      <w:pPr>
        <w:pBdr>
          <w:bottom w:val="single" w:color="C9A84C" w:sz="8" w:space="6"/>
        </w:pBdr>
        <w:spacing w:after="100" w:before="320"/>
      </w:pPr>
      <w:r>
        <w:rPr>
          <w:rFonts w:ascii="Arial" w:cs="Arial" w:eastAsia="Arial" w:hAnsi="Arial"/>
          <w:b/>
          <w:bCs/>
          <w:color w:val="C9A84C"/>
          <w:sz w:val="22"/>
          <w:szCs w:val="22"/>
        </w:rPr>
        <w:t xml:space="preserve">1.  </w:t>
      </w:r>
      <w:r>
        <w:rPr>
          <w:rFonts w:ascii="Arial" w:cs="Arial" w:eastAsia="Arial" w:hAnsi="Arial"/>
          <w:b/>
          <w:bCs/>
          <w:color w:val="1A1A1A"/>
          <w:sz w:val="22"/>
          <w:szCs w:val="22"/>
        </w:rPr>
        <w:t xml:space="preserve">WHO WE ARE</w:t>
      </w:r>
    </w:p>
    <w:p>
      <w:pPr>
        <w:spacing w:after="120" w:before="80"/>
      </w:pPr>
      <w:r>
        <w:rPr>
          <w:rFonts w:ascii="Arial" w:cs="Arial" w:eastAsia="Arial" w:hAnsi="Arial"/>
          <w:color w:val="2C2C2C"/>
          <w:sz w:val="20"/>
          <w:szCs w:val="20"/>
        </w:rPr>
        <w:t xml:space="preserve">Chase Immortal Media Group ("we", "us", "our") is a multi-structured media and content provider based in Perth, Western Australia. We are subject to the Australian Privacy Act 1988 (Cth) and the Australian Privacy Principles (APPs) contained within it.</w:t>
      </w:r>
    </w:p>
    <w:p>
      <w:pPr>
        <w:spacing w:after="120" w:before="80"/>
      </w:pPr>
      <w:r>
        <w:rPr>
          <w:rFonts w:ascii="Arial" w:cs="Arial" w:eastAsia="Arial" w:hAnsi="Arial"/>
          <w:color w:val="2C2C2C"/>
          <w:sz w:val="20"/>
          <w:szCs w:val="20"/>
        </w:rPr>
        <w:t xml:space="preserve">If you have any questions or concerns about this policy or how we handle your information, please contact us using the details in section 11.</w:t>
      </w:r>
    </w:p>
    <w:p>
      <w:pPr>
        <w:pBdr>
          <w:bottom w:val="single" w:color="C9A84C" w:sz="8" w:space="6"/>
        </w:pBdr>
        <w:spacing w:after="100" w:before="320"/>
      </w:pPr>
      <w:r>
        <w:rPr>
          <w:rFonts w:ascii="Arial" w:cs="Arial" w:eastAsia="Arial" w:hAnsi="Arial"/>
          <w:b/>
          <w:bCs/>
          <w:color w:val="C9A84C"/>
          <w:sz w:val="22"/>
          <w:szCs w:val="22"/>
        </w:rPr>
        <w:t xml:space="preserve">2.  </w:t>
      </w:r>
      <w:r>
        <w:rPr>
          <w:rFonts w:ascii="Arial" w:cs="Arial" w:eastAsia="Arial" w:hAnsi="Arial"/>
          <w:b/>
          <w:bCs/>
          <w:color w:val="1A1A1A"/>
          <w:sz w:val="22"/>
          <w:szCs w:val="22"/>
        </w:rPr>
        <w:t xml:space="preserve">WHAT INFORMATION WE COLLECT</w:t>
      </w:r>
    </w:p>
    <w:p>
      <w:pPr>
        <w:spacing w:after="120" w:before="80"/>
      </w:pPr>
      <w:r>
        <w:rPr>
          <w:rFonts w:ascii="Arial" w:cs="Arial" w:eastAsia="Arial" w:hAnsi="Arial"/>
          <w:color w:val="2C2C2C"/>
          <w:sz w:val="20"/>
          <w:szCs w:val="20"/>
        </w:rPr>
        <w:t xml:space="preserve">We may collect the following types of personal information:</w:t>
      </w:r>
    </w:p>
    <w:p>
      <w:pPr>
        <w:pStyle w:val="ListParagraph"/>
        <w:numPr>
          <w:ilvl w:val="0"/>
          <w:numId w:val="2"/>
        </w:numPr>
        <w:spacing w:after="40" w:before="40"/>
      </w:pPr>
      <w:r>
        <w:rPr>
          <w:rFonts w:ascii="Arial" w:cs="Arial" w:eastAsia="Arial" w:hAnsi="Arial"/>
          <w:color w:val="2C2C2C"/>
          <w:sz w:val="20"/>
          <w:szCs w:val="20"/>
        </w:rPr>
        <w:t xml:space="preserve">Contact details such as your name, email address, phone number, and business name;</w:t>
      </w:r>
    </w:p>
    <w:p>
      <w:pPr>
        <w:pStyle w:val="ListParagraph"/>
        <w:numPr>
          <w:ilvl w:val="0"/>
          <w:numId w:val="2"/>
        </w:numPr>
        <w:spacing w:after="40" w:before="40"/>
      </w:pPr>
      <w:r>
        <w:rPr>
          <w:rFonts w:ascii="Arial" w:cs="Arial" w:eastAsia="Arial" w:hAnsi="Arial"/>
          <w:color w:val="2C2C2C"/>
          <w:sz w:val="20"/>
          <w:szCs w:val="20"/>
        </w:rPr>
        <w:t xml:space="preserve">Project and enquiry information you provide when contacting us or entering into a service agreement;</w:t>
      </w:r>
    </w:p>
    <w:p>
      <w:pPr>
        <w:pStyle w:val="ListParagraph"/>
        <w:numPr>
          <w:ilvl w:val="0"/>
          <w:numId w:val="2"/>
        </w:numPr>
        <w:spacing w:after="40" w:before="40"/>
      </w:pPr>
      <w:r>
        <w:rPr>
          <w:rFonts w:ascii="Arial" w:cs="Arial" w:eastAsia="Arial" w:hAnsi="Arial"/>
          <w:color w:val="2C2C2C"/>
          <w:sz w:val="20"/>
          <w:szCs w:val="20"/>
        </w:rPr>
        <w:t xml:space="preserve">Payment and billing information (processed securely via third-party payment providers);</w:t>
      </w:r>
    </w:p>
    <w:p>
      <w:pPr>
        <w:pStyle w:val="ListParagraph"/>
        <w:numPr>
          <w:ilvl w:val="0"/>
          <w:numId w:val="2"/>
        </w:numPr>
        <w:spacing w:after="40" w:before="40"/>
      </w:pPr>
      <w:r>
        <w:rPr>
          <w:rFonts w:ascii="Arial" w:cs="Arial" w:eastAsia="Arial" w:hAnsi="Arial"/>
          <w:color w:val="2C2C2C"/>
          <w:sz w:val="20"/>
          <w:szCs w:val="20"/>
        </w:rPr>
        <w:t xml:space="preserve">Content you supply to us as part of a project, such as footage, images, or written briefs;</w:t>
      </w:r>
    </w:p>
    <w:p>
      <w:pPr>
        <w:pStyle w:val="ListParagraph"/>
        <w:numPr>
          <w:ilvl w:val="0"/>
          <w:numId w:val="2"/>
        </w:numPr>
        <w:spacing w:after="40" w:before="40"/>
      </w:pPr>
      <w:r>
        <w:rPr>
          <w:rFonts w:ascii="Arial" w:cs="Arial" w:eastAsia="Arial" w:hAnsi="Arial"/>
          <w:color w:val="2C2C2C"/>
          <w:sz w:val="20"/>
          <w:szCs w:val="20"/>
        </w:rPr>
        <w:t xml:space="preserve">Technical data collected automatically when you visit our website, such as your IP address, browser type, device type, and pages visited (via cookies or analytics tools);</w:t>
      </w:r>
    </w:p>
    <w:p>
      <w:pPr>
        <w:pStyle w:val="ListParagraph"/>
        <w:numPr>
          <w:ilvl w:val="0"/>
          <w:numId w:val="2"/>
        </w:numPr>
        <w:spacing w:after="40" w:before="40"/>
      </w:pPr>
      <w:r>
        <w:rPr>
          <w:rFonts w:ascii="Arial" w:cs="Arial" w:eastAsia="Arial" w:hAnsi="Arial"/>
          <w:color w:val="2C2C2C"/>
          <w:sz w:val="20"/>
          <w:szCs w:val="20"/>
        </w:rPr>
        <w:t xml:space="preserve">Any other information you choose to provide to us directly.</w:t>
      </w:r>
    </w:p>
    <w:p>
      <w:pPr>
        <w:spacing w:after="120" w:before="80"/>
      </w:pPr>
      <w:r>
        <w:rPr>
          <w:rFonts w:ascii="Arial" w:cs="Arial" w:eastAsia="Arial" w:hAnsi="Arial"/>
          <w:color w:val="2C2C2C"/>
          <w:sz w:val="20"/>
          <w:szCs w:val="20"/>
        </w:rPr>
        <w:t xml:space="preserve">We only collect information that is reasonably necessary for our business functions. We do not collect sensitive information (as defined under the Privacy Act) unless you voluntarily provide it and we have a lawful basis to do so.</w:t>
      </w:r>
    </w:p>
    <w:p>
      <w:pPr>
        <w:pBdr>
          <w:bottom w:val="single" w:color="C9A84C" w:sz="8" w:space="6"/>
        </w:pBdr>
        <w:spacing w:after="100" w:before="320"/>
      </w:pPr>
      <w:r>
        <w:rPr>
          <w:rFonts w:ascii="Arial" w:cs="Arial" w:eastAsia="Arial" w:hAnsi="Arial"/>
          <w:b/>
          <w:bCs/>
          <w:color w:val="C9A84C"/>
          <w:sz w:val="22"/>
          <w:szCs w:val="22"/>
        </w:rPr>
        <w:t xml:space="preserve">3.  </w:t>
      </w:r>
      <w:r>
        <w:rPr>
          <w:rFonts w:ascii="Arial" w:cs="Arial" w:eastAsia="Arial" w:hAnsi="Arial"/>
          <w:b/>
          <w:bCs/>
          <w:color w:val="1A1A1A"/>
          <w:sz w:val="22"/>
          <w:szCs w:val="22"/>
        </w:rPr>
        <w:t xml:space="preserve">HOW WE COLLECT INFORMATION</w:t>
      </w:r>
    </w:p>
    <w:p>
      <w:pPr>
        <w:spacing w:after="120" w:before="80"/>
      </w:pPr>
      <w:r>
        <w:rPr>
          <w:rFonts w:ascii="Arial" w:cs="Arial" w:eastAsia="Arial" w:hAnsi="Arial"/>
          <w:color w:val="2C2C2C"/>
          <w:sz w:val="20"/>
          <w:szCs w:val="20"/>
        </w:rPr>
        <w:t xml:space="preserve">We collect personal information in the following ways:</w:t>
      </w:r>
    </w:p>
    <w:p>
      <w:pPr>
        <w:pStyle w:val="ListParagraph"/>
        <w:numPr>
          <w:ilvl w:val="0"/>
          <w:numId w:val="2"/>
        </w:numPr>
        <w:spacing w:after="40" w:before="40"/>
      </w:pPr>
      <w:r>
        <w:rPr>
          <w:rFonts w:ascii="Arial" w:cs="Arial" w:eastAsia="Arial" w:hAnsi="Arial"/>
          <w:color w:val="2C2C2C"/>
          <w:sz w:val="20"/>
          <w:szCs w:val="20"/>
        </w:rPr>
        <w:t xml:space="preserve">Directly from you, when you submit an enquiry form, contact us by email or phone, or enter into a service agreement;</w:t>
      </w:r>
    </w:p>
    <w:p>
      <w:pPr>
        <w:pStyle w:val="ListParagraph"/>
        <w:numPr>
          <w:ilvl w:val="0"/>
          <w:numId w:val="2"/>
        </w:numPr>
        <w:spacing w:after="40" w:before="40"/>
      </w:pPr>
      <w:r>
        <w:rPr>
          <w:rFonts w:ascii="Arial" w:cs="Arial" w:eastAsia="Arial" w:hAnsi="Arial"/>
          <w:color w:val="2C2C2C"/>
          <w:sz w:val="20"/>
          <w:szCs w:val="20"/>
        </w:rPr>
        <w:t xml:space="preserve">Automatically, through cookies and analytics tools when you browse our website;</w:t>
      </w:r>
    </w:p>
    <w:p>
      <w:pPr>
        <w:pStyle w:val="ListParagraph"/>
        <w:numPr>
          <w:ilvl w:val="0"/>
          <w:numId w:val="2"/>
        </w:numPr>
        <w:spacing w:after="40" w:before="40"/>
      </w:pPr>
      <w:r>
        <w:rPr>
          <w:rFonts w:ascii="Arial" w:cs="Arial" w:eastAsia="Arial" w:hAnsi="Arial"/>
          <w:color w:val="2C2C2C"/>
          <w:sz w:val="20"/>
          <w:szCs w:val="20"/>
        </w:rPr>
        <w:t xml:space="preserve">From third parties, such as referrals or publicly available sources, where relevant to a project or enquiry.</w:t>
      </w:r>
    </w:p>
    <w:p>
      <w:pPr>
        <w:pBdr>
          <w:bottom w:val="single" w:color="C9A84C" w:sz="8" w:space="6"/>
        </w:pBdr>
        <w:spacing w:after="100" w:before="320"/>
      </w:pPr>
      <w:r>
        <w:rPr>
          <w:rFonts w:ascii="Arial" w:cs="Arial" w:eastAsia="Arial" w:hAnsi="Arial"/>
          <w:b/>
          <w:bCs/>
          <w:color w:val="C9A84C"/>
          <w:sz w:val="22"/>
          <w:szCs w:val="22"/>
        </w:rPr>
        <w:t xml:space="preserve">4.  </w:t>
      </w:r>
      <w:r>
        <w:rPr>
          <w:rFonts w:ascii="Arial" w:cs="Arial" w:eastAsia="Arial" w:hAnsi="Arial"/>
          <w:b/>
          <w:bCs/>
          <w:color w:val="1A1A1A"/>
          <w:sz w:val="22"/>
          <w:szCs w:val="22"/>
        </w:rPr>
        <w:t xml:space="preserve">HOW WE USE YOUR INFORMATION</w:t>
      </w:r>
    </w:p>
    <w:p>
      <w:pPr>
        <w:spacing w:after="120" w:before="80"/>
      </w:pPr>
      <w:r>
        <w:rPr>
          <w:rFonts w:ascii="Arial" w:cs="Arial" w:eastAsia="Arial" w:hAnsi="Arial"/>
          <w:color w:val="2C2C2C"/>
          <w:sz w:val="20"/>
          <w:szCs w:val="20"/>
        </w:rPr>
        <w:t xml:space="preserve">We use the personal information we collect to:</w:t>
      </w:r>
    </w:p>
    <w:p>
      <w:pPr>
        <w:pStyle w:val="ListParagraph"/>
        <w:numPr>
          <w:ilvl w:val="0"/>
          <w:numId w:val="2"/>
        </w:numPr>
        <w:spacing w:after="40" w:before="40"/>
      </w:pPr>
      <w:r>
        <w:rPr>
          <w:rFonts w:ascii="Arial" w:cs="Arial" w:eastAsia="Arial" w:hAnsi="Arial"/>
          <w:color w:val="2C2C2C"/>
          <w:sz w:val="20"/>
          <w:szCs w:val="20"/>
        </w:rPr>
        <w:t xml:space="preserve">Respond to enquiries and communicate with you about our services;</w:t>
      </w:r>
    </w:p>
    <w:p>
      <w:pPr>
        <w:pStyle w:val="ListParagraph"/>
        <w:numPr>
          <w:ilvl w:val="0"/>
          <w:numId w:val="2"/>
        </w:numPr>
        <w:spacing w:after="40" w:before="40"/>
      </w:pPr>
      <w:r>
        <w:rPr>
          <w:rFonts w:ascii="Arial" w:cs="Arial" w:eastAsia="Arial" w:hAnsi="Arial"/>
          <w:color w:val="2C2C2C"/>
          <w:sz w:val="20"/>
          <w:szCs w:val="20"/>
        </w:rPr>
        <w:t xml:space="preserve">Provide, manage, and deliver the services you have engaged us for;</w:t>
      </w:r>
    </w:p>
    <w:p>
      <w:pPr>
        <w:pStyle w:val="ListParagraph"/>
        <w:numPr>
          <w:ilvl w:val="0"/>
          <w:numId w:val="2"/>
        </w:numPr>
        <w:spacing w:after="40" w:before="40"/>
      </w:pPr>
      <w:r>
        <w:rPr>
          <w:rFonts w:ascii="Arial" w:cs="Arial" w:eastAsia="Arial" w:hAnsi="Arial"/>
          <w:color w:val="2C2C2C"/>
          <w:sz w:val="20"/>
          <w:szCs w:val="20"/>
        </w:rPr>
        <w:t xml:space="preserve">Process payments and manage invoicing;</w:t>
      </w:r>
    </w:p>
    <w:p>
      <w:pPr>
        <w:pStyle w:val="ListParagraph"/>
        <w:numPr>
          <w:ilvl w:val="0"/>
          <w:numId w:val="2"/>
        </w:numPr>
        <w:spacing w:after="40" w:before="40"/>
      </w:pPr>
      <w:r>
        <w:rPr>
          <w:rFonts w:ascii="Arial" w:cs="Arial" w:eastAsia="Arial" w:hAnsi="Arial"/>
          <w:color w:val="2C2C2C"/>
          <w:sz w:val="20"/>
          <w:szCs w:val="20"/>
        </w:rPr>
        <w:t xml:space="preserve">Improve our website and services;</w:t>
      </w:r>
    </w:p>
    <w:p>
      <w:pPr>
        <w:pStyle w:val="ListParagraph"/>
        <w:numPr>
          <w:ilvl w:val="0"/>
          <w:numId w:val="2"/>
        </w:numPr>
        <w:spacing w:after="40" w:before="40"/>
      </w:pPr>
      <w:r>
        <w:rPr>
          <w:rFonts w:ascii="Arial" w:cs="Arial" w:eastAsia="Arial" w:hAnsi="Arial"/>
          <w:color w:val="2C2C2C"/>
          <w:sz w:val="20"/>
          <w:szCs w:val="20"/>
        </w:rPr>
        <w:t xml:space="preserve">Send you information about our work, updates, or offers where you have consented to receive such communications;</w:t>
      </w:r>
    </w:p>
    <w:p>
      <w:pPr>
        <w:pStyle w:val="ListParagraph"/>
        <w:numPr>
          <w:ilvl w:val="0"/>
          <w:numId w:val="2"/>
        </w:numPr>
        <w:spacing w:after="40" w:before="40"/>
      </w:pPr>
      <w:r>
        <w:rPr>
          <w:rFonts w:ascii="Arial" w:cs="Arial" w:eastAsia="Arial" w:hAnsi="Arial"/>
          <w:color w:val="2C2C2C"/>
          <w:sz w:val="20"/>
          <w:szCs w:val="20"/>
        </w:rPr>
        <w:t xml:space="preserve">Meet our legal obligations and resolve disputes.</w:t>
      </w:r>
    </w:p>
    <w:p>
      <w:pPr>
        <w:spacing w:after="120" w:before="80"/>
      </w:pPr>
      <w:r>
        <w:rPr>
          <w:rFonts w:ascii="Arial" w:cs="Arial" w:eastAsia="Arial" w:hAnsi="Arial"/>
          <w:color w:val="2C2C2C"/>
          <w:sz w:val="20"/>
          <w:szCs w:val="20"/>
        </w:rPr>
        <w:t xml:space="preserve">We will not use your personal information for any purpose that you would not reasonably expect, and we will not sell your personal information to third parties.</w:t>
      </w:r>
    </w:p>
    <w:p>
      <w:pPr>
        <w:pBdr>
          <w:bottom w:val="single" w:color="C9A84C" w:sz="8" w:space="6"/>
        </w:pBdr>
        <w:spacing w:after="100" w:before="320"/>
      </w:pPr>
      <w:r>
        <w:rPr>
          <w:rFonts w:ascii="Arial" w:cs="Arial" w:eastAsia="Arial" w:hAnsi="Arial"/>
          <w:b/>
          <w:bCs/>
          <w:color w:val="C9A84C"/>
          <w:sz w:val="22"/>
          <w:szCs w:val="22"/>
        </w:rPr>
        <w:t xml:space="preserve">5.  </w:t>
      </w:r>
      <w:r>
        <w:rPr>
          <w:rFonts w:ascii="Arial" w:cs="Arial" w:eastAsia="Arial" w:hAnsi="Arial"/>
          <w:b/>
          <w:bCs/>
          <w:color w:val="1A1A1A"/>
          <w:sz w:val="22"/>
          <w:szCs w:val="22"/>
        </w:rPr>
        <w:t xml:space="preserve">DISCLOSURE OF YOUR INFORMATION</w:t>
      </w:r>
    </w:p>
    <w:p>
      <w:pPr>
        <w:spacing w:after="120" w:before="80"/>
      </w:pPr>
      <w:r>
        <w:rPr>
          <w:rFonts w:ascii="Arial" w:cs="Arial" w:eastAsia="Arial" w:hAnsi="Arial"/>
          <w:color w:val="2C2C2C"/>
          <w:sz w:val="20"/>
          <w:szCs w:val="20"/>
        </w:rPr>
        <w:t xml:space="preserve">We may share your personal information with:</w:t>
      </w:r>
    </w:p>
    <w:p>
      <w:pPr>
        <w:pStyle w:val="ListParagraph"/>
        <w:numPr>
          <w:ilvl w:val="0"/>
          <w:numId w:val="2"/>
        </w:numPr>
        <w:spacing w:after="40" w:before="40"/>
      </w:pPr>
      <w:r>
        <w:rPr>
          <w:rFonts w:ascii="Arial" w:cs="Arial" w:eastAsia="Arial" w:hAnsi="Arial"/>
          <w:color w:val="2C2C2C"/>
          <w:sz w:val="20"/>
          <w:szCs w:val="20"/>
        </w:rPr>
        <w:t xml:space="preserve">Contractors, subcontractors, or collaborators engaged to assist with the delivery of your project, on a need-to-know basis;</w:t>
      </w:r>
    </w:p>
    <w:p>
      <w:pPr>
        <w:pStyle w:val="ListParagraph"/>
        <w:numPr>
          <w:ilvl w:val="0"/>
          <w:numId w:val="2"/>
        </w:numPr>
        <w:spacing w:after="40" w:before="40"/>
      </w:pPr>
      <w:r>
        <w:rPr>
          <w:rFonts w:ascii="Arial" w:cs="Arial" w:eastAsia="Arial" w:hAnsi="Arial"/>
          <w:color w:val="2C2C2C"/>
          <w:sz w:val="20"/>
          <w:szCs w:val="20"/>
        </w:rPr>
        <w:t xml:space="preserve">Third-party service providers such as payment processors, cloud storage providers, and website analytics tools;</w:t>
      </w:r>
    </w:p>
    <w:p>
      <w:pPr>
        <w:pStyle w:val="ListParagraph"/>
        <w:numPr>
          <w:ilvl w:val="0"/>
          <w:numId w:val="2"/>
        </w:numPr>
        <w:spacing w:after="40" w:before="40"/>
      </w:pPr>
      <w:r>
        <w:rPr>
          <w:rFonts w:ascii="Arial" w:cs="Arial" w:eastAsia="Arial" w:hAnsi="Arial"/>
          <w:color w:val="2C2C2C"/>
          <w:sz w:val="20"/>
          <w:szCs w:val="20"/>
        </w:rPr>
        <w:t xml:space="preserve">Professional advisers such as lawyers or accountants, where necessary;</w:t>
      </w:r>
    </w:p>
    <w:p>
      <w:pPr>
        <w:pStyle w:val="ListParagraph"/>
        <w:numPr>
          <w:ilvl w:val="0"/>
          <w:numId w:val="2"/>
        </w:numPr>
        <w:spacing w:after="40" w:before="40"/>
      </w:pPr>
      <w:r>
        <w:rPr>
          <w:rFonts w:ascii="Arial" w:cs="Arial" w:eastAsia="Arial" w:hAnsi="Arial"/>
          <w:color w:val="2C2C2C"/>
          <w:sz w:val="20"/>
          <w:szCs w:val="20"/>
        </w:rPr>
        <w:t xml:space="preserve">Government or regulatory bodies where we are required to do so by law.</w:t>
      </w:r>
    </w:p>
    <w:p>
      <w:pPr>
        <w:spacing w:after="120" w:before="80"/>
      </w:pPr>
      <w:r>
        <w:rPr>
          <w:rFonts w:ascii="Arial" w:cs="Arial" w:eastAsia="Arial" w:hAnsi="Arial"/>
          <w:color w:val="2C2C2C"/>
          <w:sz w:val="20"/>
          <w:szCs w:val="20"/>
        </w:rPr>
        <w:t xml:space="preserve">Any third parties we share information with are required to handle it in accordance with applicable privacy laws. We do not disclose personal information to overseas recipients unless we take reasonable steps to ensure they comply with the Australian Privacy Principles.</w:t>
      </w:r>
    </w:p>
    <w:p>
      <w:pPr>
        <w:pBdr>
          <w:bottom w:val="single" w:color="C9A84C" w:sz="8" w:space="6"/>
        </w:pBdr>
        <w:spacing w:after="100" w:before="320"/>
      </w:pPr>
      <w:r>
        <w:rPr>
          <w:rFonts w:ascii="Arial" w:cs="Arial" w:eastAsia="Arial" w:hAnsi="Arial"/>
          <w:b/>
          <w:bCs/>
          <w:color w:val="C9A84C"/>
          <w:sz w:val="22"/>
          <w:szCs w:val="22"/>
        </w:rPr>
        <w:t xml:space="preserve">6.  </w:t>
      </w:r>
      <w:r>
        <w:rPr>
          <w:rFonts w:ascii="Arial" w:cs="Arial" w:eastAsia="Arial" w:hAnsi="Arial"/>
          <w:b/>
          <w:bCs/>
          <w:color w:val="1A1A1A"/>
          <w:sz w:val="22"/>
          <w:szCs w:val="22"/>
        </w:rPr>
        <w:t xml:space="preserve">COOKIES AND WEBSITE ANALYTICS</w:t>
      </w:r>
    </w:p>
    <w:p>
      <w:pPr>
        <w:spacing w:after="120" w:before="80"/>
      </w:pPr>
      <w:r>
        <w:rPr>
          <w:rFonts w:ascii="Arial" w:cs="Arial" w:eastAsia="Arial" w:hAnsi="Arial"/>
          <w:color w:val="2C2C2C"/>
          <w:sz w:val="20"/>
          <w:szCs w:val="20"/>
        </w:rPr>
        <w:t xml:space="preserve">Our website may use cookies — small text files placed on your device — to improve your browsing experience and help us understand how visitors use our site. We may also use third-party analytics tools such as Google Analytics.</w:t>
      </w:r>
    </w:p>
    <w:p>
      <w:pPr>
        <w:spacing w:after="120" w:before="80"/>
      </w:pPr>
      <w:r>
        <w:rPr>
          <w:rFonts w:ascii="Arial" w:cs="Arial" w:eastAsia="Arial" w:hAnsi="Arial"/>
          <w:color w:val="2C2C2C"/>
          <w:sz w:val="20"/>
          <w:szCs w:val="20"/>
        </w:rPr>
        <w:t xml:space="preserve">You can disable cookies through your browser settings at any time, though this may affect the functionality of certain parts of our website. By continuing to use our website, you consent to our use of cookies as described in this policy.</w:t>
      </w:r>
    </w:p>
    <w:p>
      <w:pPr>
        <w:pBdr>
          <w:bottom w:val="single" w:color="C9A84C" w:sz="8" w:space="6"/>
        </w:pBdr>
        <w:spacing w:after="100" w:before="320"/>
      </w:pPr>
      <w:r>
        <w:rPr>
          <w:rFonts w:ascii="Arial" w:cs="Arial" w:eastAsia="Arial" w:hAnsi="Arial"/>
          <w:b/>
          <w:bCs/>
          <w:color w:val="C9A84C"/>
          <w:sz w:val="22"/>
          <w:szCs w:val="22"/>
        </w:rPr>
        <w:t xml:space="preserve">7.  </w:t>
      </w:r>
      <w:r>
        <w:rPr>
          <w:rFonts w:ascii="Arial" w:cs="Arial" w:eastAsia="Arial" w:hAnsi="Arial"/>
          <w:b/>
          <w:bCs/>
          <w:color w:val="1A1A1A"/>
          <w:sz w:val="22"/>
          <w:szCs w:val="22"/>
        </w:rPr>
        <w:t xml:space="preserve">STORAGE AND SECURITY</w:t>
      </w:r>
    </w:p>
    <w:p>
      <w:pPr>
        <w:spacing w:after="120" w:before="80"/>
      </w:pPr>
      <w:r>
        <w:rPr>
          <w:rFonts w:ascii="Arial" w:cs="Arial" w:eastAsia="Arial" w:hAnsi="Arial"/>
          <w:color w:val="2C2C2C"/>
          <w:sz w:val="20"/>
          <w:szCs w:val="20"/>
        </w:rPr>
        <w:t xml:space="preserve">We take reasonable steps to protect the personal information we hold from misuse, interference, loss, and unauthorised access, modification, or disclosure. This includes using secure file storage, access controls, and industry-standard practices for data handling.</w:t>
      </w:r>
    </w:p>
    <w:p>
      <w:pPr>
        <w:spacing w:after="120" w:before="80"/>
      </w:pPr>
      <w:r>
        <w:rPr>
          <w:rFonts w:ascii="Arial" w:cs="Arial" w:eastAsia="Arial" w:hAnsi="Arial"/>
          <w:color w:val="2C2C2C"/>
          <w:sz w:val="20"/>
          <w:szCs w:val="20"/>
        </w:rPr>
        <w:t xml:space="preserve">While we take these precautions, no data transmission or storage system is completely secure. If you believe your information has been compromised, please contact us immediately.</w:t>
      </w:r>
    </w:p>
    <w:p>
      <w:pPr>
        <w:spacing w:after="120" w:before="80"/>
      </w:pPr>
      <w:r>
        <w:rPr>
          <w:rFonts w:ascii="Arial" w:cs="Arial" w:eastAsia="Arial" w:hAnsi="Arial"/>
          <w:color w:val="2C2C2C"/>
          <w:sz w:val="20"/>
          <w:szCs w:val="20"/>
        </w:rPr>
        <w:t xml:space="preserve">We retain personal information only for as long as it is needed for the purpose for which it was collected, or as required by law. When it is no longer needed, we will take reasonable steps to destroy or de-identify it.</w:t>
      </w:r>
    </w:p>
    <w:p>
      <w:pPr>
        <w:pBdr>
          <w:bottom w:val="single" w:color="C9A84C" w:sz="8" w:space="6"/>
        </w:pBdr>
        <w:spacing w:after="100" w:before="320"/>
      </w:pPr>
      <w:r>
        <w:rPr>
          <w:rFonts w:ascii="Arial" w:cs="Arial" w:eastAsia="Arial" w:hAnsi="Arial"/>
          <w:b/>
          <w:bCs/>
          <w:color w:val="C9A84C"/>
          <w:sz w:val="22"/>
          <w:szCs w:val="22"/>
        </w:rPr>
        <w:t xml:space="preserve">8.  </w:t>
      </w:r>
      <w:r>
        <w:rPr>
          <w:rFonts w:ascii="Arial" w:cs="Arial" w:eastAsia="Arial" w:hAnsi="Arial"/>
          <w:b/>
          <w:bCs/>
          <w:color w:val="1A1A1A"/>
          <w:sz w:val="22"/>
          <w:szCs w:val="22"/>
        </w:rPr>
        <w:t xml:space="preserve">YOUR RIGHTS</w:t>
      </w:r>
    </w:p>
    <w:p>
      <w:pPr>
        <w:spacing w:after="120" w:before="80"/>
      </w:pPr>
      <w:r>
        <w:rPr>
          <w:rFonts w:ascii="Arial" w:cs="Arial" w:eastAsia="Arial" w:hAnsi="Arial"/>
          <w:color w:val="2C2C2C"/>
          <w:sz w:val="20"/>
          <w:szCs w:val="20"/>
        </w:rPr>
        <w:t xml:space="preserve">Under the Australian Privacy Act, you have the right to:</w:t>
      </w:r>
    </w:p>
    <w:p>
      <w:pPr>
        <w:pStyle w:val="ListParagraph"/>
        <w:numPr>
          <w:ilvl w:val="0"/>
          <w:numId w:val="2"/>
        </w:numPr>
        <w:spacing w:after="40" w:before="40"/>
      </w:pPr>
      <w:r>
        <w:rPr>
          <w:rFonts w:ascii="Arial" w:cs="Arial" w:eastAsia="Arial" w:hAnsi="Arial"/>
          <w:color w:val="2C2C2C"/>
          <w:sz w:val="20"/>
          <w:szCs w:val="20"/>
        </w:rPr>
        <w:t xml:space="preserve">Request access to the personal information we hold about you;</w:t>
      </w:r>
    </w:p>
    <w:p>
      <w:pPr>
        <w:pStyle w:val="ListParagraph"/>
        <w:numPr>
          <w:ilvl w:val="0"/>
          <w:numId w:val="2"/>
        </w:numPr>
        <w:spacing w:after="40" w:before="40"/>
      </w:pPr>
      <w:r>
        <w:rPr>
          <w:rFonts w:ascii="Arial" w:cs="Arial" w:eastAsia="Arial" w:hAnsi="Arial"/>
          <w:color w:val="2C2C2C"/>
          <w:sz w:val="20"/>
          <w:szCs w:val="20"/>
        </w:rPr>
        <w:t xml:space="preserve">Request that we correct any inaccurate or out-of-date information;</w:t>
      </w:r>
    </w:p>
    <w:p>
      <w:pPr>
        <w:pStyle w:val="ListParagraph"/>
        <w:numPr>
          <w:ilvl w:val="0"/>
          <w:numId w:val="2"/>
        </w:numPr>
        <w:spacing w:after="40" w:before="40"/>
      </w:pPr>
      <w:r>
        <w:rPr>
          <w:rFonts w:ascii="Arial" w:cs="Arial" w:eastAsia="Arial" w:hAnsi="Arial"/>
          <w:color w:val="2C2C2C"/>
          <w:sz w:val="20"/>
          <w:szCs w:val="20"/>
        </w:rPr>
        <w:t xml:space="preserve">Make a complaint if you believe we have mishandled your personal information;</w:t>
      </w:r>
    </w:p>
    <w:p>
      <w:pPr>
        <w:pStyle w:val="ListParagraph"/>
        <w:numPr>
          <w:ilvl w:val="0"/>
          <w:numId w:val="2"/>
        </w:numPr>
        <w:spacing w:after="40" w:before="40"/>
      </w:pPr>
      <w:r>
        <w:rPr>
          <w:rFonts w:ascii="Arial" w:cs="Arial" w:eastAsia="Arial" w:hAnsi="Arial"/>
          <w:color w:val="2C2C2C"/>
          <w:sz w:val="20"/>
          <w:szCs w:val="20"/>
        </w:rPr>
        <w:t xml:space="preserve">Opt out of receiving marketing communications at any time.</w:t>
      </w:r>
    </w:p>
    <w:p>
      <w:pPr>
        <w:spacing w:after="120" w:before="80"/>
      </w:pPr>
      <w:r>
        <w:rPr>
          <w:rFonts w:ascii="Arial" w:cs="Arial" w:eastAsia="Arial" w:hAnsi="Arial"/>
          <w:color w:val="2C2C2C"/>
          <w:sz w:val="20"/>
          <w:szCs w:val="20"/>
        </w:rPr>
        <w:t xml:space="preserve">To exercise any of these rights, please contact us using the details in section 11. We will respond to access and correction requests within a reasonable time, and at no charge unless the request is complex or resource-intensive.</w:t>
      </w:r>
    </w:p>
    <w:p>
      <w:pPr>
        <w:pBdr>
          <w:bottom w:val="single" w:color="C9A84C" w:sz="8" w:space="6"/>
        </w:pBdr>
        <w:spacing w:after="100" w:before="320"/>
      </w:pPr>
      <w:r>
        <w:rPr>
          <w:rFonts w:ascii="Arial" w:cs="Arial" w:eastAsia="Arial" w:hAnsi="Arial"/>
          <w:b/>
          <w:bCs/>
          <w:color w:val="C9A84C"/>
          <w:sz w:val="22"/>
          <w:szCs w:val="22"/>
        </w:rPr>
        <w:t xml:space="preserve">9.  </w:t>
      </w:r>
      <w:r>
        <w:rPr>
          <w:rFonts w:ascii="Arial" w:cs="Arial" w:eastAsia="Arial" w:hAnsi="Arial"/>
          <w:b/>
          <w:bCs/>
          <w:color w:val="1A1A1A"/>
          <w:sz w:val="22"/>
          <w:szCs w:val="22"/>
        </w:rPr>
        <w:t xml:space="preserve">MARKETING COMMUNICATIONS</w:t>
      </w:r>
    </w:p>
    <w:p>
      <w:pPr>
        <w:spacing w:after="120" w:before="80"/>
      </w:pPr>
      <w:r>
        <w:rPr>
          <w:rFonts w:ascii="Arial" w:cs="Arial" w:eastAsia="Arial" w:hAnsi="Arial"/>
          <w:color w:val="2C2C2C"/>
          <w:sz w:val="20"/>
          <w:szCs w:val="20"/>
        </w:rPr>
        <w:t xml:space="preserve">We may send you information about our services, projects, or offers if you have provided your contact details and consented to receive such communications. You can opt out at any time by following the unsubscribe instructions in any communication we send, or by contacting us directly. We will process opt-out requests promptly.</w:t>
      </w:r>
    </w:p>
    <w:p>
      <w:pPr>
        <w:pBdr>
          <w:bottom w:val="single" w:color="C9A84C" w:sz="8" w:space="6"/>
        </w:pBdr>
        <w:spacing w:after="100" w:before="320"/>
      </w:pPr>
      <w:r>
        <w:rPr>
          <w:rFonts w:ascii="Arial" w:cs="Arial" w:eastAsia="Arial" w:hAnsi="Arial"/>
          <w:b/>
          <w:bCs/>
          <w:color w:val="C9A84C"/>
          <w:sz w:val="22"/>
          <w:szCs w:val="22"/>
        </w:rPr>
        <w:t xml:space="preserve">10.  </w:t>
      </w:r>
      <w:r>
        <w:rPr>
          <w:rFonts w:ascii="Arial" w:cs="Arial" w:eastAsia="Arial" w:hAnsi="Arial"/>
          <w:b/>
          <w:bCs/>
          <w:color w:val="1A1A1A"/>
          <w:sz w:val="22"/>
          <w:szCs w:val="22"/>
        </w:rPr>
        <w:t xml:space="preserve">COMPLAINTS</w:t>
      </w:r>
    </w:p>
    <w:p>
      <w:pPr>
        <w:spacing w:after="120" w:before="80"/>
      </w:pPr>
      <w:r>
        <w:rPr>
          <w:rFonts w:ascii="Arial" w:cs="Arial" w:eastAsia="Arial" w:hAnsi="Arial"/>
          <w:color w:val="2C2C2C"/>
          <w:sz w:val="20"/>
          <w:szCs w:val="20"/>
        </w:rPr>
        <w:t xml:space="preserve">If you believe we have breached the Australian Privacy Principles or otherwise mishandled your personal information, we encourage you to contact us in the first instance so we can attempt to resolve your concern.</w:t>
      </w:r>
    </w:p>
    <w:p>
      <w:pPr>
        <w:spacing w:after="120" w:before="80"/>
      </w:pPr>
      <w:r>
        <w:rPr>
          <w:rFonts w:ascii="Arial" w:cs="Arial" w:eastAsia="Arial" w:hAnsi="Arial"/>
          <w:color w:val="2C2C2C"/>
          <w:sz w:val="20"/>
          <w:szCs w:val="20"/>
        </w:rPr>
        <w:t xml:space="preserve">If you are not satisfied with our response, you may lodge a complaint with the Office of the Australian Information Commissioner (OAIC) at www.oaic.gov.au.</w:t>
      </w:r>
    </w:p>
    <w:p>
      <w:pPr>
        <w:pBdr>
          <w:bottom w:val="single" w:color="C9A84C" w:sz="8" w:space="6"/>
        </w:pBdr>
        <w:spacing w:after="100" w:before="320"/>
      </w:pPr>
      <w:r>
        <w:rPr>
          <w:rFonts w:ascii="Arial" w:cs="Arial" w:eastAsia="Arial" w:hAnsi="Arial"/>
          <w:b/>
          <w:bCs/>
          <w:color w:val="C9A84C"/>
          <w:sz w:val="22"/>
          <w:szCs w:val="22"/>
        </w:rPr>
        <w:t xml:space="preserve">11.  </w:t>
      </w:r>
      <w:r>
        <w:rPr>
          <w:rFonts w:ascii="Arial" w:cs="Arial" w:eastAsia="Arial" w:hAnsi="Arial"/>
          <w:b/>
          <w:bCs/>
          <w:color w:val="1A1A1A"/>
          <w:sz w:val="22"/>
          <w:szCs w:val="22"/>
        </w:rPr>
        <w:t xml:space="preserve">CONTACT US</w:t>
      </w:r>
    </w:p>
    <w:p>
      <w:pPr>
        <w:spacing w:after="120" w:before="80"/>
      </w:pPr>
      <w:r>
        <w:rPr>
          <w:rFonts w:ascii="Arial" w:cs="Arial" w:eastAsia="Arial" w:hAnsi="Arial"/>
          <w:color w:val="2C2C2C"/>
          <w:sz w:val="20"/>
          <w:szCs w:val="20"/>
        </w:rPr>
        <w:t xml:space="preserve">For any privacy-related enquiries, access requests, or complaints, please contact us via the enquiry form on this website or through our listed contact details. We are committed to handling all privacy matters promptly and in good faith.</w:t>
      </w:r>
    </w:p>
    <w:p>
      <w:pPr>
        <w:pBdr>
          <w:bottom w:val="single" w:color="C9A84C" w:sz="8" w:space="6"/>
        </w:pBdr>
        <w:spacing w:after="100" w:before="320"/>
      </w:pPr>
      <w:r>
        <w:rPr>
          <w:rFonts w:ascii="Arial" w:cs="Arial" w:eastAsia="Arial" w:hAnsi="Arial"/>
          <w:b/>
          <w:bCs/>
          <w:color w:val="C9A84C"/>
          <w:sz w:val="22"/>
          <w:szCs w:val="22"/>
        </w:rPr>
        <w:t xml:space="preserve">12.  </w:t>
      </w:r>
      <w:r>
        <w:rPr>
          <w:rFonts w:ascii="Arial" w:cs="Arial" w:eastAsia="Arial" w:hAnsi="Arial"/>
          <w:b/>
          <w:bCs/>
          <w:color w:val="1A1A1A"/>
          <w:sz w:val="22"/>
          <w:szCs w:val="22"/>
        </w:rPr>
        <w:t xml:space="preserve">CHANGES TO THIS POLICY</w:t>
      </w:r>
    </w:p>
    <w:p>
      <w:pPr>
        <w:spacing w:after="120" w:before="80"/>
      </w:pPr>
      <w:r>
        <w:rPr>
          <w:rFonts w:ascii="Arial" w:cs="Arial" w:eastAsia="Arial" w:hAnsi="Arial"/>
          <w:color w:val="2C2C2C"/>
          <w:sz w:val="20"/>
          <w:szCs w:val="20"/>
        </w:rPr>
        <w:t xml:space="preserve">We may update this privacy policy from time to time to reflect changes to our practices or legal obligations. The current version will always be available on this page, with the date of last update noted at the top. We encourage you to review this policy periodically.</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6" w:space="6"/>
      </w:pBdr>
      <w:tabs>
        <w:tab w:val="right" w:pos="9026"/>
      </w:tabs>
      <w:spacing w:after="0" w:before="80"/>
    </w:pPr>
    <w:r>
      <w:rPr>
        <w:rFonts w:ascii="Arial" w:cs="Arial" w:eastAsia="Arial" w:hAnsi="Arial"/>
        <w:color w:val="666666"/>
        <w:sz w:val="16"/>
        <w:szCs w:val="16"/>
      </w:rPr>
      <w:t xml:space="preserve">Chase Immortal Media Group  ·  Perth, WA</w:t>
    </w:r>
    <w:r>
      <w:rPr>
        <w:rFonts w:ascii="Arial" w:cs="Arial" w:eastAsia="Arial" w:hAnsi="Arial"/>
        <w:color w:val="666666"/>
        <w:sz w:val="16"/>
        <w:szCs w:val="16"/>
      </w:rPr>
      <w:t xml:space="preserve">	Page </w:t>
    </w:r>
    <w:fldSimple w:instr="PAGE">
      <w:r>
        <w:rPr>
          <w:rFonts w:ascii="Arial" w:cs="Arial" w:eastAsia="Arial" w:hAnsi="Arial"/>
          <w:color w:val="666666"/>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pPr>
    <w:r>
      <w:rPr>
        <w:rFonts w:ascii="Arial" w:cs="Arial" w:eastAsia="Arial" w:hAnsi="Arial"/>
        <w:b/>
        <w:bCs/>
        <w:color w:val="1A1A1A"/>
        <w:sz w:val="40"/>
        <w:szCs w:val="40"/>
      </w:rPr>
      <w:t xml:space="preserve">CHASE IMMORTAL</w:t>
    </w:r>
    <w:r>
      <w:rPr>
        <w:rFonts w:ascii="Arial" w:cs="Arial" w:eastAsia="Arial" w:hAnsi="Arial"/>
        <w:color w:val="C9A84C"/>
        <w:sz w:val="40"/>
        <w:szCs w:val="40"/>
      </w:rPr>
      <w:t xml:space="preserve">  |  </w:t>
    </w:r>
    <w:r>
      <w:rPr>
        <w:rFonts w:ascii="Arial" w:cs="Arial" w:eastAsia="Arial" w:hAnsi="Arial"/>
        <w:b w:val="false"/>
        <w:bCs w:val="false"/>
        <w:color w:val="C9A84C"/>
        <w:sz w:val="40"/>
        <w:szCs w:val="40"/>
      </w:rPr>
      <w:t xml:space="preserve">MEDIA GROUP</w:t>
    </w:r>
  </w:p>
  <w:p>
    <w:pPr>
      <w:spacing w:after="80" w:before="0"/>
    </w:pPr>
    <w:r>
      <w:rPr>
        <w:rFonts w:ascii="Arial" w:cs="Arial" w:eastAsia="Arial" w:hAnsi="Arial"/>
        <w:color w:val="666666"/>
        <w:sz w:val="16"/>
        <w:szCs w:val="16"/>
      </w:rPr>
      <w:t xml:space="preserve">Multi-Structured Media &amp; Content Provider  ·  Perth, Western Australia</w:t>
    </w:r>
  </w:p>
  <w:p>
    <w:pPr>
      <w:pBdr>
        <w:bottom w:val="single" w:color="C9A84C" w:sz="12" w:space="4"/>
      </w:pBdr>
      <w:spacing w:after="160" w:before="0"/>
    </w:pPr>
  </w:p>
  <w:p>
    <w:pPr>
      <w:spacing w:after="0" w:before="80"/>
    </w:pPr>
    <w:r>
      <w:rPr>
        <w:rFonts w:ascii="Arial" w:cs="Arial" w:eastAsia="Arial" w:hAnsi="Arial"/>
        <w:b/>
        <w:bCs/>
        <w:color w:val="1A1A1A"/>
        <w:sz w:val="28"/>
        <w:szCs w:val="28"/>
      </w:rPr>
      <w:t xml:space="preserve">PRIVACY POLICY</w:t>
    </w:r>
  </w:p>
  <w:p>
    <w:pPr>
      <w:spacing w:after="0" w:before="40"/>
    </w:pPr>
    <w:r>
      <w:rPr>
        <w:rFonts w:ascii="Arial" w:cs="Arial" w:eastAsia="Arial" w:hAnsi="Arial"/>
        <w:i/>
        <w:iCs/>
        <w:color w:val="666666"/>
        <w:sz w:val="18"/>
        <w:szCs w:val="18"/>
      </w:rPr>
      <w:t xml:space="preserve">Last updated: June 2025</w:t>
    </w:r>
  </w:p>
  <w:p>
    <w:pPr>
      <w:spacing w:after="0"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2026-06-04T00:34:09.859Z</dcterms:created>
  <dcterms:modified xsi:type="dcterms:W3CDTF">2026-06-04T00:34:09.859Z</dcterms:modified>
</cp:coreProperties>
</file>

<file path=docProps/custom.xml><?xml version="1.0" encoding="utf-8"?>
<Properties xmlns="http://schemas.openxmlformats.org/officeDocument/2006/custom-properties" xmlns:vt="http://schemas.openxmlformats.org/officeDocument/2006/docPropsVTypes"/>
</file>