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9716C" w14:textId="13953AAC" w:rsidR="005D40A3" w:rsidRDefault="00BF4545" w:rsidP="00BF4545">
      <w:pPr>
        <w:spacing w:after="0" w:line="360" w:lineRule="auto"/>
        <w:jc w:val="center"/>
        <w:rPr>
          <w:rFonts w:ascii="Times New Roman" w:hAnsi="Times New Roman" w:cs="Times New Roman"/>
          <w:b/>
          <w:bCs/>
        </w:rPr>
      </w:pPr>
      <w:r w:rsidRPr="00BF4545">
        <w:rPr>
          <w:rFonts w:ascii="Times New Roman" w:hAnsi="Times New Roman" w:cs="Times New Roman"/>
          <w:b/>
          <w:bCs/>
        </w:rPr>
        <w:t>BOZKIRIN M</w:t>
      </w:r>
      <w:r w:rsidR="00571F74">
        <w:rPr>
          <w:rFonts w:ascii="Times New Roman" w:hAnsi="Times New Roman" w:cs="Times New Roman"/>
          <w:b/>
          <w:bCs/>
        </w:rPr>
        <w:t xml:space="preserve">UCİTLERİ PROJE YARIŞMASI: AFET SIRASI </w:t>
      </w:r>
      <w:r w:rsidRPr="00BF4545">
        <w:rPr>
          <w:rFonts w:ascii="Times New Roman" w:hAnsi="Times New Roman" w:cs="Times New Roman"/>
          <w:b/>
          <w:bCs/>
        </w:rPr>
        <w:t>ÇÖZÜMLER TEKNİK ŞARTNAMESİ</w:t>
      </w:r>
    </w:p>
    <w:p w14:paraId="433F685A" w14:textId="77777777" w:rsidR="00BF4545" w:rsidRPr="00BF4545" w:rsidRDefault="00BF4545" w:rsidP="00BF4545">
      <w:pPr>
        <w:spacing w:after="0" w:line="360" w:lineRule="auto"/>
        <w:jc w:val="center"/>
        <w:rPr>
          <w:rFonts w:ascii="Times New Roman" w:hAnsi="Times New Roman" w:cs="Times New Roman"/>
          <w:b/>
          <w:bCs/>
        </w:rPr>
      </w:pPr>
    </w:p>
    <w:p w14:paraId="2400D2A2" w14:textId="77777777" w:rsidR="005D40A3" w:rsidRPr="00BF4545" w:rsidRDefault="005D40A3" w:rsidP="00BF4545">
      <w:pPr>
        <w:spacing w:after="0" w:line="360" w:lineRule="auto"/>
        <w:jc w:val="both"/>
        <w:rPr>
          <w:rFonts w:ascii="Times New Roman" w:hAnsi="Times New Roman" w:cs="Times New Roman"/>
          <w:b/>
          <w:bCs/>
        </w:rPr>
      </w:pPr>
      <w:r w:rsidRPr="00BF4545">
        <w:rPr>
          <w:rFonts w:ascii="Times New Roman" w:hAnsi="Times New Roman" w:cs="Times New Roman"/>
          <w:b/>
          <w:bCs/>
        </w:rPr>
        <w:t>1. Giriş</w:t>
      </w:r>
    </w:p>
    <w:p w14:paraId="4E9D59E8" w14:textId="0270B42F" w:rsidR="005D40A3" w:rsidRPr="00BF4545" w:rsidRDefault="005D40A3" w:rsidP="00BF4545">
      <w:pPr>
        <w:spacing w:after="0" w:line="360" w:lineRule="auto"/>
        <w:jc w:val="both"/>
        <w:rPr>
          <w:rFonts w:ascii="Times New Roman" w:hAnsi="Times New Roman" w:cs="Times New Roman"/>
        </w:rPr>
      </w:pPr>
      <w:r w:rsidRPr="00BF4545">
        <w:rPr>
          <w:rFonts w:ascii="Times New Roman" w:hAnsi="Times New Roman" w:cs="Times New Roman"/>
        </w:rPr>
        <w:t>Afet S</w:t>
      </w:r>
      <w:r w:rsidR="00571F74">
        <w:rPr>
          <w:rFonts w:ascii="Times New Roman" w:hAnsi="Times New Roman" w:cs="Times New Roman"/>
        </w:rPr>
        <w:t>ırası</w:t>
      </w:r>
      <w:r w:rsidRPr="00BF4545">
        <w:rPr>
          <w:rFonts w:ascii="Times New Roman" w:hAnsi="Times New Roman" w:cs="Times New Roman"/>
        </w:rPr>
        <w:t xml:space="preserve"> Çözü</w:t>
      </w:r>
      <w:r w:rsidR="00571F74">
        <w:rPr>
          <w:rFonts w:ascii="Times New Roman" w:hAnsi="Times New Roman" w:cs="Times New Roman"/>
        </w:rPr>
        <w:t>mler Kategorisi, doğal afet</w:t>
      </w:r>
      <w:r w:rsidRPr="00BF4545">
        <w:rPr>
          <w:rFonts w:ascii="Times New Roman" w:hAnsi="Times New Roman" w:cs="Times New Roman"/>
        </w:rPr>
        <w:t xml:space="preserve"> (deprem, sel, heyelan, yangın vb.) </w:t>
      </w:r>
      <w:r w:rsidR="00571F74">
        <w:rPr>
          <w:rFonts w:ascii="Times New Roman" w:hAnsi="Times New Roman" w:cs="Times New Roman"/>
        </w:rPr>
        <w:t>anında</w:t>
      </w:r>
      <w:r w:rsidRPr="00BF4545">
        <w:rPr>
          <w:rFonts w:ascii="Times New Roman" w:hAnsi="Times New Roman" w:cs="Times New Roman"/>
        </w:rPr>
        <w:t xml:space="preserve"> ortaya çıkan ihtiyaçlara robotik ve otonom sistemler aracılığıyla cevap vermeyi amaçlar. Bu kategori, öğrencilerin mühendislik ve inovasyon yeteneklerini kullanarak hayat kurtaran, hasar tespiti yapan veya lojistik süreçleri hızlandıran çözümler üretmeye teşvik eder.</w:t>
      </w:r>
    </w:p>
    <w:p w14:paraId="058EF6F2" w14:textId="7D74E4BA" w:rsidR="005D40A3" w:rsidRPr="00BF4545" w:rsidRDefault="005D40A3" w:rsidP="00BF4545">
      <w:pPr>
        <w:spacing w:after="0" w:line="360" w:lineRule="auto"/>
        <w:jc w:val="both"/>
        <w:rPr>
          <w:rFonts w:ascii="Times New Roman" w:hAnsi="Times New Roman" w:cs="Times New Roman"/>
        </w:rPr>
      </w:pPr>
    </w:p>
    <w:p w14:paraId="58A45756" w14:textId="77777777" w:rsidR="005D40A3" w:rsidRPr="00BF4545" w:rsidRDefault="005D40A3" w:rsidP="00BF4545">
      <w:pPr>
        <w:spacing w:after="0" w:line="360" w:lineRule="auto"/>
        <w:jc w:val="both"/>
        <w:rPr>
          <w:rFonts w:ascii="Times New Roman" w:hAnsi="Times New Roman" w:cs="Times New Roman"/>
          <w:b/>
          <w:bCs/>
        </w:rPr>
      </w:pPr>
      <w:r w:rsidRPr="00BF4545">
        <w:rPr>
          <w:rFonts w:ascii="Times New Roman" w:hAnsi="Times New Roman" w:cs="Times New Roman"/>
          <w:b/>
          <w:bCs/>
        </w:rPr>
        <w:t>2. Amaç</w:t>
      </w:r>
    </w:p>
    <w:p w14:paraId="33B76BA3" w14:textId="1BD50B67" w:rsidR="005D40A3" w:rsidRPr="00571F74" w:rsidRDefault="005D40A3" w:rsidP="00BF4545">
      <w:pPr>
        <w:spacing w:after="0" w:line="360" w:lineRule="auto"/>
        <w:jc w:val="both"/>
        <w:rPr>
          <w:rFonts w:ascii="Times New Roman" w:hAnsi="Times New Roman" w:cs="Times New Roman"/>
        </w:rPr>
      </w:pPr>
      <w:r w:rsidRPr="00571F74">
        <w:rPr>
          <w:rFonts w:ascii="Times New Roman" w:hAnsi="Times New Roman" w:cs="Times New Roman"/>
        </w:rPr>
        <w:t>Temel amaç; yarışmacıların teknik bilgi ve yaratıcılıklarını kullanarak,</w:t>
      </w:r>
      <w:r w:rsidR="00571F74" w:rsidRPr="00571F74">
        <w:rPr>
          <w:rFonts w:ascii="Times New Roman" w:hAnsi="Times New Roman" w:cs="Times New Roman"/>
        </w:rPr>
        <w:t xml:space="preserve"> </w:t>
      </w:r>
      <w:r w:rsidR="00571F74" w:rsidRPr="00571F74">
        <w:rPr>
          <w:rFonts w:ascii="Times New Roman" w:hAnsi="Times New Roman" w:cs="Times New Roman"/>
          <w:b/>
        </w:rPr>
        <w:t xml:space="preserve">afet anında vatandaşların doğru, hızlı ve güvenilir bilgilere erişmesini sağlayacak, koordinasyon süreçlerini güçlendirecek ve müdahale kapasitesini artıracak teknolojik ve </w:t>
      </w:r>
      <w:proofErr w:type="spellStart"/>
      <w:r w:rsidR="00571F74" w:rsidRPr="00571F74">
        <w:rPr>
          <w:rFonts w:ascii="Times New Roman" w:hAnsi="Times New Roman" w:cs="Times New Roman"/>
          <w:b/>
        </w:rPr>
        <w:t>operasyonel</w:t>
      </w:r>
      <w:proofErr w:type="spellEnd"/>
      <w:r w:rsidR="00571F74" w:rsidRPr="00571F74">
        <w:rPr>
          <w:rFonts w:ascii="Times New Roman" w:hAnsi="Times New Roman" w:cs="Times New Roman"/>
          <w:b/>
        </w:rPr>
        <w:t xml:space="preserve"> bir sistem geliştirmek</w:t>
      </w:r>
      <w:r w:rsidR="00571F74" w:rsidRPr="00571F74">
        <w:rPr>
          <w:rFonts w:ascii="Times New Roman" w:hAnsi="Times New Roman" w:cs="Times New Roman"/>
        </w:rPr>
        <w:t xml:space="preserve"> </w:t>
      </w:r>
      <w:r w:rsidRPr="00571F74">
        <w:rPr>
          <w:rFonts w:ascii="Times New Roman" w:hAnsi="Times New Roman" w:cs="Times New Roman"/>
        </w:rPr>
        <w:t xml:space="preserve">gibi kritik alanlarda kullanılabilecek </w:t>
      </w:r>
      <w:r w:rsidRPr="00571F74">
        <w:rPr>
          <w:rFonts w:ascii="Times New Roman" w:hAnsi="Times New Roman" w:cs="Times New Roman"/>
          <w:b/>
          <w:bCs/>
        </w:rPr>
        <w:t xml:space="preserve">özgün ve işlevsel </w:t>
      </w:r>
      <w:r w:rsidR="00571F74" w:rsidRPr="00571F74">
        <w:rPr>
          <w:rFonts w:ascii="Times New Roman" w:hAnsi="Times New Roman" w:cs="Times New Roman"/>
          <w:b/>
          <w:bCs/>
        </w:rPr>
        <w:t>fikirler</w:t>
      </w:r>
      <w:r w:rsidRPr="00571F74">
        <w:rPr>
          <w:rFonts w:ascii="Times New Roman" w:hAnsi="Times New Roman" w:cs="Times New Roman"/>
        </w:rPr>
        <w:t xml:space="preserve"> geliştirmelerini sağlamaktır. Bu, ulusal düzeyde afet yönetimindeki teknoloji kullanımını artırmayı hedefler.</w:t>
      </w:r>
    </w:p>
    <w:p w14:paraId="1EA92D8D" w14:textId="5F213078" w:rsidR="005D40A3" w:rsidRPr="00BF4545" w:rsidRDefault="005D40A3" w:rsidP="00BF4545">
      <w:pPr>
        <w:spacing w:after="0" w:line="360" w:lineRule="auto"/>
        <w:jc w:val="both"/>
        <w:rPr>
          <w:rFonts w:ascii="Times New Roman" w:hAnsi="Times New Roman" w:cs="Times New Roman"/>
        </w:rPr>
      </w:pPr>
    </w:p>
    <w:p w14:paraId="5B452BD3" w14:textId="77777777" w:rsidR="005D40A3" w:rsidRPr="00BF4545" w:rsidRDefault="005D40A3" w:rsidP="00BF4545">
      <w:pPr>
        <w:spacing w:after="0" w:line="360" w:lineRule="auto"/>
        <w:jc w:val="both"/>
        <w:rPr>
          <w:rFonts w:ascii="Times New Roman" w:hAnsi="Times New Roman" w:cs="Times New Roman"/>
          <w:b/>
          <w:bCs/>
        </w:rPr>
      </w:pPr>
      <w:r w:rsidRPr="00BF4545">
        <w:rPr>
          <w:rFonts w:ascii="Times New Roman" w:hAnsi="Times New Roman" w:cs="Times New Roman"/>
          <w:b/>
          <w:bCs/>
        </w:rPr>
        <w:t>3. Hedefler</w:t>
      </w:r>
    </w:p>
    <w:p w14:paraId="07AF20F0" w14:textId="6085671B" w:rsidR="005D40A3" w:rsidRPr="00BF4545" w:rsidRDefault="005D40A3" w:rsidP="00BF4545">
      <w:pPr>
        <w:pStyle w:val="ListeParagraf"/>
        <w:numPr>
          <w:ilvl w:val="0"/>
          <w:numId w:val="9"/>
        </w:numPr>
        <w:spacing w:after="0" w:line="360" w:lineRule="auto"/>
        <w:jc w:val="both"/>
        <w:rPr>
          <w:rFonts w:ascii="Times New Roman" w:hAnsi="Times New Roman" w:cs="Times New Roman"/>
        </w:rPr>
      </w:pPr>
      <w:r w:rsidRPr="00BF4545">
        <w:rPr>
          <w:rFonts w:ascii="Times New Roman" w:hAnsi="Times New Roman" w:cs="Times New Roman"/>
        </w:rPr>
        <w:t>Afet s</w:t>
      </w:r>
      <w:r w:rsidR="00571F74">
        <w:rPr>
          <w:rFonts w:ascii="Times New Roman" w:hAnsi="Times New Roman" w:cs="Times New Roman"/>
        </w:rPr>
        <w:t>ırası</w:t>
      </w:r>
      <w:r w:rsidRPr="00BF4545">
        <w:rPr>
          <w:rFonts w:ascii="Times New Roman" w:hAnsi="Times New Roman" w:cs="Times New Roman"/>
        </w:rPr>
        <w:t xml:space="preserve"> </w:t>
      </w:r>
      <w:proofErr w:type="spellStart"/>
      <w:r w:rsidRPr="00BF4545">
        <w:rPr>
          <w:rFonts w:ascii="Times New Roman" w:hAnsi="Times New Roman" w:cs="Times New Roman"/>
        </w:rPr>
        <w:t>operasyonel</w:t>
      </w:r>
      <w:proofErr w:type="spellEnd"/>
      <w:r w:rsidRPr="00BF4545">
        <w:rPr>
          <w:rFonts w:ascii="Times New Roman" w:hAnsi="Times New Roman" w:cs="Times New Roman"/>
        </w:rPr>
        <w:t xml:space="preserve"> </w:t>
      </w:r>
      <w:r w:rsidR="00571F74">
        <w:rPr>
          <w:rFonts w:ascii="Times New Roman" w:hAnsi="Times New Roman" w:cs="Times New Roman"/>
        </w:rPr>
        <w:t xml:space="preserve">verimliliği artıracak </w:t>
      </w:r>
      <w:proofErr w:type="spellStart"/>
      <w:proofErr w:type="gramStart"/>
      <w:r w:rsidR="00571F74">
        <w:rPr>
          <w:rFonts w:ascii="Times New Roman" w:hAnsi="Times New Roman" w:cs="Times New Roman"/>
        </w:rPr>
        <w:t>inovatif</w:t>
      </w:r>
      <w:proofErr w:type="spellEnd"/>
      <w:r w:rsidR="00571F74">
        <w:rPr>
          <w:rFonts w:ascii="Times New Roman" w:hAnsi="Times New Roman" w:cs="Times New Roman"/>
        </w:rPr>
        <w:t xml:space="preserve"> </w:t>
      </w:r>
      <w:r w:rsidRPr="00BF4545">
        <w:rPr>
          <w:rFonts w:ascii="Times New Roman" w:hAnsi="Times New Roman" w:cs="Times New Roman"/>
        </w:rPr>
        <w:t xml:space="preserve"> çözümler</w:t>
      </w:r>
      <w:proofErr w:type="gramEnd"/>
      <w:r w:rsidRPr="00BF4545">
        <w:rPr>
          <w:rFonts w:ascii="Times New Roman" w:hAnsi="Times New Roman" w:cs="Times New Roman"/>
        </w:rPr>
        <w:t xml:space="preserve"> tasarlamak.</w:t>
      </w:r>
    </w:p>
    <w:p w14:paraId="66502306" w14:textId="62233F18" w:rsidR="005D40A3" w:rsidRPr="00BF4545" w:rsidRDefault="00571F74" w:rsidP="00BF4545">
      <w:pPr>
        <w:pStyle w:val="ListeParagraf"/>
        <w:numPr>
          <w:ilvl w:val="0"/>
          <w:numId w:val="9"/>
        </w:numPr>
        <w:spacing w:after="0" w:line="360" w:lineRule="auto"/>
        <w:jc w:val="both"/>
        <w:rPr>
          <w:rFonts w:ascii="Times New Roman" w:hAnsi="Times New Roman" w:cs="Times New Roman"/>
        </w:rPr>
      </w:pPr>
      <w:r w:rsidRPr="00571F74">
        <w:rPr>
          <w:rFonts w:ascii="Times New Roman" w:hAnsi="Times New Roman" w:cs="Times New Roman"/>
        </w:rPr>
        <w:t xml:space="preserve">Afet anında vatandaşların doğru, hızlı ve güvenilir bilgilere erişmesini sağlayacak, koordinasyon süreçlerini güçlendirecek ve müdahale kapasitesini artıracak teknolojik ve </w:t>
      </w:r>
      <w:proofErr w:type="spellStart"/>
      <w:r w:rsidRPr="00571F74">
        <w:rPr>
          <w:rFonts w:ascii="Times New Roman" w:hAnsi="Times New Roman" w:cs="Times New Roman"/>
        </w:rPr>
        <w:t>operasyonel</w:t>
      </w:r>
      <w:proofErr w:type="spellEnd"/>
      <w:r w:rsidRPr="00571F74">
        <w:rPr>
          <w:rFonts w:ascii="Times New Roman" w:hAnsi="Times New Roman" w:cs="Times New Roman"/>
        </w:rPr>
        <w:t xml:space="preserve"> bir sistem geliştirmek</w:t>
      </w:r>
      <w:r w:rsidR="005D40A3" w:rsidRPr="00BF4545">
        <w:rPr>
          <w:rFonts w:ascii="Times New Roman" w:hAnsi="Times New Roman" w:cs="Times New Roman"/>
        </w:rPr>
        <w:t>.</w:t>
      </w:r>
    </w:p>
    <w:p w14:paraId="2B5C9A9C" w14:textId="3967D347" w:rsidR="005D40A3" w:rsidRPr="00BF4545" w:rsidRDefault="005D40A3" w:rsidP="00BF4545">
      <w:pPr>
        <w:spacing w:after="0" w:line="360" w:lineRule="auto"/>
        <w:jc w:val="both"/>
        <w:rPr>
          <w:rFonts w:ascii="Times New Roman" w:hAnsi="Times New Roman" w:cs="Times New Roman"/>
        </w:rPr>
      </w:pPr>
    </w:p>
    <w:p w14:paraId="1AA42F10" w14:textId="77777777" w:rsidR="005D40A3" w:rsidRPr="00BF4545" w:rsidRDefault="005D40A3" w:rsidP="00BF4545">
      <w:pPr>
        <w:spacing w:after="0" w:line="360" w:lineRule="auto"/>
        <w:jc w:val="both"/>
        <w:rPr>
          <w:rFonts w:ascii="Times New Roman" w:hAnsi="Times New Roman" w:cs="Times New Roman"/>
          <w:b/>
          <w:bCs/>
        </w:rPr>
      </w:pPr>
      <w:r w:rsidRPr="00BF4545">
        <w:rPr>
          <w:rFonts w:ascii="Times New Roman" w:hAnsi="Times New Roman" w:cs="Times New Roman"/>
          <w:b/>
          <w:bCs/>
        </w:rPr>
        <w:t>4. Kapsam</w:t>
      </w:r>
    </w:p>
    <w:p w14:paraId="42284849" w14:textId="61A17B17" w:rsidR="00816891" w:rsidRPr="00816891" w:rsidRDefault="005D40A3" w:rsidP="00BF4545">
      <w:pPr>
        <w:spacing w:after="0" w:line="360" w:lineRule="auto"/>
        <w:jc w:val="both"/>
      </w:pPr>
      <w:r w:rsidRPr="00BF4545">
        <w:rPr>
          <w:rFonts w:ascii="Times New Roman" w:hAnsi="Times New Roman" w:cs="Times New Roman"/>
        </w:rPr>
        <w:t>Bu şartname, Afet S</w:t>
      </w:r>
      <w:r w:rsidR="00571F74">
        <w:rPr>
          <w:rFonts w:ascii="Times New Roman" w:hAnsi="Times New Roman" w:cs="Times New Roman"/>
        </w:rPr>
        <w:t>ırası</w:t>
      </w:r>
      <w:r w:rsidRPr="00BF4545">
        <w:rPr>
          <w:rFonts w:ascii="Times New Roman" w:hAnsi="Times New Roman" w:cs="Times New Roman"/>
        </w:rPr>
        <w:t xml:space="preserve"> Çözümler temalı projelerin kabul edilebilir teknik ve </w:t>
      </w:r>
      <w:r w:rsidR="00816891">
        <w:rPr>
          <w:rFonts w:ascii="Times New Roman" w:hAnsi="Times New Roman" w:cs="Times New Roman"/>
        </w:rPr>
        <w:t xml:space="preserve">sergileme sınırlarını belirler. </w:t>
      </w:r>
    </w:p>
    <w:p w14:paraId="6F613CCB" w14:textId="77777777" w:rsidR="00816891" w:rsidRDefault="005D40A3" w:rsidP="00816891">
      <w:pPr>
        <w:spacing w:after="0" w:line="360" w:lineRule="auto"/>
        <w:jc w:val="both"/>
        <w:rPr>
          <w:rFonts w:ascii="Times New Roman" w:hAnsi="Times New Roman" w:cs="Times New Roman"/>
        </w:rPr>
      </w:pPr>
      <w:r w:rsidRPr="00BF4545">
        <w:rPr>
          <w:rFonts w:ascii="Times New Roman" w:hAnsi="Times New Roman" w:cs="Times New Roman"/>
          <w:b/>
          <w:bCs/>
        </w:rPr>
        <w:t>Tematik Odak:</w:t>
      </w:r>
      <w:r w:rsidRPr="00BF4545">
        <w:rPr>
          <w:rFonts w:ascii="Times New Roman" w:hAnsi="Times New Roman" w:cs="Times New Roman"/>
        </w:rPr>
        <w:t xml:space="preserve"> Projeler, afet </w:t>
      </w:r>
      <w:r w:rsidR="00571F74">
        <w:rPr>
          <w:rFonts w:ascii="Times New Roman" w:hAnsi="Times New Roman" w:cs="Times New Roman"/>
        </w:rPr>
        <w:t xml:space="preserve">anında </w:t>
      </w:r>
      <w:r w:rsidRPr="00BF4545">
        <w:rPr>
          <w:rFonts w:ascii="Times New Roman" w:hAnsi="Times New Roman" w:cs="Times New Roman"/>
        </w:rPr>
        <w:t>müdahale ve iyileş</w:t>
      </w:r>
      <w:r w:rsidR="00816891">
        <w:rPr>
          <w:rFonts w:ascii="Times New Roman" w:hAnsi="Times New Roman" w:cs="Times New Roman"/>
        </w:rPr>
        <w:t xml:space="preserve">tirme aşamasına odaklanmalıdır. </w:t>
      </w:r>
      <w:r w:rsidR="00816891">
        <w:rPr>
          <w:rFonts w:ascii="Times New Roman" w:hAnsi="Times New Roman" w:cs="Times New Roman"/>
        </w:rPr>
        <w:t>A</w:t>
      </w:r>
      <w:r w:rsidR="00816891" w:rsidRPr="00816891">
        <w:rPr>
          <w:rFonts w:ascii="Times New Roman" w:hAnsi="Times New Roman" w:cs="Times New Roman"/>
        </w:rPr>
        <w:t>şağıdaki başlıkları içerir:</w:t>
      </w:r>
    </w:p>
    <w:p w14:paraId="63F658F8" w14:textId="7A937771" w:rsidR="00816891" w:rsidRPr="00816891" w:rsidRDefault="00816891" w:rsidP="00816891">
      <w:pPr>
        <w:pStyle w:val="AralkYok"/>
        <w:numPr>
          <w:ilvl w:val="0"/>
          <w:numId w:val="18"/>
        </w:numPr>
        <w:rPr>
          <w:rStyle w:val="Gl"/>
          <w:rFonts w:ascii="Times New Roman" w:hAnsi="Times New Roman" w:cs="Times New Roman"/>
          <w:b w:val="0"/>
          <w:bCs w:val="0"/>
        </w:rPr>
      </w:pPr>
      <w:r w:rsidRPr="00816891">
        <w:rPr>
          <w:rStyle w:val="Gl"/>
          <w:rFonts w:ascii="Times New Roman" w:eastAsiaTheme="majorEastAsia" w:hAnsi="Times New Roman" w:cs="Times New Roman"/>
          <w:b w:val="0"/>
        </w:rPr>
        <w:t>Acil Durum Bilgilendirme Sistemi</w:t>
      </w:r>
    </w:p>
    <w:p w14:paraId="17E740FF" w14:textId="1BE7A3F4" w:rsidR="00816891" w:rsidRPr="00816891" w:rsidRDefault="00816891" w:rsidP="00816891">
      <w:pPr>
        <w:pStyle w:val="AralkYok"/>
        <w:numPr>
          <w:ilvl w:val="0"/>
          <w:numId w:val="18"/>
        </w:numPr>
        <w:rPr>
          <w:rFonts w:ascii="Times New Roman" w:hAnsi="Times New Roman" w:cs="Times New Roman"/>
        </w:rPr>
      </w:pPr>
      <w:r w:rsidRPr="00816891">
        <w:rPr>
          <w:rStyle w:val="Gl"/>
          <w:rFonts w:ascii="Times New Roman" w:eastAsiaTheme="majorEastAsia" w:hAnsi="Times New Roman" w:cs="Times New Roman"/>
          <w:b w:val="0"/>
        </w:rPr>
        <w:t>Mobil ve Web Tabanlı Afet Uygulaması</w:t>
      </w:r>
    </w:p>
    <w:p w14:paraId="1DB5465D" w14:textId="1D12F87B" w:rsidR="00816891" w:rsidRPr="00816891" w:rsidRDefault="00816891" w:rsidP="00816891">
      <w:pPr>
        <w:pStyle w:val="AralkYok"/>
        <w:numPr>
          <w:ilvl w:val="0"/>
          <w:numId w:val="18"/>
        </w:numPr>
        <w:rPr>
          <w:rFonts w:ascii="Times New Roman" w:hAnsi="Times New Roman" w:cs="Times New Roman"/>
        </w:rPr>
      </w:pPr>
      <w:r w:rsidRPr="00816891">
        <w:rPr>
          <w:rStyle w:val="Gl"/>
          <w:rFonts w:ascii="Times New Roman" w:hAnsi="Times New Roman" w:cs="Times New Roman"/>
          <w:b w:val="0"/>
        </w:rPr>
        <w:t>Erken Uyarı Mekanizmaları</w:t>
      </w:r>
    </w:p>
    <w:p w14:paraId="4E591B73" w14:textId="18A655BE" w:rsidR="00816891" w:rsidRPr="00816891" w:rsidRDefault="00816891" w:rsidP="00816891">
      <w:pPr>
        <w:pStyle w:val="AralkYok"/>
        <w:numPr>
          <w:ilvl w:val="0"/>
          <w:numId w:val="18"/>
        </w:numPr>
        <w:rPr>
          <w:rFonts w:ascii="Times New Roman" w:hAnsi="Times New Roman" w:cs="Times New Roman"/>
        </w:rPr>
      </w:pPr>
      <w:r w:rsidRPr="00816891">
        <w:rPr>
          <w:rStyle w:val="Gl"/>
          <w:rFonts w:ascii="Times New Roman" w:hAnsi="Times New Roman" w:cs="Times New Roman"/>
          <w:b w:val="0"/>
        </w:rPr>
        <w:t>Konum Tabanlı Yardım Çağrısı</w:t>
      </w:r>
    </w:p>
    <w:p w14:paraId="4B7EF76C" w14:textId="448EAD46" w:rsidR="00816891" w:rsidRPr="00816891" w:rsidRDefault="00816891" w:rsidP="00816891">
      <w:pPr>
        <w:pStyle w:val="AralkYok"/>
        <w:numPr>
          <w:ilvl w:val="0"/>
          <w:numId w:val="18"/>
        </w:numPr>
        <w:rPr>
          <w:rFonts w:ascii="Times New Roman" w:hAnsi="Times New Roman" w:cs="Times New Roman"/>
        </w:rPr>
      </w:pPr>
      <w:r w:rsidRPr="00816891">
        <w:rPr>
          <w:rStyle w:val="Gl"/>
          <w:rFonts w:ascii="Times New Roman" w:hAnsi="Times New Roman" w:cs="Times New Roman"/>
          <w:b w:val="0"/>
        </w:rPr>
        <w:t>Tahliye ve Toplanma Alanları Yönetimi</w:t>
      </w:r>
    </w:p>
    <w:p w14:paraId="60E6D29C" w14:textId="4AD2B499" w:rsidR="00816891" w:rsidRPr="00816891" w:rsidRDefault="00816891" w:rsidP="00816891">
      <w:pPr>
        <w:pStyle w:val="AralkYok"/>
        <w:numPr>
          <w:ilvl w:val="0"/>
          <w:numId w:val="18"/>
        </w:numPr>
        <w:rPr>
          <w:rFonts w:ascii="Times New Roman" w:hAnsi="Times New Roman" w:cs="Times New Roman"/>
        </w:rPr>
      </w:pPr>
      <w:r w:rsidRPr="00816891">
        <w:rPr>
          <w:rStyle w:val="Gl"/>
          <w:rFonts w:ascii="Times New Roman" w:hAnsi="Times New Roman" w:cs="Times New Roman"/>
          <w:b w:val="0"/>
        </w:rPr>
        <w:t>Kritik Bilgi ve Kaynak Paylaşımı</w:t>
      </w:r>
    </w:p>
    <w:p w14:paraId="122A857D" w14:textId="05AB7B34" w:rsidR="00816891" w:rsidRPr="00816891" w:rsidRDefault="00816891" w:rsidP="00816891">
      <w:pPr>
        <w:pStyle w:val="AralkYok"/>
        <w:numPr>
          <w:ilvl w:val="0"/>
          <w:numId w:val="18"/>
        </w:numPr>
      </w:pPr>
      <w:proofErr w:type="spellStart"/>
      <w:r w:rsidRPr="00816891">
        <w:rPr>
          <w:rStyle w:val="Gl"/>
          <w:rFonts w:ascii="Times New Roman" w:hAnsi="Times New Roman" w:cs="Times New Roman"/>
          <w:b w:val="0"/>
        </w:rPr>
        <w:t>Operasyonel</w:t>
      </w:r>
      <w:proofErr w:type="spellEnd"/>
      <w:r w:rsidRPr="00816891">
        <w:rPr>
          <w:rStyle w:val="Gl"/>
          <w:rFonts w:ascii="Times New Roman" w:hAnsi="Times New Roman" w:cs="Times New Roman"/>
          <w:b w:val="0"/>
        </w:rPr>
        <w:t xml:space="preserve"> Personel </w:t>
      </w:r>
      <w:proofErr w:type="spellStart"/>
      <w:r w:rsidRPr="00816891">
        <w:rPr>
          <w:rStyle w:val="Gl"/>
          <w:rFonts w:ascii="Times New Roman" w:hAnsi="Times New Roman" w:cs="Times New Roman"/>
          <w:b w:val="0"/>
        </w:rPr>
        <w:t>Arayüzü</w:t>
      </w:r>
      <w:proofErr w:type="spellEnd"/>
      <w:r w:rsidRPr="00816891">
        <w:rPr>
          <w:rStyle w:val="Gl"/>
          <w:rFonts w:ascii="Times New Roman" w:hAnsi="Times New Roman" w:cs="Times New Roman"/>
          <w:b w:val="0"/>
        </w:rPr>
        <w:t xml:space="preserve"> ve Komuta Merkezi Paneli</w:t>
      </w:r>
    </w:p>
    <w:p w14:paraId="5FAF4703" w14:textId="6045E177" w:rsidR="005D40A3" w:rsidRPr="00816891" w:rsidRDefault="00816891" w:rsidP="00816891">
      <w:pPr>
        <w:spacing w:after="0" w:line="360" w:lineRule="auto"/>
        <w:jc w:val="both"/>
        <w:rPr>
          <w:rFonts w:ascii="Times New Roman" w:hAnsi="Times New Roman" w:cs="Times New Roman"/>
        </w:rPr>
      </w:pPr>
      <w:r>
        <w:rPr>
          <w:rStyle w:val="Gl"/>
          <w:rFonts w:ascii="Times New Roman" w:hAnsi="Times New Roman" w:cs="Times New Roman"/>
          <w:b w:val="0"/>
        </w:rPr>
        <w:t xml:space="preserve">     </w:t>
      </w:r>
      <w:r w:rsidRPr="00816891">
        <w:rPr>
          <w:rStyle w:val="Gl"/>
          <w:rFonts w:ascii="Times New Roman" w:hAnsi="Times New Roman" w:cs="Times New Roman"/>
          <w:b w:val="0"/>
        </w:rPr>
        <w:t xml:space="preserve">8. </w:t>
      </w:r>
      <w:r w:rsidRPr="00816891">
        <w:rPr>
          <w:rStyle w:val="Gl"/>
          <w:rFonts w:ascii="Times New Roman" w:hAnsi="Times New Roman" w:cs="Times New Roman"/>
          <w:b w:val="0"/>
        </w:rPr>
        <w:t>Eğitim ve Simülasyon Modülleri</w:t>
      </w:r>
    </w:p>
    <w:p w14:paraId="37239640" w14:textId="77777777" w:rsidR="009D3D3B" w:rsidRDefault="009D3D3B" w:rsidP="00816891">
      <w:pPr>
        <w:pStyle w:val="ListeParagraf"/>
        <w:numPr>
          <w:ilvl w:val="0"/>
          <w:numId w:val="18"/>
        </w:numPr>
        <w:spacing w:after="0" w:line="360" w:lineRule="auto"/>
        <w:jc w:val="both"/>
        <w:rPr>
          <w:rFonts w:ascii="Times New Roman" w:hAnsi="Times New Roman" w:cs="Times New Roman"/>
        </w:rPr>
      </w:pPr>
      <w:r>
        <w:rPr>
          <w:rFonts w:ascii="Times New Roman" w:hAnsi="Times New Roman" w:cs="Times New Roman"/>
          <w:b/>
          <w:bCs/>
        </w:rPr>
        <w:lastRenderedPageBreak/>
        <w:t>Özgünlük:</w:t>
      </w:r>
      <w:r>
        <w:rPr>
          <w:rFonts w:ascii="Times New Roman" w:hAnsi="Times New Roman" w:cs="Times New Roman"/>
        </w:rPr>
        <w:t xml:space="preserve"> Projeler ticarileşme aşamasında olmamalıdır ve </w:t>
      </w:r>
      <w:r>
        <w:rPr>
          <w:rFonts w:ascii="Times New Roman" w:hAnsi="Times New Roman" w:cs="Times New Roman"/>
          <w:b/>
          <w:bCs/>
        </w:rPr>
        <w:t>yeni, özgün bir fikir</w:t>
      </w:r>
      <w:r>
        <w:rPr>
          <w:rFonts w:ascii="Times New Roman" w:hAnsi="Times New Roman" w:cs="Times New Roman"/>
        </w:rPr>
        <w:t xml:space="preserve"> içermeli ve daha önce başka bir yarışmaya başvurmuş olmamalı. </w:t>
      </w:r>
    </w:p>
    <w:p w14:paraId="6244190D" w14:textId="6EB82B9D" w:rsidR="005D40A3" w:rsidRPr="00BF4545" w:rsidRDefault="001254FA" w:rsidP="00816891">
      <w:pPr>
        <w:pStyle w:val="ListeParagraf"/>
        <w:numPr>
          <w:ilvl w:val="0"/>
          <w:numId w:val="18"/>
        </w:numPr>
        <w:spacing w:after="0" w:line="360" w:lineRule="auto"/>
        <w:jc w:val="both"/>
        <w:rPr>
          <w:rFonts w:ascii="Times New Roman" w:hAnsi="Times New Roman" w:cs="Times New Roman"/>
        </w:rPr>
      </w:pPr>
      <w:r>
        <w:rPr>
          <w:rFonts w:ascii="Times New Roman" w:hAnsi="Times New Roman" w:cs="Times New Roman"/>
          <w:b/>
          <w:bCs/>
        </w:rPr>
        <w:t xml:space="preserve">Sergi Alanı </w:t>
      </w:r>
      <w:r w:rsidR="005D40A3" w:rsidRPr="00BF4545">
        <w:rPr>
          <w:rFonts w:ascii="Times New Roman" w:hAnsi="Times New Roman" w:cs="Times New Roman"/>
          <w:b/>
          <w:bCs/>
        </w:rPr>
        <w:t>Kısıtlaması:</w:t>
      </w:r>
      <w:r w:rsidR="005D40A3" w:rsidRPr="00BF4545">
        <w:rPr>
          <w:rFonts w:ascii="Times New Roman" w:hAnsi="Times New Roman" w:cs="Times New Roman"/>
        </w:rPr>
        <w:t xml:space="preserve"> Sergilenen </w:t>
      </w:r>
      <w:proofErr w:type="gramStart"/>
      <w:r w:rsidR="005D40A3" w:rsidRPr="00BF4545">
        <w:rPr>
          <w:rFonts w:ascii="Times New Roman" w:hAnsi="Times New Roman" w:cs="Times New Roman"/>
        </w:rPr>
        <w:t>prototipin</w:t>
      </w:r>
      <w:proofErr w:type="gramEnd"/>
      <w:r w:rsidR="005D40A3" w:rsidRPr="00BF4545">
        <w:rPr>
          <w:rFonts w:ascii="Times New Roman" w:hAnsi="Times New Roman" w:cs="Times New Roman"/>
        </w:rPr>
        <w:t xml:space="preserve"> ve cihazın, yarışma alanında kendilerine ayrılan stanttaki </w:t>
      </w:r>
      <w:r w:rsidR="005D40A3" w:rsidRPr="00BF4545">
        <w:rPr>
          <w:rFonts w:ascii="Times New Roman" w:hAnsi="Times New Roman" w:cs="Times New Roman"/>
          <w:b/>
          <w:bCs/>
        </w:rPr>
        <w:t>1.50 X 1.50 metrelik</w:t>
      </w:r>
      <w:r w:rsidR="005D40A3" w:rsidRPr="00BF4545">
        <w:rPr>
          <w:rFonts w:ascii="Times New Roman" w:hAnsi="Times New Roman" w:cs="Times New Roman"/>
        </w:rPr>
        <w:t xml:space="preserve"> sergileme alanına sığması beklenir.</w:t>
      </w:r>
    </w:p>
    <w:p w14:paraId="6981F531" w14:textId="77777777" w:rsidR="005D40A3" w:rsidRPr="00BF4545" w:rsidRDefault="005D40A3" w:rsidP="00816891">
      <w:pPr>
        <w:pStyle w:val="ListeParagraf"/>
        <w:numPr>
          <w:ilvl w:val="0"/>
          <w:numId w:val="18"/>
        </w:numPr>
        <w:spacing w:after="0" w:line="360" w:lineRule="auto"/>
        <w:jc w:val="both"/>
        <w:rPr>
          <w:rFonts w:ascii="Times New Roman" w:hAnsi="Times New Roman" w:cs="Times New Roman"/>
        </w:rPr>
      </w:pPr>
      <w:r w:rsidRPr="00BF4545">
        <w:rPr>
          <w:rFonts w:ascii="Times New Roman" w:hAnsi="Times New Roman" w:cs="Times New Roman"/>
          <w:b/>
          <w:bCs/>
        </w:rPr>
        <w:t>Güvenlik:</w:t>
      </w:r>
      <w:r w:rsidRPr="00BF4545">
        <w:rPr>
          <w:rFonts w:ascii="Times New Roman" w:hAnsi="Times New Roman" w:cs="Times New Roman"/>
        </w:rPr>
        <w:t xml:space="preserve"> Prototip ve cihaz güvenliği için gerekli tüm önlemler (kesici parçaların kapatılması, elektrik kaçaklarını önleme, aşırı ısınma kontrolleri) yarışmacılar tarafından alınacaktır.</w:t>
      </w:r>
    </w:p>
    <w:p w14:paraId="39A8411A" w14:textId="1C763250" w:rsidR="005D40A3" w:rsidRPr="00BF4545" w:rsidRDefault="005D40A3" w:rsidP="00BF4545">
      <w:pPr>
        <w:spacing w:after="0" w:line="360" w:lineRule="auto"/>
        <w:jc w:val="both"/>
        <w:rPr>
          <w:rFonts w:ascii="Times New Roman" w:hAnsi="Times New Roman" w:cs="Times New Roman"/>
        </w:rPr>
      </w:pPr>
    </w:p>
    <w:p w14:paraId="06D6564B" w14:textId="77777777" w:rsidR="005D40A3" w:rsidRPr="00BF4545" w:rsidRDefault="005D40A3" w:rsidP="00BF4545">
      <w:pPr>
        <w:spacing w:after="0" w:line="360" w:lineRule="auto"/>
        <w:jc w:val="both"/>
        <w:rPr>
          <w:rFonts w:ascii="Times New Roman" w:hAnsi="Times New Roman" w:cs="Times New Roman"/>
          <w:b/>
          <w:bCs/>
        </w:rPr>
      </w:pPr>
      <w:r w:rsidRPr="00BF4545">
        <w:rPr>
          <w:rFonts w:ascii="Times New Roman" w:hAnsi="Times New Roman" w:cs="Times New Roman"/>
          <w:b/>
          <w:bCs/>
        </w:rPr>
        <w:t>5. Yarışma Kategorileri</w:t>
      </w:r>
    </w:p>
    <w:p w14:paraId="67B93889" w14:textId="145DC817" w:rsidR="005D40A3" w:rsidRPr="00BF4545" w:rsidRDefault="005D40A3" w:rsidP="00BF4545">
      <w:pPr>
        <w:spacing w:after="0" w:line="360" w:lineRule="auto"/>
        <w:jc w:val="both"/>
        <w:rPr>
          <w:rFonts w:ascii="Times New Roman" w:hAnsi="Times New Roman" w:cs="Times New Roman"/>
        </w:rPr>
      </w:pPr>
      <w:r w:rsidRPr="00BF4545">
        <w:rPr>
          <w:rFonts w:ascii="Times New Roman" w:hAnsi="Times New Roman" w:cs="Times New Roman"/>
        </w:rPr>
        <w:t xml:space="preserve">Bu teknik şartname, </w:t>
      </w:r>
      <w:r w:rsidR="00E82583">
        <w:rPr>
          <w:rFonts w:ascii="Times New Roman" w:hAnsi="Times New Roman" w:cs="Times New Roman"/>
          <w:b/>
          <w:bCs/>
          <w:kern w:val="0"/>
          <w14:ligatures w14:val="none"/>
        </w:rPr>
        <w:t>Bozkırın Mucitleri Proje Yarışması</w:t>
      </w:r>
      <w:r w:rsidR="00E82583">
        <w:rPr>
          <w:rFonts w:ascii="Times New Roman" w:hAnsi="Times New Roman" w:cs="Times New Roman"/>
          <w:kern w:val="0"/>
          <w14:ligatures w14:val="none"/>
        </w:rPr>
        <w:t xml:space="preserve"> </w:t>
      </w:r>
      <w:r w:rsidRPr="00BF4545">
        <w:rPr>
          <w:rFonts w:ascii="Times New Roman" w:hAnsi="Times New Roman" w:cs="Times New Roman"/>
        </w:rPr>
        <w:t xml:space="preserve">bünyesindeki </w:t>
      </w:r>
      <w:r w:rsidRPr="00BF4545">
        <w:rPr>
          <w:rFonts w:ascii="Times New Roman" w:hAnsi="Times New Roman" w:cs="Times New Roman"/>
          <w:b/>
          <w:bCs/>
        </w:rPr>
        <w:t>Serbest Proje Kategorisinin tematik bir alanı</w:t>
      </w:r>
      <w:r w:rsidRPr="00BF4545">
        <w:rPr>
          <w:rFonts w:ascii="Times New Roman" w:hAnsi="Times New Roman" w:cs="Times New Roman"/>
        </w:rPr>
        <w:t xml:space="preserve"> olan </w:t>
      </w:r>
      <w:r w:rsidRPr="00BF4545">
        <w:rPr>
          <w:rFonts w:ascii="Times New Roman" w:hAnsi="Times New Roman" w:cs="Times New Roman"/>
          <w:b/>
          <w:bCs/>
        </w:rPr>
        <w:t>Afet S</w:t>
      </w:r>
      <w:r w:rsidR="00816891">
        <w:rPr>
          <w:rFonts w:ascii="Times New Roman" w:hAnsi="Times New Roman" w:cs="Times New Roman"/>
          <w:b/>
          <w:bCs/>
        </w:rPr>
        <w:t>ırası</w:t>
      </w:r>
      <w:r w:rsidRPr="00BF4545">
        <w:rPr>
          <w:rFonts w:ascii="Times New Roman" w:hAnsi="Times New Roman" w:cs="Times New Roman"/>
          <w:b/>
          <w:bCs/>
        </w:rPr>
        <w:t xml:space="preserve"> Çözümler</w:t>
      </w:r>
      <w:r w:rsidRPr="00BF4545">
        <w:rPr>
          <w:rFonts w:ascii="Times New Roman" w:hAnsi="Times New Roman" w:cs="Times New Roman"/>
        </w:rPr>
        <w:t xml:space="preserve"> için hazırlanmıştır.</w:t>
      </w:r>
    </w:p>
    <w:p w14:paraId="292E4F05" w14:textId="174D5818" w:rsidR="005D40A3" w:rsidRPr="00BF4545" w:rsidRDefault="005D40A3" w:rsidP="00BF4545">
      <w:pPr>
        <w:spacing w:after="0" w:line="360" w:lineRule="auto"/>
        <w:jc w:val="both"/>
        <w:rPr>
          <w:rFonts w:ascii="Times New Roman" w:hAnsi="Times New Roman" w:cs="Times New Roman"/>
        </w:rPr>
      </w:pPr>
    </w:p>
    <w:p w14:paraId="5E777F28" w14:textId="61331373" w:rsidR="005D40A3" w:rsidRPr="00BF4545" w:rsidRDefault="00C47738" w:rsidP="00BF4545">
      <w:pPr>
        <w:spacing w:after="0" w:line="360" w:lineRule="auto"/>
        <w:jc w:val="both"/>
        <w:rPr>
          <w:rFonts w:ascii="Times New Roman" w:hAnsi="Times New Roman" w:cs="Times New Roman"/>
          <w:b/>
          <w:bCs/>
        </w:rPr>
      </w:pPr>
      <w:r>
        <w:rPr>
          <w:rFonts w:ascii="Times New Roman" w:hAnsi="Times New Roman" w:cs="Times New Roman"/>
          <w:b/>
          <w:bCs/>
        </w:rPr>
        <w:t>6</w:t>
      </w:r>
      <w:r w:rsidR="005D40A3" w:rsidRPr="00BF4545">
        <w:rPr>
          <w:rFonts w:ascii="Times New Roman" w:hAnsi="Times New Roman" w:cs="Times New Roman"/>
          <w:b/>
          <w:bCs/>
        </w:rPr>
        <w:t>. Katılım Koşulları</w:t>
      </w:r>
    </w:p>
    <w:p w14:paraId="2956056A" w14:textId="77F7B702" w:rsidR="005D40A3" w:rsidRPr="00BF4545" w:rsidRDefault="005D40A3" w:rsidP="00BF4545">
      <w:pPr>
        <w:pStyle w:val="ListeParagraf"/>
        <w:numPr>
          <w:ilvl w:val="0"/>
          <w:numId w:val="12"/>
        </w:numPr>
        <w:spacing w:after="0" w:line="360" w:lineRule="auto"/>
        <w:jc w:val="both"/>
        <w:rPr>
          <w:rFonts w:ascii="Times New Roman" w:hAnsi="Times New Roman" w:cs="Times New Roman"/>
        </w:rPr>
      </w:pPr>
      <w:r w:rsidRPr="00BF4545">
        <w:rPr>
          <w:rFonts w:ascii="Times New Roman" w:hAnsi="Times New Roman" w:cs="Times New Roman"/>
          <w:b/>
          <w:bCs/>
        </w:rPr>
        <w:t>Öğrenci Düzeyi:</w:t>
      </w:r>
      <w:r w:rsidRPr="00BF4545">
        <w:rPr>
          <w:rFonts w:ascii="Times New Roman" w:hAnsi="Times New Roman" w:cs="Times New Roman"/>
        </w:rPr>
        <w:t xml:space="preserve"> </w:t>
      </w:r>
      <w:r w:rsidR="00D655FE">
        <w:rPr>
          <w:rFonts w:ascii="Times New Roman" w:hAnsi="Times New Roman" w:cs="Times New Roman"/>
        </w:rPr>
        <w:t>Ortaokul ve Lise</w:t>
      </w:r>
      <w:r w:rsidRPr="00BF4545">
        <w:rPr>
          <w:rFonts w:ascii="Times New Roman" w:hAnsi="Times New Roman" w:cs="Times New Roman"/>
        </w:rPr>
        <w:t xml:space="preserve"> öğrencileri başvurabilir.</w:t>
      </w:r>
    </w:p>
    <w:p w14:paraId="641A6BDA" w14:textId="77777777" w:rsidR="005D40A3" w:rsidRPr="00BF4545" w:rsidRDefault="005D40A3" w:rsidP="00BF4545">
      <w:pPr>
        <w:pStyle w:val="ListeParagraf"/>
        <w:numPr>
          <w:ilvl w:val="0"/>
          <w:numId w:val="12"/>
        </w:numPr>
        <w:spacing w:after="0" w:line="360" w:lineRule="auto"/>
        <w:jc w:val="both"/>
        <w:rPr>
          <w:rFonts w:ascii="Times New Roman" w:hAnsi="Times New Roman" w:cs="Times New Roman"/>
        </w:rPr>
      </w:pPr>
      <w:r w:rsidRPr="00BF4545">
        <w:rPr>
          <w:rFonts w:ascii="Times New Roman" w:hAnsi="Times New Roman" w:cs="Times New Roman"/>
          <w:b/>
          <w:bCs/>
        </w:rPr>
        <w:t>Takım Üyeleri:</w:t>
      </w:r>
      <w:r w:rsidRPr="00BF4545">
        <w:rPr>
          <w:rFonts w:ascii="Times New Roman" w:hAnsi="Times New Roman" w:cs="Times New Roman"/>
        </w:rPr>
        <w:t xml:space="preserve"> Takımdaki tüm üyeler aynı okul/kurumdan ve aynı okul seviyesinden olmalıdır. Takımlarda en fazla bir Danışman görev alabilir.</w:t>
      </w:r>
    </w:p>
    <w:p w14:paraId="64A87AD0" w14:textId="77777777" w:rsidR="005D40A3" w:rsidRPr="00BF4545" w:rsidRDefault="005D40A3" w:rsidP="00BF4545">
      <w:pPr>
        <w:pStyle w:val="ListeParagraf"/>
        <w:numPr>
          <w:ilvl w:val="0"/>
          <w:numId w:val="12"/>
        </w:numPr>
        <w:spacing w:after="0" w:line="360" w:lineRule="auto"/>
        <w:jc w:val="both"/>
        <w:rPr>
          <w:rFonts w:ascii="Times New Roman" w:hAnsi="Times New Roman" w:cs="Times New Roman"/>
        </w:rPr>
      </w:pPr>
      <w:r w:rsidRPr="00BF4545">
        <w:rPr>
          <w:rFonts w:ascii="Times New Roman" w:hAnsi="Times New Roman" w:cs="Times New Roman"/>
          <w:b/>
          <w:bCs/>
        </w:rPr>
        <w:t>Robot Üretim Raporu:</w:t>
      </w:r>
      <w:r w:rsidRPr="00BF4545">
        <w:rPr>
          <w:rFonts w:ascii="Times New Roman" w:hAnsi="Times New Roman" w:cs="Times New Roman"/>
        </w:rPr>
        <w:t xml:space="preserve"> Projenin tasarlandığını ve yapım sürecini belgeleyen detaylı bir </w:t>
      </w:r>
      <w:r w:rsidRPr="00BF4545">
        <w:rPr>
          <w:rFonts w:ascii="Times New Roman" w:hAnsi="Times New Roman" w:cs="Times New Roman"/>
          <w:b/>
          <w:bCs/>
        </w:rPr>
        <w:t>Proje Raporu'nun</w:t>
      </w:r>
      <w:r w:rsidRPr="00BF4545">
        <w:rPr>
          <w:rFonts w:ascii="Times New Roman" w:hAnsi="Times New Roman" w:cs="Times New Roman"/>
        </w:rPr>
        <w:t xml:space="preserve"> başvuru sistemine yüklenmesi zorunludur. Rapor; amaç, kapsam, yöntem, sonuç ve ekonomik değerlendirmeyi içermelidir.</w:t>
      </w:r>
    </w:p>
    <w:p w14:paraId="2E7C57A1" w14:textId="77777777" w:rsidR="005D40A3" w:rsidRPr="00BF4545" w:rsidRDefault="005D40A3" w:rsidP="00BF4545">
      <w:pPr>
        <w:pStyle w:val="ListeParagraf"/>
        <w:numPr>
          <w:ilvl w:val="0"/>
          <w:numId w:val="12"/>
        </w:numPr>
        <w:spacing w:after="0" w:line="360" w:lineRule="auto"/>
        <w:jc w:val="both"/>
        <w:rPr>
          <w:rFonts w:ascii="Times New Roman" w:hAnsi="Times New Roman" w:cs="Times New Roman"/>
        </w:rPr>
      </w:pPr>
      <w:r w:rsidRPr="00BF4545">
        <w:rPr>
          <w:rFonts w:ascii="Times New Roman" w:hAnsi="Times New Roman" w:cs="Times New Roman"/>
          <w:b/>
          <w:bCs/>
        </w:rPr>
        <w:t>Güvenlik Tedbirleri:</w:t>
      </w:r>
      <w:r w:rsidRPr="00BF4545">
        <w:rPr>
          <w:rFonts w:ascii="Times New Roman" w:hAnsi="Times New Roman" w:cs="Times New Roman"/>
        </w:rPr>
        <w:t xml:space="preserve"> Robotlarda kullanılan piller, güvenlik amacıyla </w:t>
      </w:r>
      <w:r w:rsidRPr="00BF4545">
        <w:rPr>
          <w:rFonts w:ascii="Times New Roman" w:hAnsi="Times New Roman" w:cs="Times New Roman"/>
          <w:b/>
          <w:bCs/>
        </w:rPr>
        <w:t>yanmaz güvenlik çantası (</w:t>
      </w:r>
      <w:proofErr w:type="spellStart"/>
      <w:r w:rsidRPr="00BF4545">
        <w:rPr>
          <w:rFonts w:ascii="Times New Roman" w:hAnsi="Times New Roman" w:cs="Times New Roman"/>
          <w:b/>
          <w:bCs/>
        </w:rPr>
        <w:t>Li</w:t>
      </w:r>
      <w:proofErr w:type="spellEnd"/>
      <w:r w:rsidRPr="00BF4545">
        <w:rPr>
          <w:rFonts w:ascii="Times New Roman" w:hAnsi="Times New Roman" w:cs="Times New Roman"/>
          <w:b/>
          <w:bCs/>
        </w:rPr>
        <w:t xml:space="preserve">-Po </w:t>
      </w:r>
      <w:proofErr w:type="spellStart"/>
      <w:r w:rsidRPr="00BF4545">
        <w:rPr>
          <w:rFonts w:ascii="Times New Roman" w:hAnsi="Times New Roman" w:cs="Times New Roman"/>
          <w:b/>
          <w:bCs/>
        </w:rPr>
        <w:t>safe</w:t>
      </w:r>
      <w:proofErr w:type="spellEnd"/>
      <w:r w:rsidRPr="00BF4545">
        <w:rPr>
          <w:rFonts w:ascii="Times New Roman" w:hAnsi="Times New Roman" w:cs="Times New Roman"/>
          <w:b/>
          <w:bCs/>
        </w:rPr>
        <w:t xml:space="preserve"> </w:t>
      </w:r>
      <w:proofErr w:type="spellStart"/>
      <w:r w:rsidRPr="00BF4545">
        <w:rPr>
          <w:rFonts w:ascii="Times New Roman" w:hAnsi="Times New Roman" w:cs="Times New Roman"/>
          <w:b/>
          <w:bCs/>
        </w:rPr>
        <w:t>bag</w:t>
      </w:r>
      <w:proofErr w:type="spellEnd"/>
      <w:r w:rsidRPr="00BF4545">
        <w:rPr>
          <w:rFonts w:ascii="Times New Roman" w:hAnsi="Times New Roman" w:cs="Times New Roman"/>
          <w:b/>
          <w:bCs/>
        </w:rPr>
        <w:t>)</w:t>
      </w:r>
      <w:r w:rsidRPr="00BF4545">
        <w:rPr>
          <w:rFonts w:ascii="Times New Roman" w:hAnsi="Times New Roman" w:cs="Times New Roman"/>
        </w:rPr>
        <w:t xml:space="preserve"> içinde bulundurulmalıdır.</w:t>
      </w:r>
    </w:p>
    <w:p w14:paraId="733A7BB3" w14:textId="5EB1303E" w:rsidR="005D40A3" w:rsidRPr="00BF4545" w:rsidRDefault="005D40A3" w:rsidP="00BF4545">
      <w:pPr>
        <w:spacing w:after="0" w:line="360" w:lineRule="auto"/>
        <w:jc w:val="both"/>
        <w:rPr>
          <w:rFonts w:ascii="Times New Roman" w:hAnsi="Times New Roman" w:cs="Times New Roman"/>
        </w:rPr>
      </w:pPr>
    </w:p>
    <w:p w14:paraId="25A8756B" w14:textId="22C0A380" w:rsidR="005D40A3" w:rsidRPr="00BF4545" w:rsidRDefault="00C47738" w:rsidP="00BF4545">
      <w:pPr>
        <w:spacing w:after="0" w:line="360" w:lineRule="auto"/>
        <w:jc w:val="both"/>
        <w:rPr>
          <w:rFonts w:ascii="Times New Roman" w:hAnsi="Times New Roman" w:cs="Times New Roman"/>
          <w:b/>
          <w:bCs/>
        </w:rPr>
      </w:pPr>
      <w:r>
        <w:rPr>
          <w:rFonts w:ascii="Times New Roman" w:hAnsi="Times New Roman" w:cs="Times New Roman"/>
          <w:b/>
          <w:bCs/>
        </w:rPr>
        <w:t>7</w:t>
      </w:r>
      <w:r w:rsidR="005D40A3" w:rsidRPr="00BF4545">
        <w:rPr>
          <w:rFonts w:ascii="Times New Roman" w:hAnsi="Times New Roman" w:cs="Times New Roman"/>
          <w:b/>
          <w:bCs/>
        </w:rPr>
        <w:t>. Yarışma Süreci</w:t>
      </w:r>
    </w:p>
    <w:p w14:paraId="4AAD5938" w14:textId="091054F1" w:rsidR="005D40A3" w:rsidRPr="00BF4545" w:rsidRDefault="005D40A3" w:rsidP="00BF4545">
      <w:pPr>
        <w:pStyle w:val="ListeParagraf"/>
        <w:numPr>
          <w:ilvl w:val="0"/>
          <w:numId w:val="13"/>
        </w:numPr>
        <w:spacing w:after="0" w:line="360" w:lineRule="auto"/>
        <w:jc w:val="both"/>
        <w:rPr>
          <w:rFonts w:ascii="Times New Roman" w:hAnsi="Times New Roman" w:cs="Times New Roman"/>
        </w:rPr>
      </w:pPr>
      <w:r w:rsidRPr="00BF4545">
        <w:rPr>
          <w:rFonts w:ascii="Times New Roman" w:hAnsi="Times New Roman" w:cs="Times New Roman"/>
          <w:b/>
          <w:bCs/>
        </w:rPr>
        <w:t>Ön Eleme:</w:t>
      </w:r>
      <w:r w:rsidRPr="00BF4545">
        <w:rPr>
          <w:rFonts w:ascii="Times New Roman" w:hAnsi="Times New Roman" w:cs="Times New Roman"/>
        </w:rPr>
        <w:t xml:space="preserve"> Başvuru süresince yüklenen </w:t>
      </w:r>
      <w:r w:rsidR="00BF4545" w:rsidRPr="00BF4545">
        <w:rPr>
          <w:rFonts w:ascii="Times New Roman" w:hAnsi="Times New Roman" w:cs="Times New Roman"/>
        </w:rPr>
        <w:t xml:space="preserve">proje raporları </w:t>
      </w:r>
      <w:r w:rsidRPr="00BF4545">
        <w:rPr>
          <w:rFonts w:ascii="Times New Roman" w:hAnsi="Times New Roman" w:cs="Times New Roman"/>
        </w:rPr>
        <w:t>üzerinden yapılır. Raporlar, temaya uygunluk, özgünlük ve teknik yeterlilik açısından değerlendirilir.</w:t>
      </w:r>
    </w:p>
    <w:p w14:paraId="7744A0E4" w14:textId="77777777" w:rsidR="005D40A3" w:rsidRPr="00BF4545" w:rsidRDefault="005D40A3" w:rsidP="00BF4545">
      <w:pPr>
        <w:pStyle w:val="ListeParagraf"/>
        <w:numPr>
          <w:ilvl w:val="0"/>
          <w:numId w:val="13"/>
        </w:numPr>
        <w:spacing w:after="0" w:line="360" w:lineRule="auto"/>
        <w:jc w:val="both"/>
        <w:rPr>
          <w:rFonts w:ascii="Times New Roman" w:hAnsi="Times New Roman" w:cs="Times New Roman"/>
        </w:rPr>
      </w:pPr>
      <w:r w:rsidRPr="00BF4545">
        <w:rPr>
          <w:rFonts w:ascii="Times New Roman" w:hAnsi="Times New Roman" w:cs="Times New Roman"/>
          <w:b/>
          <w:bCs/>
        </w:rPr>
        <w:t>Sergileme ve Sunum:</w:t>
      </w:r>
      <w:r w:rsidRPr="00BF4545">
        <w:rPr>
          <w:rFonts w:ascii="Times New Roman" w:hAnsi="Times New Roman" w:cs="Times New Roman"/>
        </w:rPr>
        <w:t xml:space="preserve"> Ön eleme sonucunda yarışmaya davet edilen projeler, yarışma alanında kurulan stantlarda sergilenir. Yarışmacılar, projelerinin işleyişini jüriye ve ziyaretçilere sunar.</w:t>
      </w:r>
    </w:p>
    <w:p w14:paraId="1EDD4C15" w14:textId="77777777" w:rsidR="005D40A3" w:rsidRPr="00BF4545" w:rsidRDefault="005D40A3" w:rsidP="00BF4545">
      <w:pPr>
        <w:pStyle w:val="ListeParagraf"/>
        <w:numPr>
          <w:ilvl w:val="0"/>
          <w:numId w:val="13"/>
        </w:numPr>
        <w:spacing w:after="0" w:line="360" w:lineRule="auto"/>
        <w:jc w:val="both"/>
        <w:rPr>
          <w:rFonts w:ascii="Times New Roman" w:hAnsi="Times New Roman" w:cs="Times New Roman"/>
        </w:rPr>
      </w:pPr>
      <w:r w:rsidRPr="00BF4545">
        <w:rPr>
          <w:rFonts w:ascii="Times New Roman" w:hAnsi="Times New Roman" w:cs="Times New Roman"/>
          <w:b/>
          <w:bCs/>
        </w:rPr>
        <w:t>Müdahale:</w:t>
      </w:r>
      <w:r w:rsidRPr="00BF4545">
        <w:rPr>
          <w:rFonts w:ascii="Times New Roman" w:hAnsi="Times New Roman" w:cs="Times New Roman"/>
        </w:rPr>
        <w:t xml:space="preserve"> Proje sunumu sırasında, sistemin çalışmasına dışarıdan kablosuz veya kablolu sinyal ile müdahale edilemez. Proje </w:t>
      </w:r>
      <w:r w:rsidRPr="00BF4545">
        <w:rPr>
          <w:rFonts w:ascii="Times New Roman" w:hAnsi="Times New Roman" w:cs="Times New Roman"/>
          <w:b/>
          <w:bCs/>
        </w:rPr>
        <w:t>otonom</w:t>
      </w:r>
      <w:r w:rsidRPr="00BF4545">
        <w:rPr>
          <w:rFonts w:ascii="Times New Roman" w:hAnsi="Times New Roman" w:cs="Times New Roman"/>
        </w:rPr>
        <w:t xml:space="preserve"> çalışmalıdır (Genel Kural/Serbest Proje mantığı).</w:t>
      </w:r>
    </w:p>
    <w:p w14:paraId="2ABC81D8" w14:textId="7AED8724" w:rsidR="005D40A3" w:rsidRDefault="005D40A3" w:rsidP="00BF4545">
      <w:pPr>
        <w:spacing w:after="0" w:line="360" w:lineRule="auto"/>
        <w:jc w:val="both"/>
        <w:rPr>
          <w:rFonts w:ascii="Times New Roman" w:hAnsi="Times New Roman" w:cs="Times New Roman"/>
        </w:rPr>
      </w:pPr>
    </w:p>
    <w:p w14:paraId="6CD1C895" w14:textId="77777777" w:rsidR="00816891" w:rsidRPr="00BF4545" w:rsidRDefault="00816891" w:rsidP="00BF4545">
      <w:pPr>
        <w:spacing w:after="0" w:line="360" w:lineRule="auto"/>
        <w:jc w:val="both"/>
        <w:rPr>
          <w:rFonts w:ascii="Times New Roman" w:hAnsi="Times New Roman" w:cs="Times New Roman"/>
        </w:rPr>
      </w:pPr>
      <w:bookmarkStart w:id="0" w:name="_GoBack"/>
      <w:bookmarkEnd w:id="0"/>
    </w:p>
    <w:p w14:paraId="1CCE087F" w14:textId="507078BB" w:rsidR="005D40A3" w:rsidRPr="00BF4545" w:rsidRDefault="00C47738" w:rsidP="00BF4545">
      <w:pPr>
        <w:spacing w:after="0" w:line="360" w:lineRule="auto"/>
        <w:jc w:val="both"/>
        <w:rPr>
          <w:rFonts w:ascii="Times New Roman" w:hAnsi="Times New Roman" w:cs="Times New Roman"/>
          <w:b/>
          <w:bCs/>
        </w:rPr>
      </w:pPr>
      <w:r>
        <w:rPr>
          <w:rFonts w:ascii="Times New Roman" w:hAnsi="Times New Roman" w:cs="Times New Roman"/>
          <w:b/>
          <w:bCs/>
        </w:rPr>
        <w:lastRenderedPageBreak/>
        <w:t>8</w:t>
      </w:r>
      <w:r w:rsidR="005D40A3" w:rsidRPr="00BF4545">
        <w:rPr>
          <w:rFonts w:ascii="Times New Roman" w:hAnsi="Times New Roman" w:cs="Times New Roman"/>
          <w:b/>
          <w:bCs/>
        </w:rPr>
        <w:t>. Jüri Süreci</w:t>
      </w:r>
    </w:p>
    <w:p w14:paraId="2728BF7D" w14:textId="77777777" w:rsidR="005D40A3" w:rsidRPr="00BF4545" w:rsidRDefault="005D40A3" w:rsidP="00BF4545">
      <w:pPr>
        <w:pStyle w:val="ListeParagraf"/>
        <w:numPr>
          <w:ilvl w:val="0"/>
          <w:numId w:val="14"/>
        </w:numPr>
        <w:spacing w:after="0" w:line="360" w:lineRule="auto"/>
        <w:jc w:val="both"/>
        <w:rPr>
          <w:rFonts w:ascii="Times New Roman" w:hAnsi="Times New Roman" w:cs="Times New Roman"/>
        </w:rPr>
      </w:pPr>
      <w:r w:rsidRPr="00BF4545">
        <w:rPr>
          <w:rFonts w:ascii="Times New Roman" w:hAnsi="Times New Roman" w:cs="Times New Roman"/>
          <w:b/>
          <w:bCs/>
        </w:rPr>
        <w:t>Değerlendirme Puanı:</w:t>
      </w:r>
      <w:r w:rsidRPr="00BF4545">
        <w:rPr>
          <w:rFonts w:ascii="Times New Roman" w:hAnsi="Times New Roman" w:cs="Times New Roman"/>
        </w:rPr>
        <w:t xml:space="preserve"> Puanlama; </w:t>
      </w:r>
      <w:r w:rsidRPr="00BF4545">
        <w:rPr>
          <w:rFonts w:ascii="Times New Roman" w:hAnsi="Times New Roman" w:cs="Times New Roman"/>
          <w:b/>
          <w:bCs/>
        </w:rPr>
        <w:t>Projenin Özgünlüğü/Yenilikçiliği</w:t>
      </w:r>
      <w:r w:rsidRPr="00BF4545">
        <w:rPr>
          <w:rFonts w:ascii="Times New Roman" w:hAnsi="Times New Roman" w:cs="Times New Roman"/>
        </w:rPr>
        <w:t xml:space="preserve">, </w:t>
      </w:r>
      <w:r w:rsidRPr="00BF4545">
        <w:rPr>
          <w:rFonts w:ascii="Times New Roman" w:hAnsi="Times New Roman" w:cs="Times New Roman"/>
          <w:b/>
          <w:bCs/>
        </w:rPr>
        <w:t>Teknik Yeterlilik</w:t>
      </w:r>
      <w:r w:rsidRPr="00BF4545">
        <w:rPr>
          <w:rFonts w:ascii="Times New Roman" w:hAnsi="Times New Roman" w:cs="Times New Roman"/>
        </w:rPr>
        <w:t xml:space="preserve">, </w:t>
      </w:r>
      <w:r w:rsidRPr="00BF4545">
        <w:rPr>
          <w:rFonts w:ascii="Times New Roman" w:hAnsi="Times New Roman" w:cs="Times New Roman"/>
          <w:b/>
          <w:bCs/>
        </w:rPr>
        <w:t>Uygulanabilirlik/Sektörel Katkı</w:t>
      </w:r>
      <w:r w:rsidRPr="00BF4545">
        <w:rPr>
          <w:rFonts w:ascii="Times New Roman" w:hAnsi="Times New Roman" w:cs="Times New Roman"/>
        </w:rPr>
        <w:t xml:space="preserve"> ve </w:t>
      </w:r>
      <w:r w:rsidRPr="00BF4545">
        <w:rPr>
          <w:rFonts w:ascii="Times New Roman" w:hAnsi="Times New Roman" w:cs="Times New Roman"/>
          <w:b/>
          <w:bCs/>
        </w:rPr>
        <w:t>Proje Planlama/Süreci</w:t>
      </w:r>
      <w:r w:rsidRPr="00BF4545">
        <w:rPr>
          <w:rFonts w:ascii="Times New Roman" w:hAnsi="Times New Roman" w:cs="Times New Roman"/>
        </w:rPr>
        <w:t xml:space="preserve"> </w:t>
      </w:r>
      <w:proofErr w:type="gramStart"/>
      <w:r w:rsidRPr="00BF4545">
        <w:rPr>
          <w:rFonts w:ascii="Times New Roman" w:hAnsi="Times New Roman" w:cs="Times New Roman"/>
        </w:rPr>
        <w:t>kriterlerine</w:t>
      </w:r>
      <w:proofErr w:type="gramEnd"/>
      <w:r w:rsidRPr="00BF4545">
        <w:rPr>
          <w:rFonts w:ascii="Times New Roman" w:hAnsi="Times New Roman" w:cs="Times New Roman"/>
        </w:rPr>
        <w:t xml:space="preserve"> göre yapılır.</w:t>
      </w:r>
    </w:p>
    <w:p w14:paraId="6146DF99" w14:textId="77777777" w:rsidR="005D40A3" w:rsidRPr="00BF4545" w:rsidRDefault="005D40A3" w:rsidP="00BF4545">
      <w:pPr>
        <w:pStyle w:val="ListeParagraf"/>
        <w:numPr>
          <w:ilvl w:val="0"/>
          <w:numId w:val="14"/>
        </w:numPr>
        <w:spacing w:after="0" w:line="360" w:lineRule="auto"/>
        <w:jc w:val="both"/>
        <w:rPr>
          <w:rFonts w:ascii="Times New Roman" w:hAnsi="Times New Roman" w:cs="Times New Roman"/>
        </w:rPr>
      </w:pPr>
      <w:r w:rsidRPr="00BF4545">
        <w:rPr>
          <w:rFonts w:ascii="Times New Roman" w:hAnsi="Times New Roman" w:cs="Times New Roman"/>
          <w:b/>
          <w:bCs/>
        </w:rPr>
        <w:t>Diskalifiye:</w:t>
      </w:r>
      <w:r w:rsidRPr="00BF4545">
        <w:rPr>
          <w:rFonts w:ascii="Times New Roman" w:hAnsi="Times New Roman" w:cs="Times New Roman"/>
        </w:rPr>
        <w:t xml:space="preserve"> Projenin ticari bir ürün haline gelmiş olması veya ticarileşme aşamasında olduğunun tespit edilmesi diskalifiye sebebidir. Ayrıca, sergilenen cihazların ziyaretçilere veya yarışma alanına güvenlik riski oluşturması durumunda proje diskalifiye edilebilir.</w:t>
      </w:r>
    </w:p>
    <w:p w14:paraId="76FCCB78" w14:textId="77777777" w:rsidR="005D40A3" w:rsidRPr="00BF4545" w:rsidRDefault="005D40A3" w:rsidP="00BF4545">
      <w:pPr>
        <w:pStyle w:val="ListeParagraf"/>
        <w:numPr>
          <w:ilvl w:val="0"/>
          <w:numId w:val="14"/>
        </w:numPr>
        <w:spacing w:after="0" w:line="360" w:lineRule="auto"/>
        <w:jc w:val="both"/>
        <w:rPr>
          <w:rFonts w:ascii="Times New Roman" w:hAnsi="Times New Roman" w:cs="Times New Roman"/>
        </w:rPr>
      </w:pPr>
      <w:r w:rsidRPr="00BF4545">
        <w:rPr>
          <w:rFonts w:ascii="Times New Roman" w:hAnsi="Times New Roman" w:cs="Times New Roman"/>
          <w:b/>
          <w:bCs/>
        </w:rPr>
        <w:t>İtirazlar:</w:t>
      </w:r>
      <w:r w:rsidRPr="00BF4545">
        <w:rPr>
          <w:rFonts w:ascii="Times New Roman" w:hAnsi="Times New Roman" w:cs="Times New Roman"/>
        </w:rPr>
        <w:t xml:space="preserve"> Jüri ve hakem kararları nihaidir. Pistlerin konumu, ışık durumu veya doğal etkenlerle ilgili itirazlar değerlendirmeye alınmayacaktır.</w:t>
      </w:r>
    </w:p>
    <w:p w14:paraId="5B16A118" w14:textId="50918D7B" w:rsidR="005D40A3" w:rsidRPr="00BF4545" w:rsidRDefault="005D40A3" w:rsidP="00BF4545">
      <w:pPr>
        <w:spacing w:after="0" w:line="360" w:lineRule="auto"/>
        <w:jc w:val="both"/>
        <w:rPr>
          <w:rFonts w:ascii="Times New Roman" w:hAnsi="Times New Roman" w:cs="Times New Roman"/>
        </w:rPr>
      </w:pPr>
    </w:p>
    <w:p w14:paraId="0E2F0225" w14:textId="4144C2F0" w:rsidR="005D40A3" w:rsidRPr="00BF4545" w:rsidRDefault="00C47738" w:rsidP="00BF4545">
      <w:pPr>
        <w:spacing w:after="0" w:line="360" w:lineRule="auto"/>
        <w:jc w:val="both"/>
        <w:rPr>
          <w:rFonts w:ascii="Times New Roman" w:hAnsi="Times New Roman" w:cs="Times New Roman"/>
          <w:b/>
          <w:bCs/>
        </w:rPr>
      </w:pPr>
      <w:r>
        <w:rPr>
          <w:rFonts w:ascii="Times New Roman" w:hAnsi="Times New Roman" w:cs="Times New Roman"/>
          <w:b/>
          <w:bCs/>
        </w:rPr>
        <w:t>9</w:t>
      </w:r>
      <w:r w:rsidR="005D40A3" w:rsidRPr="00BF4545">
        <w:rPr>
          <w:rFonts w:ascii="Times New Roman" w:hAnsi="Times New Roman" w:cs="Times New Roman"/>
          <w:b/>
          <w:bCs/>
        </w:rPr>
        <w:t>. Ödüller</w:t>
      </w:r>
    </w:p>
    <w:p w14:paraId="3C71F28C" w14:textId="77777777" w:rsidR="005D40A3" w:rsidRPr="00BF4545" w:rsidRDefault="005D40A3" w:rsidP="00BF4545">
      <w:pPr>
        <w:spacing w:after="0" w:line="360" w:lineRule="auto"/>
        <w:jc w:val="both"/>
        <w:rPr>
          <w:rFonts w:ascii="Times New Roman" w:hAnsi="Times New Roman" w:cs="Times New Roman"/>
        </w:rPr>
      </w:pPr>
      <w:r w:rsidRPr="00BF4545">
        <w:rPr>
          <w:rFonts w:ascii="Times New Roman" w:hAnsi="Times New Roman" w:cs="Times New Roman"/>
        </w:rPr>
        <w:t xml:space="preserve">Jüri değerlendirmeleri sonucunda, en yüksek puanı alan ilk üç proje ödüllendirilecektir. Puan eşitliği durumunda, Proje Raporu'ndaki </w:t>
      </w:r>
      <w:proofErr w:type="gramStart"/>
      <w:r w:rsidRPr="00BF4545">
        <w:rPr>
          <w:rFonts w:ascii="Times New Roman" w:hAnsi="Times New Roman" w:cs="Times New Roman"/>
        </w:rPr>
        <w:t>kriterler</w:t>
      </w:r>
      <w:proofErr w:type="gramEnd"/>
      <w:r w:rsidRPr="00BF4545">
        <w:rPr>
          <w:rFonts w:ascii="Times New Roman" w:hAnsi="Times New Roman" w:cs="Times New Roman"/>
        </w:rPr>
        <w:t xml:space="preserve"> ve sunum performansı belirleyici olacaktır.</w:t>
      </w:r>
    </w:p>
    <w:p w14:paraId="7A72CC08" w14:textId="1C5DABB9" w:rsidR="005D40A3" w:rsidRPr="00BF4545" w:rsidRDefault="005D40A3" w:rsidP="00BF4545">
      <w:pPr>
        <w:spacing w:after="0" w:line="360" w:lineRule="auto"/>
        <w:jc w:val="both"/>
        <w:rPr>
          <w:rFonts w:ascii="Times New Roman" w:hAnsi="Times New Roman" w:cs="Times New Roman"/>
        </w:rPr>
      </w:pPr>
    </w:p>
    <w:p w14:paraId="210A53AE" w14:textId="7D64A1EC" w:rsidR="005D40A3" w:rsidRPr="00BF4545" w:rsidRDefault="005D40A3" w:rsidP="00BF4545">
      <w:pPr>
        <w:spacing w:after="0" w:line="360" w:lineRule="auto"/>
        <w:jc w:val="both"/>
        <w:rPr>
          <w:rFonts w:ascii="Times New Roman" w:hAnsi="Times New Roman" w:cs="Times New Roman"/>
          <w:b/>
          <w:bCs/>
        </w:rPr>
      </w:pPr>
      <w:r w:rsidRPr="00BF4545">
        <w:rPr>
          <w:rFonts w:ascii="Times New Roman" w:hAnsi="Times New Roman" w:cs="Times New Roman"/>
          <w:b/>
          <w:bCs/>
        </w:rPr>
        <w:t>1</w:t>
      </w:r>
      <w:r w:rsidR="00C47738">
        <w:rPr>
          <w:rFonts w:ascii="Times New Roman" w:hAnsi="Times New Roman" w:cs="Times New Roman"/>
          <w:b/>
          <w:bCs/>
        </w:rPr>
        <w:t>0</w:t>
      </w:r>
      <w:r w:rsidRPr="00BF4545">
        <w:rPr>
          <w:rFonts w:ascii="Times New Roman" w:hAnsi="Times New Roman" w:cs="Times New Roman"/>
          <w:b/>
          <w:bCs/>
        </w:rPr>
        <w:t>. Proje Çıktılarının Desteklenmesi</w:t>
      </w:r>
    </w:p>
    <w:p w14:paraId="24390EF5" w14:textId="77777777" w:rsidR="005D40A3" w:rsidRPr="00BF4545" w:rsidRDefault="005D40A3" w:rsidP="00BF4545">
      <w:pPr>
        <w:spacing w:after="0" w:line="360" w:lineRule="auto"/>
        <w:jc w:val="both"/>
        <w:rPr>
          <w:rFonts w:ascii="Times New Roman" w:hAnsi="Times New Roman" w:cs="Times New Roman"/>
        </w:rPr>
      </w:pPr>
      <w:r w:rsidRPr="00BF4545">
        <w:rPr>
          <w:rFonts w:ascii="Times New Roman" w:hAnsi="Times New Roman" w:cs="Times New Roman"/>
        </w:rPr>
        <w:t>Proje raporunda, proje çıktısının sektöre, ulusal düzeydeki kuruluşlara veya ülkeye sağlayacağı katkılar somut verilerle açıklanmalıdır. Bu, projenin toplumsal fayda ve desteklenme potansiyelini gösterir. Yarışma, teknolojik çalışma ve gelişmelerin paylaşılması, karşılıklı bilgi alışverişinde bulunulması amacıyla stant kurulmasına olanak sağlar.</w:t>
      </w:r>
    </w:p>
    <w:p w14:paraId="3BFF9130" w14:textId="6E7D79A9" w:rsidR="005D40A3" w:rsidRPr="00BF4545" w:rsidRDefault="005D40A3" w:rsidP="00BF4545">
      <w:pPr>
        <w:spacing w:after="0" w:line="360" w:lineRule="auto"/>
        <w:jc w:val="both"/>
        <w:rPr>
          <w:rFonts w:ascii="Times New Roman" w:hAnsi="Times New Roman" w:cs="Times New Roman"/>
        </w:rPr>
      </w:pPr>
    </w:p>
    <w:p w14:paraId="5671C384" w14:textId="094A4586" w:rsidR="005D40A3" w:rsidRPr="00BF4545" w:rsidRDefault="005D40A3" w:rsidP="00BF4545">
      <w:pPr>
        <w:spacing w:after="0" w:line="360" w:lineRule="auto"/>
        <w:jc w:val="both"/>
        <w:rPr>
          <w:rFonts w:ascii="Times New Roman" w:hAnsi="Times New Roman" w:cs="Times New Roman"/>
          <w:b/>
          <w:bCs/>
        </w:rPr>
      </w:pPr>
      <w:r w:rsidRPr="00BF4545">
        <w:rPr>
          <w:rFonts w:ascii="Times New Roman" w:hAnsi="Times New Roman" w:cs="Times New Roman"/>
          <w:b/>
          <w:bCs/>
        </w:rPr>
        <w:t>1</w:t>
      </w:r>
      <w:r w:rsidR="00C47738">
        <w:rPr>
          <w:rFonts w:ascii="Times New Roman" w:hAnsi="Times New Roman" w:cs="Times New Roman"/>
          <w:b/>
          <w:bCs/>
        </w:rPr>
        <w:t>1</w:t>
      </w:r>
      <w:r w:rsidRPr="00BF4545">
        <w:rPr>
          <w:rFonts w:ascii="Times New Roman" w:hAnsi="Times New Roman" w:cs="Times New Roman"/>
          <w:b/>
          <w:bCs/>
        </w:rPr>
        <w:t>. Uygulama Takvimi</w:t>
      </w:r>
    </w:p>
    <w:p w14:paraId="65667A10" w14:textId="4AD1D24C" w:rsidR="005D40A3" w:rsidRPr="00BF4545" w:rsidRDefault="005D40A3" w:rsidP="00BF4545">
      <w:pPr>
        <w:spacing w:after="0" w:line="360" w:lineRule="auto"/>
        <w:jc w:val="both"/>
        <w:rPr>
          <w:rFonts w:ascii="Times New Roman" w:hAnsi="Times New Roman" w:cs="Times New Roman"/>
        </w:rPr>
      </w:pPr>
      <w:r w:rsidRPr="00BF4545">
        <w:rPr>
          <w:rFonts w:ascii="Times New Roman" w:hAnsi="Times New Roman" w:cs="Times New Roman"/>
        </w:rPr>
        <w:t xml:space="preserve">Yarışma başvuruları, Proje Raporu teslim tarihleri, ön eleme sonuçlarının açıklanması ve yarışma günlerine ilişkin detaylı takvim, her yıl güncellenen </w:t>
      </w:r>
      <w:r w:rsidRPr="00BF4545">
        <w:rPr>
          <w:rFonts w:ascii="Times New Roman" w:hAnsi="Times New Roman" w:cs="Times New Roman"/>
          <w:b/>
          <w:bCs/>
        </w:rPr>
        <w:t>"Uygulama Kılavuzu’nda</w:t>
      </w:r>
      <w:r w:rsidRPr="00BF4545">
        <w:rPr>
          <w:rFonts w:ascii="Times New Roman" w:hAnsi="Times New Roman" w:cs="Times New Roman"/>
        </w:rPr>
        <w:t xml:space="preserve"> yer almaktadır. Başvuru yapılmadan önce kılavuzun mutlaka okunması gerekmektedir.</w:t>
      </w:r>
    </w:p>
    <w:p w14:paraId="2765B339" w14:textId="056659A8" w:rsidR="005D40A3" w:rsidRPr="00BF4545" w:rsidRDefault="005D40A3" w:rsidP="00BF4545">
      <w:pPr>
        <w:spacing w:after="0" w:line="360" w:lineRule="auto"/>
        <w:jc w:val="both"/>
        <w:rPr>
          <w:rFonts w:ascii="Times New Roman" w:hAnsi="Times New Roman" w:cs="Times New Roman"/>
        </w:rPr>
      </w:pPr>
    </w:p>
    <w:p w14:paraId="03994B68" w14:textId="7070B3BE" w:rsidR="005D40A3" w:rsidRPr="00BF4545" w:rsidRDefault="005D40A3" w:rsidP="00BF4545">
      <w:pPr>
        <w:spacing w:after="0" w:line="360" w:lineRule="auto"/>
        <w:jc w:val="both"/>
        <w:rPr>
          <w:rFonts w:ascii="Times New Roman" w:hAnsi="Times New Roman" w:cs="Times New Roman"/>
          <w:b/>
          <w:bCs/>
        </w:rPr>
      </w:pPr>
      <w:r w:rsidRPr="00BF4545">
        <w:rPr>
          <w:rFonts w:ascii="Times New Roman" w:hAnsi="Times New Roman" w:cs="Times New Roman"/>
          <w:b/>
          <w:bCs/>
        </w:rPr>
        <w:t>1</w:t>
      </w:r>
      <w:r w:rsidR="00C47738">
        <w:rPr>
          <w:rFonts w:ascii="Times New Roman" w:hAnsi="Times New Roman" w:cs="Times New Roman"/>
          <w:b/>
          <w:bCs/>
        </w:rPr>
        <w:t>2</w:t>
      </w:r>
      <w:r w:rsidRPr="00BF4545">
        <w:rPr>
          <w:rFonts w:ascii="Times New Roman" w:hAnsi="Times New Roman" w:cs="Times New Roman"/>
          <w:b/>
          <w:bCs/>
        </w:rPr>
        <w:t>. Yürürlük</w:t>
      </w:r>
    </w:p>
    <w:p w14:paraId="2AEE8303" w14:textId="77777777" w:rsidR="005D40A3" w:rsidRPr="00E82583" w:rsidRDefault="005D40A3" w:rsidP="00E82583">
      <w:pPr>
        <w:spacing w:after="0" w:line="360" w:lineRule="auto"/>
        <w:jc w:val="both"/>
        <w:rPr>
          <w:rFonts w:ascii="Times New Roman" w:hAnsi="Times New Roman" w:cs="Times New Roman"/>
        </w:rPr>
      </w:pPr>
      <w:r w:rsidRPr="00E82583">
        <w:rPr>
          <w:rFonts w:ascii="Times New Roman" w:hAnsi="Times New Roman" w:cs="Times New Roman"/>
          <w:b/>
          <w:bCs/>
        </w:rPr>
        <w:t>Kural Değişikliği:</w:t>
      </w:r>
      <w:r w:rsidRPr="00E82583">
        <w:rPr>
          <w:rFonts w:ascii="Times New Roman" w:hAnsi="Times New Roman" w:cs="Times New Roman"/>
        </w:rPr>
        <w:t xml:space="preserve"> Yarışma Organizasyon Komitesi, gerekli gördüğü durumlarda, yarışma bütünlüğünü bozmayacak şekilde kuralları değiştirme hakkına sahiptir.</w:t>
      </w:r>
    </w:p>
    <w:p w14:paraId="1B24E6B4" w14:textId="77777777" w:rsidR="005D40A3" w:rsidRPr="00E82583" w:rsidRDefault="005D40A3" w:rsidP="00E82583">
      <w:pPr>
        <w:spacing w:after="0" w:line="360" w:lineRule="auto"/>
        <w:jc w:val="both"/>
        <w:rPr>
          <w:rFonts w:ascii="Times New Roman" w:hAnsi="Times New Roman" w:cs="Times New Roman"/>
        </w:rPr>
      </w:pPr>
      <w:r w:rsidRPr="00E82583">
        <w:rPr>
          <w:rFonts w:ascii="Times New Roman" w:hAnsi="Times New Roman" w:cs="Times New Roman"/>
          <w:b/>
          <w:bCs/>
        </w:rPr>
        <w:t>İletişim ve Yürürlük:</w:t>
      </w:r>
      <w:r w:rsidRPr="00E82583">
        <w:rPr>
          <w:rFonts w:ascii="Times New Roman" w:hAnsi="Times New Roman" w:cs="Times New Roman"/>
        </w:rPr>
        <w:t xml:space="preserve"> Yarışmacılar, sorularını sadece resmi iletişim kanalı olan robot.meb.gov.tr sistemine giriş yaptıktan sonra bilgilendirme menüsünden kategorilerini seçerek sormalıdır. Kategori mesajları dışındaki sorular yanıtsız kalacaktır.</w:t>
      </w:r>
    </w:p>
    <w:p w14:paraId="71B34E58" w14:textId="77777777" w:rsidR="005D40A3" w:rsidRPr="00E82583" w:rsidRDefault="005D40A3" w:rsidP="00E82583">
      <w:pPr>
        <w:spacing w:after="0" w:line="360" w:lineRule="auto"/>
        <w:jc w:val="both"/>
        <w:rPr>
          <w:rFonts w:ascii="Times New Roman" w:hAnsi="Times New Roman" w:cs="Times New Roman"/>
        </w:rPr>
      </w:pPr>
      <w:r w:rsidRPr="00E82583">
        <w:rPr>
          <w:rFonts w:ascii="Times New Roman" w:hAnsi="Times New Roman" w:cs="Times New Roman"/>
          <w:b/>
          <w:bCs/>
        </w:rPr>
        <w:t>Etik:</w:t>
      </w:r>
      <w:r w:rsidRPr="00E82583">
        <w:rPr>
          <w:rFonts w:ascii="Times New Roman" w:hAnsi="Times New Roman" w:cs="Times New Roman"/>
        </w:rPr>
        <w:t xml:space="preserve"> Kaba ve nezaketsiz söz ve davranışlardan kesinlikle kaçınılmalıdır.</w:t>
      </w:r>
    </w:p>
    <w:p w14:paraId="79C515EA" w14:textId="77777777" w:rsidR="005D40A3" w:rsidRPr="00BF4545" w:rsidRDefault="005D40A3" w:rsidP="00BF4545">
      <w:pPr>
        <w:spacing w:after="0" w:line="360" w:lineRule="auto"/>
        <w:jc w:val="both"/>
        <w:rPr>
          <w:rFonts w:ascii="Times New Roman" w:hAnsi="Times New Roman" w:cs="Times New Roman"/>
        </w:rPr>
      </w:pPr>
    </w:p>
    <w:sectPr w:rsidR="005D40A3" w:rsidRPr="00BF4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4B8"/>
    <w:multiLevelType w:val="multilevel"/>
    <w:tmpl w:val="58B4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A4B33"/>
    <w:multiLevelType w:val="hybridMultilevel"/>
    <w:tmpl w:val="A53802B8"/>
    <w:lvl w:ilvl="0" w:tplc="94588632">
      <w:start w:val="1"/>
      <w:numFmt w:val="decimal"/>
      <w:lvlText w:val="%1."/>
      <w:lvlJc w:val="left"/>
      <w:pPr>
        <w:ind w:left="644" w:hanging="360"/>
      </w:pPr>
      <w:rPr>
        <w:rFonts w:ascii="Times New Roman" w:eastAsiaTheme="majorEastAsia"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802361"/>
    <w:multiLevelType w:val="multilevel"/>
    <w:tmpl w:val="E110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B723E"/>
    <w:multiLevelType w:val="multilevel"/>
    <w:tmpl w:val="165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42791"/>
    <w:multiLevelType w:val="multilevel"/>
    <w:tmpl w:val="6194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D910AE"/>
    <w:multiLevelType w:val="hybridMultilevel"/>
    <w:tmpl w:val="B944D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3331266"/>
    <w:multiLevelType w:val="multilevel"/>
    <w:tmpl w:val="EEF49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614802"/>
    <w:multiLevelType w:val="multilevel"/>
    <w:tmpl w:val="54E8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566524"/>
    <w:multiLevelType w:val="hybridMultilevel"/>
    <w:tmpl w:val="1EC25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00048EA"/>
    <w:multiLevelType w:val="hybridMultilevel"/>
    <w:tmpl w:val="6054F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CE473A3"/>
    <w:multiLevelType w:val="multilevel"/>
    <w:tmpl w:val="F730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747F50"/>
    <w:multiLevelType w:val="hybridMultilevel"/>
    <w:tmpl w:val="16F65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0BD0046"/>
    <w:multiLevelType w:val="hybridMultilevel"/>
    <w:tmpl w:val="CB4A8B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7516A80"/>
    <w:multiLevelType w:val="hybridMultilevel"/>
    <w:tmpl w:val="07B64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1C74256"/>
    <w:multiLevelType w:val="multilevel"/>
    <w:tmpl w:val="5206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921268"/>
    <w:multiLevelType w:val="hybridMultilevel"/>
    <w:tmpl w:val="B3DA5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5492FDE"/>
    <w:multiLevelType w:val="hybridMultilevel"/>
    <w:tmpl w:val="C178C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C923F7D"/>
    <w:multiLevelType w:val="hybridMultilevel"/>
    <w:tmpl w:val="DD98B18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4"/>
  </w:num>
  <w:num w:numId="5">
    <w:abstractNumId w:val="4"/>
  </w:num>
  <w:num w:numId="6">
    <w:abstractNumId w:val="7"/>
  </w:num>
  <w:num w:numId="7">
    <w:abstractNumId w:val="3"/>
  </w:num>
  <w:num w:numId="8">
    <w:abstractNumId w:val="15"/>
  </w:num>
  <w:num w:numId="9">
    <w:abstractNumId w:val="5"/>
  </w:num>
  <w:num w:numId="10">
    <w:abstractNumId w:val="16"/>
  </w:num>
  <w:num w:numId="11">
    <w:abstractNumId w:val="9"/>
  </w:num>
  <w:num w:numId="12">
    <w:abstractNumId w:val="8"/>
  </w:num>
  <w:num w:numId="13">
    <w:abstractNumId w:val="11"/>
  </w:num>
  <w:num w:numId="14">
    <w:abstractNumId w:val="12"/>
  </w:num>
  <w:num w:numId="15">
    <w:abstractNumId w:val="13"/>
  </w:num>
  <w:num w:numId="16">
    <w:abstractNumId w:val="17"/>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0A3"/>
    <w:rsid w:val="000F3848"/>
    <w:rsid w:val="001254FA"/>
    <w:rsid w:val="00571F74"/>
    <w:rsid w:val="005D40A3"/>
    <w:rsid w:val="00816891"/>
    <w:rsid w:val="009D3D3B"/>
    <w:rsid w:val="00BF4545"/>
    <w:rsid w:val="00C47738"/>
    <w:rsid w:val="00D205F8"/>
    <w:rsid w:val="00D655FE"/>
    <w:rsid w:val="00E82583"/>
    <w:rsid w:val="00ED4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D4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D4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D40A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D40A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D40A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D40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D40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D40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D40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40A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D40A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D40A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D40A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D40A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D40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D40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D40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D40A3"/>
    <w:rPr>
      <w:rFonts w:eastAsiaTheme="majorEastAsia" w:cstheme="majorBidi"/>
      <w:color w:val="272727" w:themeColor="text1" w:themeTint="D8"/>
    </w:rPr>
  </w:style>
  <w:style w:type="paragraph" w:styleId="KonuBal">
    <w:name w:val="Title"/>
    <w:basedOn w:val="Normal"/>
    <w:next w:val="Normal"/>
    <w:link w:val="KonuBalChar"/>
    <w:uiPriority w:val="10"/>
    <w:qFormat/>
    <w:rsid w:val="005D4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D40A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D40A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D40A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D40A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5D40A3"/>
    <w:rPr>
      <w:i/>
      <w:iCs/>
      <w:color w:val="404040" w:themeColor="text1" w:themeTint="BF"/>
    </w:rPr>
  </w:style>
  <w:style w:type="paragraph" w:styleId="ListeParagraf">
    <w:name w:val="List Paragraph"/>
    <w:basedOn w:val="Normal"/>
    <w:uiPriority w:val="34"/>
    <w:qFormat/>
    <w:rsid w:val="005D40A3"/>
    <w:pPr>
      <w:ind w:left="720"/>
      <w:contextualSpacing/>
    </w:pPr>
  </w:style>
  <w:style w:type="character" w:styleId="GlVurgulama">
    <w:name w:val="Intense Emphasis"/>
    <w:basedOn w:val="VarsaylanParagrafYazTipi"/>
    <w:uiPriority w:val="21"/>
    <w:qFormat/>
    <w:rsid w:val="005D40A3"/>
    <w:rPr>
      <w:i/>
      <w:iCs/>
      <w:color w:val="0F4761" w:themeColor="accent1" w:themeShade="BF"/>
    </w:rPr>
  </w:style>
  <w:style w:type="paragraph" w:styleId="KeskinTrnak">
    <w:name w:val="Intense Quote"/>
    <w:basedOn w:val="Normal"/>
    <w:next w:val="Normal"/>
    <w:link w:val="KeskinTrnakChar"/>
    <w:uiPriority w:val="30"/>
    <w:qFormat/>
    <w:rsid w:val="005D4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5D40A3"/>
    <w:rPr>
      <w:i/>
      <w:iCs/>
      <w:color w:val="0F4761" w:themeColor="accent1" w:themeShade="BF"/>
    </w:rPr>
  </w:style>
  <w:style w:type="character" w:styleId="GlBavuru">
    <w:name w:val="Intense Reference"/>
    <w:basedOn w:val="VarsaylanParagrafYazTipi"/>
    <w:uiPriority w:val="32"/>
    <w:qFormat/>
    <w:rsid w:val="005D40A3"/>
    <w:rPr>
      <w:b/>
      <w:bCs/>
      <w:smallCaps/>
      <w:color w:val="0F4761" w:themeColor="accent1" w:themeShade="BF"/>
      <w:spacing w:val="5"/>
    </w:rPr>
  </w:style>
  <w:style w:type="paragraph" w:styleId="NormalWeb">
    <w:name w:val="Normal (Web)"/>
    <w:basedOn w:val="Normal"/>
    <w:uiPriority w:val="99"/>
    <w:semiHidden/>
    <w:unhideWhenUsed/>
    <w:rsid w:val="00816891"/>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816891"/>
    <w:rPr>
      <w:b/>
      <w:bCs/>
    </w:rPr>
  </w:style>
  <w:style w:type="paragraph" w:styleId="AralkYok">
    <w:name w:val="No Spacing"/>
    <w:uiPriority w:val="1"/>
    <w:qFormat/>
    <w:rsid w:val="008168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D4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D4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D40A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D40A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D40A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D40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D40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D40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D40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40A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D40A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D40A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D40A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D40A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D40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D40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D40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D40A3"/>
    <w:rPr>
      <w:rFonts w:eastAsiaTheme="majorEastAsia" w:cstheme="majorBidi"/>
      <w:color w:val="272727" w:themeColor="text1" w:themeTint="D8"/>
    </w:rPr>
  </w:style>
  <w:style w:type="paragraph" w:styleId="KonuBal">
    <w:name w:val="Title"/>
    <w:basedOn w:val="Normal"/>
    <w:next w:val="Normal"/>
    <w:link w:val="KonuBalChar"/>
    <w:uiPriority w:val="10"/>
    <w:qFormat/>
    <w:rsid w:val="005D4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D40A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D40A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D40A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D40A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5D40A3"/>
    <w:rPr>
      <w:i/>
      <w:iCs/>
      <w:color w:val="404040" w:themeColor="text1" w:themeTint="BF"/>
    </w:rPr>
  </w:style>
  <w:style w:type="paragraph" w:styleId="ListeParagraf">
    <w:name w:val="List Paragraph"/>
    <w:basedOn w:val="Normal"/>
    <w:uiPriority w:val="34"/>
    <w:qFormat/>
    <w:rsid w:val="005D40A3"/>
    <w:pPr>
      <w:ind w:left="720"/>
      <w:contextualSpacing/>
    </w:pPr>
  </w:style>
  <w:style w:type="character" w:styleId="GlVurgulama">
    <w:name w:val="Intense Emphasis"/>
    <w:basedOn w:val="VarsaylanParagrafYazTipi"/>
    <w:uiPriority w:val="21"/>
    <w:qFormat/>
    <w:rsid w:val="005D40A3"/>
    <w:rPr>
      <w:i/>
      <w:iCs/>
      <w:color w:val="0F4761" w:themeColor="accent1" w:themeShade="BF"/>
    </w:rPr>
  </w:style>
  <w:style w:type="paragraph" w:styleId="KeskinTrnak">
    <w:name w:val="Intense Quote"/>
    <w:basedOn w:val="Normal"/>
    <w:next w:val="Normal"/>
    <w:link w:val="KeskinTrnakChar"/>
    <w:uiPriority w:val="30"/>
    <w:qFormat/>
    <w:rsid w:val="005D4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5D40A3"/>
    <w:rPr>
      <w:i/>
      <w:iCs/>
      <w:color w:val="0F4761" w:themeColor="accent1" w:themeShade="BF"/>
    </w:rPr>
  </w:style>
  <w:style w:type="character" w:styleId="GlBavuru">
    <w:name w:val="Intense Reference"/>
    <w:basedOn w:val="VarsaylanParagrafYazTipi"/>
    <w:uiPriority w:val="32"/>
    <w:qFormat/>
    <w:rsid w:val="005D40A3"/>
    <w:rPr>
      <w:b/>
      <w:bCs/>
      <w:smallCaps/>
      <w:color w:val="0F4761" w:themeColor="accent1" w:themeShade="BF"/>
      <w:spacing w:val="5"/>
    </w:rPr>
  </w:style>
  <w:style w:type="paragraph" w:styleId="NormalWeb">
    <w:name w:val="Normal (Web)"/>
    <w:basedOn w:val="Normal"/>
    <w:uiPriority w:val="99"/>
    <w:semiHidden/>
    <w:unhideWhenUsed/>
    <w:rsid w:val="00816891"/>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816891"/>
    <w:rPr>
      <w:b/>
      <w:bCs/>
    </w:rPr>
  </w:style>
  <w:style w:type="paragraph" w:styleId="AralkYok">
    <w:name w:val="No Spacing"/>
    <w:uiPriority w:val="1"/>
    <w:qFormat/>
    <w:rsid w:val="008168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93269">
      <w:bodyDiv w:val="1"/>
      <w:marLeft w:val="0"/>
      <w:marRight w:val="0"/>
      <w:marTop w:val="0"/>
      <w:marBottom w:val="0"/>
      <w:divBdr>
        <w:top w:val="none" w:sz="0" w:space="0" w:color="auto"/>
        <w:left w:val="none" w:sz="0" w:space="0" w:color="auto"/>
        <w:bottom w:val="none" w:sz="0" w:space="0" w:color="auto"/>
        <w:right w:val="none" w:sz="0" w:space="0" w:color="auto"/>
      </w:divBdr>
    </w:div>
    <w:div w:id="1184828974">
      <w:bodyDiv w:val="1"/>
      <w:marLeft w:val="0"/>
      <w:marRight w:val="0"/>
      <w:marTop w:val="0"/>
      <w:marBottom w:val="0"/>
      <w:divBdr>
        <w:top w:val="none" w:sz="0" w:space="0" w:color="auto"/>
        <w:left w:val="none" w:sz="0" w:space="0" w:color="auto"/>
        <w:bottom w:val="none" w:sz="0" w:space="0" w:color="auto"/>
        <w:right w:val="none" w:sz="0" w:space="0" w:color="auto"/>
      </w:divBdr>
    </w:div>
    <w:div w:id="1417284067">
      <w:bodyDiv w:val="1"/>
      <w:marLeft w:val="0"/>
      <w:marRight w:val="0"/>
      <w:marTop w:val="0"/>
      <w:marBottom w:val="0"/>
      <w:divBdr>
        <w:top w:val="none" w:sz="0" w:space="0" w:color="auto"/>
        <w:left w:val="none" w:sz="0" w:space="0" w:color="auto"/>
        <w:bottom w:val="none" w:sz="0" w:space="0" w:color="auto"/>
        <w:right w:val="none" w:sz="0" w:space="0" w:color="auto"/>
      </w:divBdr>
    </w:div>
    <w:div w:id="163482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818</Words>
  <Characters>4669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sorgun</dc:creator>
  <cp:lastModifiedBy>hp</cp:lastModifiedBy>
  <cp:revision>12</cp:revision>
  <dcterms:created xsi:type="dcterms:W3CDTF">2025-12-02T13:50:00Z</dcterms:created>
  <dcterms:modified xsi:type="dcterms:W3CDTF">2025-12-10T14:11:00Z</dcterms:modified>
</cp:coreProperties>
</file>