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80" w:rsidRDefault="00056B7C">
      <w:pPr>
        <w:pStyle w:val="Cmsor1"/>
      </w:pPr>
      <w:r>
        <w:t>Adatkezelési Tájékoztató (GDPR)</w:t>
      </w:r>
    </w:p>
    <w:p w:rsidR="00EC0580" w:rsidRDefault="00056B7C">
      <w:r>
        <w:t>Fun-T – Csapatépítő és rendezvényszervezési szolgáltatások</w:t>
      </w:r>
    </w:p>
    <w:p w:rsidR="00EC0580" w:rsidRDefault="00056B7C">
      <w:r>
        <w:t>Hatályos: 2026. 03. 21.</w:t>
      </w:r>
    </w:p>
    <w:p w:rsidR="00EC0580" w:rsidRDefault="00056B7C">
      <w:pPr>
        <w:pStyle w:val="Cmsor2"/>
      </w:pPr>
      <w:proofErr w:type="gramStart"/>
      <w:r>
        <w:t>1. Az</w:t>
      </w:r>
      <w:proofErr w:type="gramEnd"/>
      <w:r>
        <w:t xml:space="preserve"> adatkezelő adatai</w:t>
      </w:r>
    </w:p>
    <w:p w:rsidR="00EC0580" w:rsidRDefault="00056B7C">
      <w:r>
        <w:t>Adatkezelő: Fun-T</w:t>
      </w:r>
    </w:p>
    <w:p w:rsidR="00EC0580" w:rsidRDefault="00056B7C">
      <w:r>
        <w:t>Üzemeltető: Mostbacher Antal</w:t>
      </w:r>
    </w:p>
    <w:p w:rsidR="00EC0580" w:rsidRDefault="00056B7C">
      <w:proofErr w:type="spellStart"/>
      <w:r>
        <w:t>Székhely</w:t>
      </w:r>
      <w:proofErr w:type="spellEnd"/>
      <w:r>
        <w:t>: Budapest</w:t>
      </w:r>
    </w:p>
    <w:p w:rsidR="00EC0580" w:rsidRDefault="00056B7C">
      <w:r>
        <w:t>E-mail: info@fun-t.hu</w:t>
      </w:r>
    </w:p>
    <w:p w:rsidR="00EC0580" w:rsidRDefault="00056B7C">
      <w:proofErr w:type="spellStart"/>
      <w:r>
        <w:t>Telefonszám</w:t>
      </w:r>
      <w:proofErr w:type="spellEnd"/>
      <w:r>
        <w:t>: 06306799944</w:t>
      </w:r>
    </w:p>
    <w:p w:rsidR="00EC0580" w:rsidRDefault="00056B7C">
      <w:pPr>
        <w:pStyle w:val="Cmsor2"/>
      </w:pPr>
      <w:r>
        <w:t>2. A weboldal működése</w:t>
      </w:r>
    </w:p>
    <w:p w:rsidR="00EC0580" w:rsidRDefault="00056B7C">
      <w:proofErr w:type="gramStart"/>
      <w:r>
        <w:t xml:space="preserve">A Fun-T weboldala kizárólag tájékoztató jellegű </w:t>
      </w:r>
      <w:proofErr w:type="spellStart"/>
      <w:r>
        <w:t>információkat</w:t>
      </w:r>
      <w:proofErr w:type="spellEnd"/>
      <w:r>
        <w:t xml:space="preserve"> </w:t>
      </w:r>
      <w:proofErr w:type="spellStart"/>
      <w:r>
        <w:t>tartalmaz</w:t>
      </w:r>
      <w:proofErr w:type="spellEnd"/>
      <w:r>
        <w:t xml:space="preserve"> a </w:t>
      </w:r>
      <w:proofErr w:type="spellStart"/>
      <w:r>
        <w:t>szolgáltatásokról</w:t>
      </w:r>
      <w:proofErr w:type="spellEnd"/>
      <w:r>
        <w:t xml:space="preserve">, </w:t>
      </w:r>
      <w:proofErr w:type="spellStart"/>
      <w:r>
        <w:t>melyeket</w:t>
      </w:r>
      <w:proofErr w:type="spellEnd"/>
      <w:r>
        <w:t xml:space="preserve"> </w:t>
      </w:r>
      <w:proofErr w:type="spellStart"/>
      <w:r>
        <w:t>megegyezés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megrendelés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megvalósítunk</w:t>
      </w:r>
      <w:proofErr w:type="spellEnd"/>
      <w:r>
        <w:t>.</w:t>
      </w:r>
      <w:proofErr w:type="gramEnd"/>
    </w:p>
    <w:p w:rsidR="00EC0580" w:rsidRDefault="00056B7C">
      <w:r>
        <w:t xml:space="preserve">A </w:t>
      </w:r>
      <w:proofErr w:type="spellStart"/>
      <w:r>
        <w:t>weboldalon</w:t>
      </w:r>
      <w:proofErr w:type="spellEnd"/>
      <w:r>
        <w:t>:</w:t>
      </w:r>
    </w:p>
    <w:p w:rsidR="00EC0580" w:rsidRDefault="00056B7C">
      <w:r>
        <w:t>– nincs felhasználói regisztráció</w:t>
      </w:r>
    </w:p>
    <w:p w:rsidR="00EC0580" w:rsidRDefault="00056B7C">
      <w:r>
        <w:t>– nincs online foglalási rendszer</w:t>
      </w:r>
    </w:p>
    <w:p w:rsidR="00EC0580" w:rsidRDefault="00056B7C">
      <w:r>
        <w:t>– nincsenek feltüntetett árak</w:t>
      </w:r>
    </w:p>
    <w:p w:rsidR="00EC0580" w:rsidRDefault="00056B7C">
      <w:r>
        <w:t xml:space="preserve">– </w:t>
      </w:r>
      <w:proofErr w:type="gramStart"/>
      <w:r>
        <w:t>nem</w:t>
      </w:r>
      <w:proofErr w:type="gramEnd"/>
      <w:r>
        <w:t xml:space="preserve"> történik</w:t>
      </w:r>
      <w:r>
        <w:t xml:space="preserve"> online fizetés</w:t>
      </w:r>
    </w:p>
    <w:p w:rsidR="00EC0580" w:rsidRDefault="00056B7C">
      <w:r>
        <w:t xml:space="preserve">A </w:t>
      </w:r>
      <w:proofErr w:type="spellStart"/>
      <w:r>
        <w:t>weboldalon</w:t>
      </w:r>
      <w:proofErr w:type="spellEnd"/>
      <w:r>
        <w:t xml:space="preserve"> </w:t>
      </w:r>
      <w:proofErr w:type="spellStart"/>
      <w:r>
        <w:t>kizárólag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kapcsolatfelvételi űrlap található, amely lehetővé teszi, hogy </w:t>
      </w:r>
      <w:proofErr w:type="gramStart"/>
      <w:r>
        <w:t>az</w:t>
      </w:r>
      <w:proofErr w:type="gramEnd"/>
      <w:r>
        <w:t xml:space="preserve"> érdeklődők üzenetet küldjenek az adatkezelő részére e-mailen keresztül.</w:t>
      </w:r>
    </w:p>
    <w:p w:rsidR="00EC0580" w:rsidRDefault="00056B7C">
      <w:pPr>
        <w:pStyle w:val="Cmsor2"/>
      </w:pPr>
      <w:r>
        <w:t>3. Az adatkezelés célja</w:t>
      </w:r>
    </w:p>
    <w:p w:rsidR="00EC0580" w:rsidRDefault="00056B7C">
      <w:proofErr w:type="gramStart"/>
      <w:r>
        <w:t>Az</w:t>
      </w:r>
      <w:proofErr w:type="gramEnd"/>
      <w:r>
        <w:t xml:space="preserve"> adatkezelés célja kizárólag az érdeklődőkkel tö</w:t>
      </w:r>
      <w:r>
        <w:t>rténő kapcsolatfelvétel és kommunikáció.</w:t>
      </w:r>
    </w:p>
    <w:p w:rsidR="00EC0580" w:rsidRDefault="00056B7C"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űrlapon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kizárólag arra szolgálnak, hogy az adatkezelő:</w:t>
      </w:r>
    </w:p>
    <w:p w:rsidR="00EC0580" w:rsidRDefault="00056B7C">
      <w:r>
        <w:t>– válaszolni tudjon a megkeresésekre</w:t>
      </w:r>
    </w:p>
    <w:p w:rsidR="00EC0580" w:rsidRDefault="00056B7C">
      <w:r>
        <w:t>– ajánlatot adhasson</w:t>
      </w:r>
    </w:p>
    <w:p w:rsidR="00EC0580" w:rsidRDefault="00056B7C">
      <w:r>
        <w:t>– egyeztetni tudjon a szolgáltatásokról</w:t>
      </w:r>
    </w:p>
    <w:p w:rsidR="00EC0580" w:rsidRDefault="00EC0580"/>
    <w:p w:rsidR="00EC0580" w:rsidRDefault="00056B7C">
      <w:r>
        <w:lastRenderedPageBreak/>
        <w:t>Az adatkezelő a személyes adatokat semmil</w:t>
      </w:r>
      <w:r>
        <w:t>yen egyéb célra nem használja.</w:t>
      </w:r>
    </w:p>
    <w:p w:rsidR="00EC0580" w:rsidRDefault="00056B7C">
      <w:pPr>
        <w:pStyle w:val="Cmsor2"/>
      </w:pPr>
      <w:r>
        <w:t>4. Kezelt adatok köre</w:t>
      </w:r>
    </w:p>
    <w:p w:rsidR="00EC0580" w:rsidRDefault="00056B7C">
      <w:r>
        <w:t>A kapcsolatfelvételi űrlap használata során az alábbi adatok kerülhetnek kezelésre:</w:t>
      </w:r>
    </w:p>
    <w:p w:rsidR="00EC0580" w:rsidRDefault="00EC0580"/>
    <w:p w:rsidR="00EC0580" w:rsidRDefault="00056B7C">
      <w:r>
        <w:t>– név</w:t>
      </w:r>
    </w:p>
    <w:p w:rsidR="00EC0580" w:rsidRDefault="00056B7C">
      <w:r>
        <w:t>– e-mail cím</w:t>
      </w:r>
    </w:p>
    <w:p w:rsidR="00EC0580" w:rsidRDefault="00056B7C">
      <w:r>
        <w:t>– telefonszám (ha a felhasználó megadja)</w:t>
      </w:r>
    </w:p>
    <w:p w:rsidR="00EC0580" w:rsidRDefault="00056B7C">
      <w:r>
        <w:t>– az üzenet tartalma</w:t>
      </w:r>
    </w:p>
    <w:p w:rsidR="00EC0580" w:rsidRDefault="00EC0580"/>
    <w:p w:rsidR="00EC0580" w:rsidRDefault="00056B7C">
      <w:r>
        <w:t>Az adatkezelő kizárólag az érdeklődő</w:t>
      </w:r>
      <w:r>
        <w:t xml:space="preserve"> által önkéntesen megadott adatokat kezeli.</w:t>
      </w:r>
    </w:p>
    <w:p w:rsidR="00EC0580" w:rsidRDefault="00056B7C">
      <w:pPr>
        <w:pStyle w:val="Cmsor2"/>
      </w:pPr>
      <w:r>
        <w:t>5. Az adatkezelés jogalapja</w:t>
      </w:r>
    </w:p>
    <w:p w:rsidR="00EC0580" w:rsidRDefault="00056B7C">
      <w:r>
        <w:t>Az adatkezelés jogalapja az érintett önkéntes hozzájárulása, amelyet az űrlap elküldésével ad meg.</w:t>
      </w:r>
    </w:p>
    <w:p w:rsidR="00EC0580" w:rsidRDefault="00056B7C">
      <w:pPr>
        <w:pStyle w:val="Cmsor2"/>
      </w:pPr>
      <w:r>
        <w:t>6. Adattovábbítás</w:t>
      </w:r>
    </w:p>
    <w:p w:rsidR="00EC0580" w:rsidRDefault="00056B7C">
      <w:r>
        <w:t>Az adatkezelő a személyes adatokat harmadik fél részére nem továbbí</w:t>
      </w:r>
      <w:r>
        <w:t>tja, nem értékesíti és nem adja át marketing vagy adatbázis építési célra.</w:t>
      </w:r>
    </w:p>
    <w:p w:rsidR="00EC0580" w:rsidRDefault="00EC0580"/>
    <w:p w:rsidR="00EC0580" w:rsidRDefault="00056B7C">
      <w:r>
        <w:t>A megadott e-mail címek kizárólag az érdeklődővel történő kommunikáció céljára kerülnek felhasználásra.</w:t>
      </w:r>
    </w:p>
    <w:p w:rsidR="00EC0580" w:rsidRDefault="00056B7C">
      <w:pPr>
        <w:pStyle w:val="Cmsor2"/>
      </w:pPr>
      <w:r>
        <w:t>7. Az adatok tárolásának időtartama</w:t>
      </w:r>
    </w:p>
    <w:p w:rsidR="00EC0580" w:rsidRDefault="00056B7C">
      <w:r>
        <w:t>Az adatkezelő a személyes adatokat kizár</w:t>
      </w:r>
      <w:r>
        <w:t>ólag a szükséges ideig tárolja.</w:t>
      </w:r>
    </w:p>
    <w:p w:rsidR="00EC0580" w:rsidRDefault="00EC0580"/>
    <w:p w:rsidR="00EC0580" w:rsidRDefault="00056B7C">
      <w:r>
        <w:t>Az e-mail címek és egyéb kapcsolattartási adatok megőrzése:</w:t>
      </w:r>
    </w:p>
    <w:p w:rsidR="00EC0580" w:rsidRDefault="00EC0580"/>
    <w:p w:rsidR="00EC0580" w:rsidRDefault="00056B7C">
      <w:r>
        <w:t>– a kommunikáció időtartamáig, vagy</w:t>
      </w:r>
    </w:p>
    <w:p w:rsidR="00EC0580" w:rsidRDefault="00056B7C">
      <w:r>
        <w:t>– a szolgáltatás / program lebonyolításáig, illetve</w:t>
      </w:r>
    </w:p>
    <w:p w:rsidR="00EC0580" w:rsidRDefault="00056B7C">
      <w:r>
        <w:t xml:space="preserve">– </w:t>
      </w:r>
      <w:proofErr w:type="gramStart"/>
      <w:r>
        <w:t>azt</w:t>
      </w:r>
      <w:proofErr w:type="gramEnd"/>
      <w:r>
        <w:t xml:space="preserve"> követően legfeljebb 1 évig.</w:t>
      </w:r>
    </w:p>
    <w:p w:rsidR="00EC0580" w:rsidRDefault="00056B7C">
      <w:r>
        <w:t>Az időtartam lejárta után az adatok tör</w:t>
      </w:r>
      <w:r>
        <w:t>lésre kerülnek.</w:t>
      </w:r>
    </w:p>
    <w:p w:rsidR="00EC0580" w:rsidRDefault="00056B7C">
      <w:pPr>
        <w:pStyle w:val="Cmsor2"/>
      </w:pPr>
      <w:r>
        <w:lastRenderedPageBreak/>
        <w:t>8. Adatbiztonság</w:t>
      </w:r>
    </w:p>
    <w:p w:rsidR="00EC0580" w:rsidRDefault="00056B7C">
      <w:r>
        <w:t xml:space="preserve">Az adatkezelő megfelelő technikai és szervezési intézkedéseket tesz annak érdekében, </w:t>
      </w:r>
    </w:p>
    <w:p w:rsidR="00EC0580" w:rsidRDefault="00056B7C">
      <w:r>
        <w:t>hogy a személyes adatok védve legyenek az illetéktelen hozzáférés, módosítás vagy törlés ellen.</w:t>
      </w:r>
    </w:p>
    <w:p w:rsidR="00EC0580" w:rsidRDefault="00056B7C">
      <w:pPr>
        <w:pStyle w:val="Cmsor2"/>
      </w:pPr>
      <w:r>
        <w:t>9. Az érintettek jogai</w:t>
      </w:r>
    </w:p>
    <w:p w:rsidR="00EC0580" w:rsidRDefault="00056B7C">
      <w:r>
        <w:t>Az érintett jogosu</w:t>
      </w:r>
      <w:r>
        <w:t>lt:</w:t>
      </w:r>
    </w:p>
    <w:p w:rsidR="00EC0580" w:rsidRDefault="00EC0580"/>
    <w:p w:rsidR="00EC0580" w:rsidRDefault="00056B7C">
      <w:r>
        <w:t>– tájékoztatást kérni személyes adatai kezeléséről</w:t>
      </w:r>
    </w:p>
    <w:p w:rsidR="00EC0580" w:rsidRDefault="00056B7C">
      <w:r>
        <w:t>– kérni személyes adatai helyesbítését</w:t>
      </w:r>
    </w:p>
    <w:p w:rsidR="00EC0580" w:rsidRDefault="00056B7C">
      <w:r>
        <w:t>– kérni személyes adatai törlését</w:t>
      </w:r>
    </w:p>
    <w:p w:rsidR="00EC0580" w:rsidRDefault="00056B7C">
      <w:r>
        <w:t>– tiltakozni az adatkezelés ellen</w:t>
      </w:r>
    </w:p>
    <w:p w:rsidR="00EC0580" w:rsidRDefault="00EC0580"/>
    <w:p w:rsidR="00EC0580" w:rsidRDefault="00056B7C">
      <w:r>
        <w:t>Az ilyen jellegű kérelmek az adatkezelő e-mail címére küldhetők.</w:t>
      </w:r>
    </w:p>
    <w:p w:rsidR="00EC0580" w:rsidRDefault="00056B7C">
      <w:pPr>
        <w:pStyle w:val="Cmsor2"/>
      </w:pPr>
      <w:r>
        <w:t xml:space="preserve">10. Jogorvoslati </w:t>
      </w:r>
      <w:r>
        <w:t>lehetőségek</w:t>
      </w:r>
    </w:p>
    <w:p w:rsidR="00EC0580" w:rsidRDefault="00056B7C">
      <w:r>
        <w:t xml:space="preserve">Amennyiben az érintett úgy véli, hogy személyes adatainak kezelése sérti a vonatkozó jogszabályokat, </w:t>
      </w:r>
    </w:p>
    <w:p w:rsidR="00EC0580" w:rsidRDefault="00056B7C">
      <w:r>
        <w:t>panaszt tehet a Nemzeti Adatvédelmi és Információszabadság Hatóságnál (NAIH).</w:t>
      </w:r>
    </w:p>
    <w:p w:rsidR="00EC0580" w:rsidRDefault="00EC0580"/>
    <w:p w:rsidR="00EC0580" w:rsidRDefault="00056B7C">
      <w:r>
        <w:t>NAIH elérhetősége:</w:t>
      </w:r>
    </w:p>
    <w:p w:rsidR="00EC0580" w:rsidRDefault="00056B7C">
      <w:r>
        <w:t>https://naih.hu</w:t>
      </w:r>
    </w:p>
    <w:sectPr w:rsidR="00EC05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56B7C"/>
    <w:rsid w:val="0006063C"/>
    <w:rsid w:val="0015074B"/>
    <w:rsid w:val="0029639D"/>
    <w:rsid w:val="00326F90"/>
    <w:rsid w:val="00AA1D8D"/>
    <w:rsid w:val="00B47730"/>
    <w:rsid w:val="00CB0664"/>
    <w:rsid w:val="00EC058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3F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Fujitsu</cp:lastModifiedBy>
  <cp:revision>2</cp:revision>
  <dcterms:created xsi:type="dcterms:W3CDTF">2013-12-23T23:15:00Z</dcterms:created>
  <dcterms:modified xsi:type="dcterms:W3CDTF">2026-03-16T16:11:00Z</dcterms:modified>
  <cp:category/>
</cp:coreProperties>
</file>