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The Refund Blueprint™ Membership</w:t>
      </w:r>
    </w:p>
    <w:p>
      <w:pPr>
        <w:jc w:val="center"/>
      </w:pPr>
      <w:r>
        <w:rPr>
          <w:b/>
          <w:sz w:val="32"/>
        </w:rPr>
        <w:t>Stop Guessing With Your Taxes. Start Using Strategy.</w:t>
      </w:r>
    </w:p>
    <w:p>
      <w:r>
        <w:rPr>
          <w:b/>
          <w:sz w:val="32"/>
        </w:rPr>
        <w:t>Introduction</w:t>
      </w:r>
    </w:p>
    <w:p>
      <w:r>
        <w:t>Most people only think about taxes once a year — when it’s time to file.</w:t>
        <w:br/>
        <w:br/>
        <w:t>But the people who keep more money? They prepare year-round.</w:t>
        <w:br/>
        <w:br/>
        <w:t>The Refund Blueprint™ Membership was created to help you understand how taxes really work, how to avoid costly mistakes, and how to legally position yourself for better tax outcomes.</w:t>
      </w:r>
    </w:p>
    <w:p>
      <w:r>
        <w:rPr>
          <w:b/>
          <w:sz w:val="32"/>
        </w:rPr>
        <w:t>Inside The Membership, You’ll Learn:</w:t>
      </w:r>
    </w:p>
    <w:p>
      <w:r>
        <w:t>• How to fill out your W-4 correctly</w:t>
        <w:br/>
        <w:t>• How to reduce taxable income legally</w:t>
        <w:br/>
        <w:t>• What credits and deductions you may be missing</w:t>
        <w:br/>
        <w:t>• How to track side income the right way</w:t>
        <w:br/>
        <w:t>• How to prepare for audits before they happen</w:t>
        <w:br/>
        <w:t>• How to review past returns for missed money</w:t>
        <w:br/>
        <w:t>• How to stop waiting until tax season to get serious</w:t>
      </w:r>
    </w:p>
    <w:p>
      <w:r>
        <w:rPr>
          <w:b/>
          <w:sz w:val="32"/>
        </w:rPr>
        <w:t>This Is For You If:</w:t>
      </w:r>
    </w:p>
    <w:p>
      <w:r>
        <w:t>• You feel confused about taxes</w:t>
        <w:br/>
        <w:t>• You want to stop owing unexpectedly</w:t>
        <w:br/>
        <w:t>• You want to understand how refunds really work</w:t>
        <w:br/>
        <w:t>• You have W-2 income, side income, or a small business</w:t>
        <w:br/>
        <w:t>• You want tax education in simple terms</w:t>
        <w:br/>
        <w:t>• You want access to guidance without paying hundreds upfront</w:t>
      </w:r>
    </w:p>
    <w:p>
      <w:r>
        <w:rPr>
          <w:b/>
          <w:sz w:val="32"/>
        </w:rPr>
        <w:t>What You Get For Only $12/Month:</w:t>
      </w:r>
    </w:p>
    <w:p>
      <w:r>
        <w:t>✅ Monthly tax education</w:t>
        <w:br/>
        <w:t>✅ Refund strategy tips</w:t>
        <w:br/>
        <w:t>✅ Audit awareness and preparation guidance</w:t>
        <w:br/>
        <w:t>✅ W-4 optimization education</w:t>
        <w:br/>
        <w:t>✅ Credit and deduction breakdowns</w:t>
        <w:br/>
        <w:t>✅ Members-only worksheets and resources</w:t>
        <w:br/>
        <w:t>✅ A community designed to help you move smarter with taxes</w:t>
      </w:r>
    </w:p>
    <w:p>
      <w:r>
        <w:rPr>
          <w:b/>
          <w:sz w:val="32"/>
        </w:rPr>
        <w:t>Taxes Are Not Just About Filing.</w:t>
      </w:r>
    </w:p>
    <w:p>
      <w:r>
        <w:t>They’re about planning.</w:t>
        <w:br/>
        <w:t>They’re about structure.</w:t>
        <w:br/>
        <w:t>They’re about knowing what to do before the IRS sends a letter or before you miss money you could have claimed.</w:t>
      </w:r>
    </w:p>
    <w:p>
      <w:r>
        <w:rPr>
          <w:b/>
          <w:sz w:val="32"/>
        </w:rPr>
        <w:t>Join The Refund Blueprint™ Today</w:t>
      </w:r>
    </w:p>
    <w:p>
      <w:r>
        <w:t>For only $12/month, you can start learning how to make smarter tax decisions, reduce costly mistakes, and understand the strategies most people were never taught.</w:t>
        <w:br/>
        <w:br/>
        <w:t>Your refund is not luck. It’s preparation.</w:t>
        <w:br/>
        <w:br/>
        <w:t>Website: www.universaltaxfirm.com</w:t>
        <w:br/>
        <w:t>Phone: 800-896-0968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