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62" w:type="dxa"/>
        <w:jc w:val="right"/>
        <w:tblLayout w:type="fixed"/>
        <w:tblLook w:val="0400" w:firstRow="0" w:lastRow="0" w:firstColumn="0" w:lastColumn="0" w:noHBand="0" w:noVBand="1"/>
      </w:tblPr>
      <w:tblGrid>
        <w:gridCol w:w="2162"/>
      </w:tblGrid>
      <w:tr w:rsidR="00B030A2" w14:paraId="02AB588C" w14:textId="77777777" w:rsidTr="00DE4C1E">
        <w:trPr>
          <w:trHeight w:val="338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081F72" w14:textId="77777777" w:rsidR="00B030A2" w:rsidRDefault="00B030A2" w:rsidP="00DE4C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Office Use Only</w:t>
            </w:r>
          </w:p>
        </w:tc>
      </w:tr>
      <w:tr w:rsidR="00B030A2" w14:paraId="346B1CC8" w14:textId="77777777" w:rsidTr="00DE4C1E">
        <w:trPr>
          <w:trHeight w:val="357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0975B" w14:textId="77777777" w:rsidR="00B030A2" w:rsidRDefault="00B030A2" w:rsidP="009D15C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Abstract no:</w:t>
            </w:r>
          </w:p>
        </w:tc>
      </w:tr>
    </w:tbl>
    <w:p w14:paraId="65A002E0" w14:textId="333CD7C9" w:rsidR="00B030A2" w:rsidRDefault="00000000" w:rsidP="00AC6FD5">
      <w:pPr>
        <w:jc w:val="center"/>
        <w:rPr>
          <w:b/>
          <w:sz w:val="28"/>
        </w:rPr>
      </w:pPr>
      <w:r>
        <w:rPr>
          <w:b/>
          <w:sz w:val="28"/>
        </w:rPr>
        <w:t>Abstract Submission Guidelines</w:t>
      </w:r>
    </w:p>
    <w:p w14:paraId="637E17B1" w14:textId="7E0FF3B5" w:rsidR="0019566C" w:rsidRPr="00AC6FD5" w:rsidRDefault="0019566C" w:rsidP="009D15CD">
      <w:pPr>
        <w:jc w:val="center"/>
        <w:rPr>
          <w:b/>
          <w:szCs w:val="18"/>
        </w:rPr>
      </w:pPr>
      <w:r w:rsidRPr="00AC6FD5">
        <w:rPr>
          <w:b/>
          <w:szCs w:val="18"/>
        </w:rPr>
        <w:t>(Case Report)</w:t>
      </w:r>
    </w:p>
    <w:p w14:paraId="2E41940B" w14:textId="27CA11DD" w:rsidR="00C5366E" w:rsidRPr="00B030A2" w:rsidRDefault="00B030A2" w:rsidP="00B030A2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A166D">
        <w:rPr>
          <w:rFonts w:ascii="Times New Roman" w:eastAsia="Arial" w:hAnsi="Times New Roman" w:cs="Times New Roman"/>
          <w:b/>
          <w:sz w:val="24"/>
          <w:szCs w:val="24"/>
        </w:rPr>
        <w:t xml:space="preserve">ABSTRACT TITLE,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CAPITAL, BOLD, </w:t>
      </w:r>
      <w:r w:rsidRPr="00AA166D">
        <w:rPr>
          <w:rFonts w:ascii="Times New Roman" w:eastAsia="Arial" w:hAnsi="Times New Roman" w:cs="Times New Roman"/>
          <w:b/>
          <w:sz w:val="24"/>
          <w:szCs w:val="24"/>
        </w:rPr>
        <w:t>TIMES NEW ROMAN, BOLD, 12-POINT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FONT</w:t>
      </w:r>
      <w:r w:rsidRPr="00AA166D">
        <w:rPr>
          <w:rFonts w:ascii="Times New Roman" w:eastAsia="Arial" w:hAnsi="Times New Roman" w:cs="Times New Roman"/>
          <w:b/>
          <w:sz w:val="24"/>
          <w:szCs w:val="24"/>
        </w:rPr>
        <w:t>, CENTRE</w:t>
      </w:r>
      <w:r>
        <w:rPr>
          <w:rFonts w:ascii="Times New Roman" w:eastAsia="Arial" w:hAnsi="Times New Roman" w:cs="Times New Roman"/>
          <w:b/>
          <w:sz w:val="24"/>
          <w:szCs w:val="24"/>
        </w:rPr>
        <w:t>-ALIGNED</w:t>
      </w:r>
      <w:r>
        <w:br/>
      </w:r>
    </w:p>
    <w:p w14:paraId="53676C69" w14:textId="77777777" w:rsidR="00B030A2" w:rsidRPr="00030D16" w:rsidRDefault="00B030A2" w:rsidP="00B030A2">
      <w:pPr>
        <w:rPr>
          <w:rFonts w:ascii="Times New Roman" w:hAnsi="Times New Roman" w:cs="Times New Roman"/>
          <w:sz w:val="20"/>
          <w:szCs w:val="20"/>
          <w:u w:val="single"/>
        </w:rPr>
      </w:pPr>
      <w:r w:rsidRPr="00030D16">
        <w:rPr>
          <w:rFonts w:ascii="Times New Roman" w:hAnsi="Times New Roman" w:cs="Times New Roman"/>
          <w:b/>
          <w:sz w:val="20"/>
          <w:szCs w:val="20"/>
        </w:rPr>
        <w:t xml:space="preserve">Author(s) Name(s): </w:t>
      </w:r>
      <w:r w:rsidRPr="00030D16">
        <w:rPr>
          <w:rFonts w:ascii="Times New Roman" w:hAnsi="Times New Roman" w:cs="Times New Roman"/>
          <w:sz w:val="20"/>
          <w:szCs w:val="20"/>
        </w:rPr>
        <w:t xml:space="preserve">First Author, Second Author, </w:t>
      </w:r>
      <w:r w:rsidRPr="00030D16">
        <w:rPr>
          <w:rFonts w:ascii="Times New Roman" w:hAnsi="Times New Roman" w:cs="Times New Roman"/>
          <w:sz w:val="20"/>
          <w:szCs w:val="20"/>
          <w:u w:val="single"/>
        </w:rPr>
        <w:t>Presenter’s Name (underlined)</w:t>
      </w:r>
      <w:r w:rsidRPr="00030D16">
        <w:rPr>
          <w:rFonts w:ascii="Times New Roman" w:hAnsi="Times New Roman" w:cs="Times New Roman"/>
          <w:sz w:val="20"/>
          <w:szCs w:val="20"/>
        </w:rPr>
        <w:t xml:space="preserve"> (10-point font, Times New Roman)</w:t>
      </w:r>
    </w:p>
    <w:p w14:paraId="41B6E6AA" w14:textId="77777777" w:rsidR="00B030A2" w:rsidRPr="00030D16" w:rsidRDefault="00B030A2" w:rsidP="00B03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16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Pr="00030D16">
        <w:rPr>
          <w:rFonts w:ascii="Times New Roman" w:hAnsi="Times New Roman" w:cs="Times New Roman"/>
          <w:sz w:val="20"/>
          <w:szCs w:val="20"/>
        </w:rPr>
        <w:t>Author's affiliated institution or organization.</w:t>
      </w:r>
    </w:p>
    <w:p w14:paraId="20BBDE87" w14:textId="77777777" w:rsidR="00B030A2" w:rsidRPr="00030D16" w:rsidRDefault="00B030A2" w:rsidP="00B03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16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Pr="00030D16">
        <w:rPr>
          <w:rFonts w:ascii="Times New Roman" w:hAnsi="Times New Roman" w:cs="Times New Roman"/>
          <w:sz w:val="20"/>
          <w:szCs w:val="20"/>
        </w:rPr>
        <w:t>Author's affiliated institution or organization.</w:t>
      </w:r>
    </w:p>
    <w:p w14:paraId="6254A18E" w14:textId="77777777" w:rsidR="00B030A2" w:rsidRPr="00030D16" w:rsidRDefault="00B030A2" w:rsidP="00B03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6AD7C" w14:textId="77777777" w:rsidR="00B030A2" w:rsidRPr="00030D16" w:rsidRDefault="00B030A2" w:rsidP="00B03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16">
        <w:rPr>
          <w:rFonts w:ascii="Times New Roman" w:hAnsi="Times New Roman" w:cs="Times New Roman"/>
          <w:sz w:val="20"/>
          <w:szCs w:val="20"/>
        </w:rPr>
        <w:t xml:space="preserve">Contact: Presenter’s e-mail address </w:t>
      </w:r>
    </w:p>
    <w:p w14:paraId="66045B9D" w14:textId="77777777" w:rsidR="00B030A2" w:rsidRDefault="00B030A2">
      <w:pPr>
        <w:rPr>
          <w:b/>
        </w:rPr>
      </w:pPr>
    </w:p>
    <w:p w14:paraId="0C6BDAC7" w14:textId="2AAED5AC" w:rsidR="00C5366E" w:rsidRDefault="00B030A2">
      <w:r>
        <w:rPr>
          <w:b/>
        </w:rPr>
        <w:t xml:space="preserve">Abstract Body: </w:t>
      </w:r>
      <w:r>
        <w:t xml:space="preserve">Use Times New Roman, 11-point font, 1.15 spacing, and justified alignment. Word count limit: 250. Do not bold or underline any content in this section. </w:t>
      </w:r>
      <w:r w:rsidRPr="00986342">
        <w:t xml:space="preserve">Abstracts must be in </w:t>
      </w:r>
      <w:r>
        <w:t xml:space="preserve">UK </w:t>
      </w:r>
      <w:r w:rsidRPr="00986342">
        <w:t>English</w:t>
      </w:r>
      <w:r>
        <w:t>.</w:t>
      </w:r>
      <w:r w:rsidR="009D15CD">
        <w:t xml:space="preserve"> </w:t>
      </w:r>
      <w:r w:rsidR="00000000">
        <w:t>Use the following structure</w:t>
      </w:r>
      <w:r>
        <w:t>:</w:t>
      </w:r>
      <w:r w:rsidR="00000000">
        <w:br/>
      </w:r>
      <w:r w:rsidR="00000000">
        <w:br/>
      </w:r>
      <w:r w:rsidR="00000000" w:rsidRPr="00B030A2">
        <w:rPr>
          <w:b/>
          <w:bCs/>
        </w:rPr>
        <w:t>- Introduction</w:t>
      </w:r>
      <w:r w:rsidR="00000000">
        <w:t>: Brief context or aim of the case report.</w:t>
      </w:r>
      <w:r w:rsidR="00000000">
        <w:br/>
      </w:r>
      <w:r w:rsidR="00000000" w:rsidRPr="00B030A2">
        <w:rPr>
          <w:b/>
          <w:bCs/>
        </w:rPr>
        <w:t>- Case Presentation</w:t>
      </w:r>
      <w:r w:rsidR="00000000">
        <w:t>: Summarize relevant patient information including diagnosis, treatment, follow-up, and outcome.</w:t>
      </w:r>
      <w:r w:rsidR="00000000">
        <w:br/>
      </w:r>
      <w:r w:rsidR="00000000" w:rsidRPr="00B030A2">
        <w:rPr>
          <w:b/>
          <w:bCs/>
        </w:rPr>
        <w:t>- Discussion</w:t>
      </w:r>
      <w:r w:rsidR="00000000">
        <w:t>: Compare or highlight the case with relevant existing literature.</w:t>
      </w:r>
      <w:r w:rsidR="00000000">
        <w:br/>
      </w:r>
      <w:r w:rsidR="00000000" w:rsidRPr="00B030A2">
        <w:rPr>
          <w:b/>
          <w:bCs/>
        </w:rPr>
        <w:t>- Conclusion</w:t>
      </w:r>
      <w:r w:rsidR="00000000">
        <w:t>: Emphasize the key learning point(s) or clinical implication(s).</w:t>
      </w:r>
    </w:p>
    <w:p w14:paraId="0B5B8009" w14:textId="6B2BF046" w:rsidR="00B030A2" w:rsidRDefault="00000000" w:rsidP="00B030A2">
      <w:r>
        <w:rPr>
          <w:b/>
        </w:rPr>
        <w:t xml:space="preserve">Keywords: </w:t>
      </w:r>
      <w:r>
        <w:t>Maximum of 3 words</w:t>
      </w:r>
      <w:r w:rsidR="00B030A2">
        <w:t>.</w:t>
      </w:r>
      <w:r>
        <w:t xml:space="preserve"> Preferably MeSH terms.</w:t>
      </w:r>
    </w:p>
    <w:p w14:paraId="42578AF8" w14:textId="1047F2DE" w:rsidR="00C5366E" w:rsidRDefault="009D15CD">
      <w:r>
        <w:rPr>
          <w:b/>
        </w:rPr>
        <w:t>Preferred Mode of Presentation:</w:t>
      </w:r>
      <w:r>
        <w:rPr>
          <w:b/>
        </w:rPr>
        <w:br/>
      </w:r>
      <w:r>
        <w:t>(Please tick one)</w:t>
      </w:r>
      <w:r>
        <w:br/>
      </w:r>
      <w:r>
        <w:br/>
        <w:t>- [ ] Oral</w:t>
      </w:r>
      <w:r>
        <w:br/>
        <w:t>- [ ] Poster</w:t>
      </w:r>
      <w:r>
        <w:br/>
      </w:r>
      <w:r w:rsidR="00000000">
        <w:rPr>
          <w:b/>
        </w:rPr>
        <w:br/>
      </w:r>
      <w:r w:rsidR="00B030A2">
        <w:rPr>
          <w:b/>
        </w:rPr>
        <w:t>Submission Instructions:</w:t>
      </w:r>
      <w:r w:rsidR="00B030A2">
        <w:rPr>
          <w:b/>
        </w:rPr>
        <w:br/>
      </w:r>
      <w:r w:rsidR="00B030A2">
        <w:t xml:space="preserve">Please send the completed abstract to </w:t>
      </w:r>
      <w:hyperlink r:id="rId8" w:history="1">
        <w:r w:rsidR="00B030A2" w:rsidRPr="009F27BC">
          <w:rPr>
            <w:rStyle w:val="Hyperlink"/>
          </w:rPr>
          <w:t>nucmiconference@gmail.com</w:t>
        </w:r>
      </w:hyperlink>
      <w:r w:rsidR="00B030A2">
        <w:t xml:space="preserve"> by 15 August 2025. All abstracts will be reviewed by the scientific committee. Selected abstracts will be informed via email.</w:t>
      </w:r>
      <w:r w:rsidR="00B030A2">
        <w:br/>
      </w:r>
      <w:r w:rsidR="00B030A2">
        <w:br/>
        <w:t>Note: The Scientific Committee reserves the right to decide the final mode of presentation.</w:t>
      </w:r>
    </w:p>
    <w:sectPr w:rsidR="00C5366E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3DB5" w14:textId="77777777" w:rsidR="00C27A56" w:rsidRDefault="00C27A56">
      <w:pPr>
        <w:spacing w:after="0" w:line="240" w:lineRule="auto"/>
      </w:pPr>
      <w:r>
        <w:separator/>
      </w:r>
    </w:p>
  </w:endnote>
  <w:endnote w:type="continuationSeparator" w:id="0">
    <w:p w14:paraId="397B4E2A" w14:textId="77777777" w:rsidR="00C27A56" w:rsidRDefault="00C2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6EB42" w14:textId="77777777" w:rsidR="00C27A56" w:rsidRDefault="00C27A56">
      <w:pPr>
        <w:spacing w:after="0" w:line="240" w:lineRule="auto"/>
      </w:pPr>
      <w:r>
        <w:separator/>
      </w:r>
    </w:p>
  </w:footnote>
  <w:footnote w:type="continuationSeparator" w:id="0">
    <w:p w14:paraId="4807866E" w14:textId="77777777" w:rsidR="00C27A56" w:rsidRDefault="00C2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8E58F" w14:textId="77777777" w:rsidR="00C5366E" w:rsidRDefault="00000000">
    <w:pPr>
      <w:pStyle w:val="Header"/>
      <w:jc w:val="center"/>
    </w:pPr>
    <w:r>
      <w:t>International Nusantara Conference on Medical Issues from Islamic Perspectives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75138">
    <w:abstractNumId w:val="8"/>
  </w:num>
  <w:num w:numId="2" w16cid:durableId="514080740">
    <w:abstractNumId w:val="6"/>
  </w:num>
  <w:num w:numId="3" w16cid:durableId="70861033">
    <w:abstractNumId w:val="5"/>
  </w:num>
  <w:num w:numId="4" w16cid:durableId="179198058">
    <w:abstractNumId w:val="4"/>
  </w:num>
  <w:num w:numId="5" w16cid:durableId="2112163984">
    <w:abstractNumId w:val="7"/>
  </w:num>
  <w:num w:numId="6" w16cid:durableId="700471204">
    <w:abstractNumId w:val="3"/>
  </w:num>
  <w:num w:numId="7" w16cid:durableId="1990094494">
    <w:abstractNumId w:val="2"/>
  </w:num>
  <w:num w:numId="8" w16cid:durableId="1822884672">
    <w:abstractNumId w:val="1"/>
  </w:num>
  <w:num w:numId="9" w16cid:durableId="36949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66C"/>
    <w:rsid w:val="0029639D"/>
    <w:rsid w:val="00326F90"/>
    <w:rsid w:val="00381AAF"/>
    <w:rsid w:val="007633FD"/>
    <w:rsid w:val="009D0FF5"/>
    <w:rsid w:val="009D15CD"/>
    <w:rsid w:val="00AA1D8D"/>
    <w:rsid w:val="00AC6FD5"/>
    <w:rsid w:val="00B030A2"/>
    <w:rsid w:val="00B47730"/>
    <w:rsid w:val="00C27A56"/>
    <w:rsid w:val="00C5366E"/>
    <w:rsid w:val="00CB0664"/>
    <w:rsid w:val="00D66AB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7856D"/>
  <w14:defaultImageDpi w14:val="300"/>
  <w15:docId w15:val="{46726D4E-5795-49AE-9D82-0429B66A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03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miconfere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fatihah zuhdi</cp:lastModifiedBy>
  <cp:revision>5</cp:revision>
  <dcterms:created xsi:type="dcterms:W3CDTF">2025-04-12T05:31:00Z</dcterms:created>
  <dcterms:modified xsi:type="dcterms:W3CDTF">2025-04-12T09:06:00Z</dcterms:modified>
  <cp:category/>
</cp:coreProperties>
</file>