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191B" w14:textId="6CA324DD" w:rsidR="00F07218" w:rsidRDefault="006265C1">
      <w:pPr>
        <w:pStyle w:val="Textoindependiente"/>
        <w:rPr>
          <w:rFonts w:ascii="Arial"/>
          <w:b/>
          <w:sz w:val="20"/>
        </w:rPr>
      </w:pPr>
      <w:bookmarkStart w:id="0" w:name="_Hlk182994241"/>
      <w:r w:rsidRPr="00727D6D">
        <w:rPr>
          <w:noProof/>
          <w:color w:val="002060"/>
          <w:lang w:eastAsia="es-EC"/>
        </w:rPr>
        <w:drawing>
          <wp:anchor distT="0" distB="0" distL="114300" distR="114300" simplePos="0" relativeHeight="251665920" behindDoc="0" locked="0" layoutInCell="1" allowOverlap="1" wp14:anchorId="55EA35B6" wp14:editId="32B61F32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257300" cy="1145540"/>
            <wp:effectExtent l="0" t="0" r="0" b="0"/>
            <wp:wrapSquare wrapText="bothSides"/>
            <wp:docPr id="1163529077" name="Imagen 1163529077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2" t="9425" r="7202"/>
                    <a:stretch/>
                  </pic:blipFill>
                  <pic:spPr bwMode="auto">
                    <a:xfrm>
                      <a:off x="0" y="0"/>
                      <a:ext cx="125730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574E3" wp14:editId="52C54920">
                <wp:simplePos x="0" y="0"/>
                <wp:positionH relativeFrom="page">
                  <wp:posOffset>152400</wp:posOffset>
                </wp:positionH>
                <wp:positionV relativeFrom="page">
                  <wp:posOffset>409575</wp:posOffset>
                </wp:positionV>
                <wp:extent cx="5363210" cy="10096500"/>
                <wp:effectExtent l="0" t="0" r="1270" b="0"/>
                <wp:wrapNone/>
                <wp:docPr id="471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0096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kern w:val="0"/>
                                <w:sz w:val="70"/>
                                <w:szCs w:val="70"/>
                                <w:lang w:val="es-ES" w:eastAsia="en-US"/>
                              </w:rPr>
                              <w:alias w:val="Título"/>
                              <w:id w:val="-127555010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5424C015" w14:textId="77777777" w:rsidR="006265C1" w:rsidRPr="00765BD0" w:rsidRDefault="006265C1" w:rsidP="006265C1">
                                <w:pPr>
                                  <w:pStyle w:val="Ttulo"/>
                                  <w:jc w:val="right"/>
                                  <w:rPr>
                                    <w:caps/>
                                    <w:color w:val="000000" w:themeColor="text1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 w:themeColor="text1"/>
                                    <w:spacing w:val="-2"/>
                                    <w:kern w:val="0"/>
                                    <w:sz w:val="70"/>
                                    <w:szCs w:val="70"/>
                                    <w:lang w:val="es-ES" w:eastAsia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0E9BDF9" w14:textId="77777777" w:rsidR="006265C1" w:rsidRDefault="006265C1" w:rsidP="006265C1">
                            <w:pPr>
                              <w:spacing w:before="240"/>
                              <w:ind w:left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rFonts w:ascii="Roboto Condensed Light" w:hAnsi="Roboto Condensed Light"/>
                                <w:color w:val="393939"/>
                                <w:w w:val="105"/>
                                <w:sz w:val="38"/>
                              </w:rPr>
                              <w:alias w:val="Descripción breve"/>
                              <w:id w:val="-1812170092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p w14:paraId="4229B2DA" w14:textId="77777777" w:rsidR="006265C1" w:rsidRDefault="006265C1" w:rsidP="006265C1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Roboto Condensed Light" w:hAnsi="Roboto Condensed Light"/>
                                    <w:color w:val="393939"/>
                                    <w:w w:val="105"/>
                                    <w:sz w:val="3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574E3" id="Rectángulo 16" o:spid="_x0000_s1026" style="position:absolute;margin-left:12pt;margin-top:32.25pt;width:422.3pt;height:795pt;z-index:251657728;visibility:visible;mso-wrap-style:square;mso-width-percent:6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" fillcolor="white [3212]" stroked="f">
                <v:textbox inset="21.6pt,1in,21.6pt">
                  <w:txbxContent>
                    <w:sdt>
                      <w:sdtPr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kern w:val="0"/>
                          <w:sz w:val="70"/>
                          <w:szCs w:val="70"/>
                          <w:lang w:val="es-ES" w:eastAsia="en-US"/>
                        </w:rPr>
                        <w:alias w:val="Título"/>
                        <w:id w:val="-1275550102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5424C015" w14:textId="77777777" w:rsidR="006265C1" w:rsidRPr="00765BD0" w:rsidRDefault="006265C1" w:rsidP="006265C1">
                          <w:pPr>
                            <w:pStyle w:val="Ttulo"/>
                            <w:jc w:val="right"/>
                            <w:rPr>
                              <w:caps/>
                              <w:color w:val="000000" w:themeColor="text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 w:themeColor="text1"/>
                              <w:spacing w:val="-2"/>
                              <w:kern w:val="0"/>
                              <w:sz w:val="70"/>
                              <w:szCs w:val="70"/>
                              <w:lang w:val="es-ES" w:eastAsia="en-US"/>
                            </w:rPr>
                            <w:t xml:space="preserve">     </w:t>
                          </w:r>
                        </w:p>
                      </w:sdtContent>
                    </w:sdt>
                    <w:p w14:paraId="20E9BDF9" w14:textId="77777777" w:rsidR="006265C1" w:rsidRDefault="006265C1" w:rsidP="006265C1">
                      <w:pPr>
                        <w:spacing w:before="240"/>
                        <w:ind w:left="720"/>
                        <w:jc w:val="right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rFonts w:ascii="Roboto Condensed Light" w:hAnsi="Roboto Condensed Light"/>
                          <w:color w:val="393939"/>
                          <w:w w:val="105"/>
                          <w:sz w:val="38"/>
                        </w:rPr>
                        <w:alias w:val="Descripción breve"/>
                        <w:id w:val="-1812170092"/>
                        <w:showingPlcHdr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14:paraId="4229B2DA" w14:textId="77777777" w:rsidR="006265C1" w:rsidRDefault="006265C1" w:rsidP="006265C1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Roboto Condensed Light" w:hAnsi="Roboto Condensed Light"/>
                              <w:color w:val="393939"/>
                              <w:w w:val="105"/>
                              <w:sz w:val="3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bookmarkEnd w:id="0"/>
    <w:p w14:paraId="49C30B6E" w14:textId="49CA3256" w:rsidR="00F07218" w:rsidRDefault="006265C1">
      <w:pPr>
        <w:pStyle w:val="Textoindependiente"/>
        <w:rPr>
          <w:rFonts w:ascii="Arial"/>
          <w:b/>
          <w:sz w:val="20"/>
        </w:rPr>
      </w:pPr>
      <w:r>
        <w:rPr>
          <w:rFonts w:ascii="Berlin Sans FB Demi" w:hAnsi="Berlin Sans FB Demi" w:cs="Aharoni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45C926" wp14:editId="583D32DA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4053840" cy="777240"/>
                <wp:effectExtent l="0" t="0" r="3810" b="3810"/>
                <wp:wrapNone/>
                <wp:docPr id="159245946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C9A0B" w14:textId="77777777" w:rsidR="006265C1" w:rsidRPr="00727D6D" w:rsidRDefault="006265C1" w:rsidP="006265C1">
                            <w:pPr>
                              <w:pStyle w:val="Encabezado"/>
                              <w:jc w:val="center"/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</w:pPr>
                            <w:r w:rsidRPr="00727D6D"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  <w:t>GOBIERNO AUTÓNOMO DESCENTRALIZAD</w:t>
                            </w:r>
                            <w:r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  <w:t xml:space="preserve">O </w:t>
                            </w:r>
                            <w:r w:rsidRPr="00727D6D"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  <w:t>PARR</w:t>
                            </w:r>
                            <w:r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  <w:t xml:space="preserve">OQUIAL </w:t>
                            </w:r>
                            <w:proofErr w:type="gramStart"/>
                            <w:r w:rsidRPr="00727D6D"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  <w:t>RURAL  “</w:t>
                            </w:r>
                            <w:proofErr w:type="gramEnd"/>
                            <w:r w:rsidRPr="00727D6D">
                              <w:rPr>
                                <w:rFonts w:ascii="Berlin Sans FB Demi" w:hAnsi="Berlin Sans FB Demi" w:cs="Aharoni"/>
                                <w:b/>
                                <w:bCs/>
                                <w:color w:val="002060"/>
                              </w:rPr>
                              <w:t>MADRE TIERRA”</w:t>
                            </w:r>
                          </w:p>
                          <w:p w14:paraId="37FE55E3" w14:textId="77777777" w:rsidR="006265C1" w:rsidRPr="00727D6D" w:rsidRDefault="006265C1" w:rsidP="006265C1">
                            <w:pPr>
                              <w:pStyle w:val="Encabezado"/>
                              <w:jc w:val="center"/>
                              <w:rPr>
                                <w:rFonts w:ascii="Arial Black" w:hAnsi="Arial Black" w:cs="Aharoni"/>
                                <w:b/>
                                <w:bCs/>
                                <w:color w:val="002060"/>
                              </w:rPr>
                            </w:pPr>
                            <w:r w:rsidRPr="00727D6D">
                              <w:rPr>
                                <w:rFonts w:ascii="Arial Black" w:hAnsi="Arial Black" w:cs="Aharoni"/>
                                <w:b/>
                                <w:bCs/>
                                <w:color w:val="002060"/>
                              </w:rPr>
                              <w:t>Administración 2023</w:t>
                            </w:r>
                            <w:r>
                              <w:rPr>
                                <w:rFonts w:ascii="Arial Black" w:hAnsi="Arial Black" w:cs="Aharoni"/>
                                <w:b/>
                                <w:bCs/>
                                <w:color w:val="002060"/>
                              </w:rPr>
                              <w:t>-2027</w:t>
                            </w:r>
                          </w:p>
                          <w:p w14:paraId="3331C0A7" w14:textId="77777777" w:rsidR="006265C1" w:rsidRDefault="006265C1" w:rsidP="00626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45C92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9pt;margin-top:.75pt;width:319.2pt;height:61.2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" fillcolor="white [3201]" stroked="f" strokeweight=".5pt">
                <v:textbox>
                  <w:txbxContent>
                    <w:p w14:paraId="078C9A0B" w14:textId="77777777" w:rsidR="006265C1" w:rsidRPr="00727D6D" w:rsidRDefault="006265C1" w:rsidP="006265C1">
                      <w:pPr>
                        <w:pStyle w:val="Encabezado"/>
                        <w:jc w:val="center"/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</w:pPr>
                      <w:r w:rsidRPr="00727D6D"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  <w:t>GOBIERNO AUTÓNOMO DESCENTRALIZAD</w:t>
                      </w:r>
                      <w:r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  <w:t xml:space="preserve">O </w:t>
                      </w:r>
                      <w:r w:rsidRPr="00727D6D"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  <w:t>PARR</w:t>
                      </w:r>
                      <w:r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  <w:t xml:space="preserve">OQUIAL </w:t>
                      </w:r>
                      <w:proofErr w:type="gramStart"/>
                      <w:r w:rsidRPr="00727D6D"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  <w:t>RURAL  “</w:t>
                      </w:r>
                      <w:proofErr w:type="gramEnd"/>
                      <w:r w:rsidRPr="00727D6D">
                        <w:rPr>
                          <w:rFonts w:ascii="Berlin Sans FB Demi" w:hAnsi="Berlin Sans FB Demi" w:cs="Aharoni"/>
                          <w:b/>
                          <w:bCs/>
                          <w:color w:val="002060"/>
                        </w:rPr>
                        <w:t>MADRE TIERRA”</w:t>
                      </w:r>
                    </w:p>
                    <w:p w14:paraId="37FE55E3" w14:textId="77777777" w:rsidR="006265C1" w:rsidRPr="00727D6D" w:rsidRDefault="006265C1" w:rsidP="006265C1">
                      <w:pPr>
                        <w:pStyle w:val="Encabezado"/>
                        <w:jc w:val="center"/>
                        <w:rPr>
                          <w:rFonts w:ascii="Arial Black" w:hAnsi="Arial Black" w:cs="Aharoni"/>
                          <w:b/>
                          <w:bCs/>
                          <w:color w:val="002060"/>
                        </w:rPr>
                      </w:pPr>
                      <w:r w:rsidRPr="00727D6D">
                        <w:rPr>
                          <w:rFonts w:ascii="Arial Black" w:hAnsi="Arial Black" w:cs="Aharoni"/>
                          <w:b/>
                          <w:bCs/>
                          <w:color w:val="002060"/>
                        </w:rPr>
                        <w:t>Administración 2023</w:t>
                      </w:r>
                      <w:r>
                        <w:rPr>
                          <w:rFonts w:ascii="Arial Black" w:hAnsi="Arial Black" w:cs="Aharoni"/>
                          <w:b/>
                          <w:bCs/>
                          <w:color w:val="002060"/>
                        </w:rPr>
                        <w:t>-2027</w:t>
                      </w:r>
                    </w:p>
                    <w:p w14:paraId="3331C0A7" w14:textId="77777777" w:rsidR="006265C1" w:rsidRDefault="006265C1" w:rsidP="006265C1"/>
                  </w:txbxContent>
                </v:textbox>
              </v:shape>
            </w:pict>
          </mc:Fallback>
        </mc:AlternateContent>
      </w:r>
    </w:p>
    <w:sdt>
      <w:sdtPr>
        <w:id w:val="2048946773"/>
        <w:docPartObj>
          <w:docPartGallery w:val="Cover Pages"/>
          <w:docPartUnique/>
        </w:docPartObj>
      </w:sdtPr>
      <w:sdtEndPr>
        <w:rPr>
          <w:color w:val="0EAFFF"/>
          <w:spacing w:val="-2"/>
        </w:rPr>
      </w:sdtEndPr>
      <w:sdtContent>
        <w:p w14:paraId="4C5DF159" w14:textId="13E2A67A" w:rsidR="009B191D" w:rsidRPr="006265C1" w:rsidRDefault="009B191D" w:rsidP="006265C1">
          <w:pPr>
            <w:pStyle w:val="Encabezado"/>
            <w:rPr>
              <w:rFonts w:ascii="Berlin Sans FB Demi" w:hAnsi="Berlin Sans FB Demi" w:cs="Aharoni"/>
              <w:b/>
              <w:bCs/>
              <w:color w:val="0020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8512" behindDoc="0" locked="0" layoutInCell="1" allowOverlap="1" wp14:anchorId="289BE251" wp14:editId="79194C9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5520690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2540"/>
                    <wp:wrapNone/>
                    <wp:docPr id="472" name="Rectángulo 2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B5E17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Roboto Condensed Light"/>
                                    <w:b/>
                                    <w:bCs/>
                                    <w:color w:val="000000" w:themeColor="text1"/>
                                    <w:sz w:val="30"/>
                                    <w:szCs w:val="24"/>
                                  </w:rPr>
                                  <w:alias w:val="Subtítulo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47CFD697" w14:textId="7EE433F2" w:rsidR="009B191D" w:rsidRPr="00D85706" w:rsidRDefault="009B191D" w:rsidP="009B191D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000000" w:themeColor="text1"/>
                                      </w:rPr>
                                    </w:pPr>
                                    <w:r w:rsidRPr="009B191D">
                                      <w:rPr>
                                        <w:rFonts w:ascii="Roboto Condensed Light"/>
                                        <w:b/>
                                        <w:bCs/>
                                        <w:color w:val="000000" w:themeColor="text1"/>
                                        <w:sz w:val="30"/>
                                        <w:szCs w:val="24"/>
                                      </w:rPr>
                                      <w:t>REALIZADO POR: ING. DANIELA FALCON</w:t>
                                    </w:r>
                                    <w:r w:rsidRPr="009B191D">
                                      <w:rPr>
                                        <w:rFonts w:ascii="Roboto Condensed Light"/>
                                        <w:b/>
                                        <w:bCs/>
                                        <w:color w:val="000000" w:themeColor="text1"/>
                                        <w:sz w:val="30"/>
                                        <w:szCs w:val="24"/>
                                      </w:rPr>
                                      <w:t>Í</w:t>
                                    </w:r>
                                    <w:r w:rsidRPr="009B191D">
                                      <w:rPr>
                                        <w:rFonts w:ascii="Roboto Condensed Light"/>
                                        <w:b/>
                                        <w:bCs/>
                                        <w:color w:val="000000" w:themeColor="text1"/>
                                        <w:sz w:val="30"/>
                                        <w:szCs w:val="24"/>
                                      </w:rPr>
                                      <w:t xml:space="preserve"> YE ING.ADRIANA LE</w:t>
                                    </w:r>
                                    <w:r w:rsidRPr="009B191D">
                                      <w:rPr>
                                        <w:rFonts w:ascii="Roboto Condensed Light"/>
                                        <w:b/>
                                        <w:bCs/>
                                        <w:color w:val="000000" w:themeColor="text1"/>
                                        <w:sz w:val="30"/>
                                        <w:szCs w:val="24"/>
                                      </w:rPr>
                                      <w:t>Ó</w:t>
                                    </w:r>
                                    <w:r w:rsidRPr="009B191D">
                                      <w:rPr>
                                        <w:rFonts w:ascii="Roboto Condensed Light"/>
                                        <w:b/>
                                        <w:bCs/>
                                        <w:color w:val="000000" w:themeColor="text1"/>
                                        <w:sz w:val="30"/>
                                        <w:szCs w:val="24"/>
                                      </w:rPr>
                                      <w:t>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89BE251" id="Rectángulo 268" o:spid="_x0000_s1028" style="position:absolute;margin-left:0;margin-top:0;width:148.1pt;height:760.3pt;z-index:251648512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" fillcolor="#b5e175" stroked="f" strokeweight="2pt">
                    <v:textbox inset="14.4pt,,14.4pt">
                      <w:txbxContent>
                        <w:sdt>
                          <w:sdtPr>
                            <w:rPr>
                              <w:rFonts w:ascii="Roboto Condensed Light"/>
                              <w:b/>
                              <w:bCs/>
                              <w:color w:val="000000" w:themeColor="text1"/>
                              <w:sz w:val="30"/>
                              <w:szCs w:val="24"/>
                            </w:rPr>
                            <w:alias w:val="Subtítulo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7CFD697" w14:textId="7EE433F2" w:rsidR="009B191D" w:rsidRPr="00D85706" w:rsidRDefault="009B191D" w:rsidP="009B191D">
                              <w:pPr>
                                <w:pStyle w:val="Subttulo"/>
                                <w:rPr>
                                  <w:rFonts w:cstheme="minorBidi"/>
                                  <w:color w:val="000000" w:themeColor="text1"/>
                                </w:rPr>
                              </w:pPr>
                              <w:r w:rsidRPr="009B191D">
                                <w:rPr>
                                  <w:rFonts w:ascii="Roboto Condensed Light"/>
                                  <w:b/>
                                  <w:bCs/>
                                  <w:color w:val="000000" w:themeColor="text1"/>
                                  <w:sz w:val="30"/>
                                  <w:szCs w:val="24"/>
                                </w:rPr>
                                <w:t>REALIZADO POR: ING. DANIELA FALCON</w:t>
                              </w:r>
                              <w:r w:rsidRPr="009B191D">
                                <w:rPr>
                                  <w:rFonts w:ascii="Roboto Condensed Light"/>
                                  <w:b/>
                                  <w:bCs/>
                                  <w:color w:val="000000" w:themeColor="text1"/>
                                  <w:sz w:val="30"/>
                                  <w:szCs w:val="24"/>
                                </w:rPr>
                                <w:t>Í</w:t>
                              </w:r>
                              <w:r w:rsidRPr="009B191D">
                                <w:rPr>
                                  <w:rFonts w:ascii="Roboto Condensed Light"/>
                                  <w:b/>
                                  <w:bCs/>
                                  <w:color w:val="000000" w:themeColor="text1"/>
                                  <w:sz w:val="30"/>
                                  <w:szCs w:val="24"/>
                                </w:rPr>
                                <w:t xml:space="preserve"> YE ING.ADRIANA LE</w:t>
                              </w:r>
                              <w:r w:rsidRPr="009B191D">
                                <w:rPr>
                                  <w:rFonts w:ascii="Roboto Condensed Light"/>
                                  <w:b/>
                                  <w:bCs/>
                                  <w:color w:val="000000" w:themeColor="text1"/>
                                  <w:sz w:val="30"/>
                                  <w:szCs w:val="24"/>
                                </w:rPr>
                                <w:t>Ó</w:t>
                              </w:r>
                              <w:r w:rsidRPr="009B191D">
                                <w:rPr>
                                  <w:rFonts w:ascii="Roboto Condensed Light"/>
                                  <w:b/>
                                  <w:bCs/>
                                  <w:color w:val="000000" w:themeColor="text1"/>
                                  <w:sz w:val="30"/>
                                  <w:szCs w:val="24"/>
                                </w:rPr>
                                <w:t>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B00B335" w14:textId="77777777" w:rsidR="009B191D" w:rsidRDefault="009B191D" w:rsidP="009B191D"/>
        <w:p w14:paraId="74E7C3DB" w14:textId="77777777" w:rsidR="009B191D" w:rsidRPr="00D85706" w:rsidRDefault="00000000" w:rsidP="009B191D">
          <w:pPr>
            <w:rPr>
              <w:rFonts w:ascii="Arial" w:eastAsia="Arial" w:hAnsi="Arial" w:cs="Arial"/>
              <w:color w:val="0EAFFF"/>
              <w:spacing w:val="-2"/>
              <w:sz w:val="70"/>
              <w:szCs w:val="70"/>
            </w:rPr>
          </w:pPr>
        </w:p>
      </w:sdtContent>
    </w:sdt>
    <w:p w14:paraId="7A518CF6" w14:textId="77777777" w:rsidR="009B191D" w:rsidRDefault="009B191D" w:rsidP="009B191D">
      <w:pPr>
        <w:pStyle w:val="Textoindependiente"/>
        <w:rPr>
          <w:b/>
          <w:sz w:val="38"/>
        </w:rPr>
      </w:pPr>
    </w:p>
    <w:p w14:paraId="2599A27E" w14:textId="27B6C11F" w:rsidR="009B191D" w:rsidRDefault="006265C1" w:rsidP="009B191D">
      <w:pPr>
        <w:pStyle w:val="Textoindependiente"/>
        <w:rPr>
          <w:b/>
          <w:sz w:val="38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46A987" wp14:editId="5E3CA530">
                <wp:simplePos x="0" y="0"/>
                <wp:positionH relativeFrom="column">
                  <wp:posOffset>447675</wp:posOffset>
                </wp:positionH>
                <wp:positionV relativeFrom="paragraph">
                  <wp:posOffset>2204720</wp:posOffset>
                </wp:positionV>
                <wp:extent cx="4629150" cy="2409825"/>
                <wp:effectExtent l="0" t="0" r="19050" b="28575"/>
                <wp:wrapNone/>
                <wp:docPr id="214404806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6AD049" w14:textId="046A2F4F" w:rsidR="006265C1" w:rsidRDefault="00723F10" w:rsidP="006265C1">
                            <w:pPr>
                              <w:jc w:val="right"/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70"/>
                                <w:szCs w:val="70"/>
                              </w:rPr>
                              <w:t>ANTE</w:t>
                            </w:r>
                            <w:r w:rsidR="006265C1" w:rsidRPr="006265C1"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70"/>
                                <w:szCs w:val="70"/>
                              </w:rPr>
                              <w:t>PROYECTO PLAN OPERATIVO ANUAL 2025</w:t>
                            </w:r>
                          </w:p>
                          <w:p w14:paraId="3F19FC84" w14:textId="77777777" w:rsidR="006265C1" w:rsidRDefault="006265C1" w:rsidP="006265C1">
                            <w:pPr>
                              <w:jc w:val="right"/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70"/>
                                <w:szCs w:val="70"/>
                              </w:rPr>
                            </w:pPr>
                          </w:p>
                          <w:p w14:paraId="0AE3277E" w14:textId="01D3F852" w:rsidR="006265C1" w:rsidRPr="006265C1" w:rsidRDefault="006265C1" w:rsidP="006265C1">
                            <w:pPr>
                              <w:jc w:val="right"/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6265C1"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FASE </w:t>
                            </w:r>
                            <w:r w:rsidR="00723F10">
                              <w:rPr>
                                <w:rFonts w:ascii="Arial" w:eastAsia="Arial" w:hAnsi="Arial" w:cs="Arial"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6A987" id="Cuadro de texto 2" o:spid="_x0000_s1029" type="#_x0000_t202" style="position:absolute;margin-left:35.25pt;margin-top:173.6pt;width:364.5pt;height:18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" fillcolor="white [3201]" strokecolor="white [3212]" strokeweight=".5pt">
                <v:textbox>
                  <w:txbxContent>
                    <w:p w14:paraId="2E6AD049" w14:textId="046A2F4F" w:rsidR="006265C1" w:rsidRDefault="00723F10" w:rsidP="006265C1">
                      <w:pPr>
                        <w:jc w:val="right"/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70"/>
                          <w:szCs w:val="7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70"/>
                          <w:szCs w:val="70"/>
                        </w:rPr>
                        <w:t>ANTE</w:t>
                      </w:r>
                      <w:r w:rsidR="006265C1" w:rsidRPr="006265C1"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70"/>
                          <w:szCs w:val="70"/>
                        </w:rPr>
                        <w:t>PROYECTO PLAN OPERATIVO ANUAL 2025</w:t>
                      </w:r>
                    </w:p>
                    <w:p w14:paraId="3F19FC84" w14:textId="77777777" w:rsidR="006265C1" w:rsidRDefault="006265C1" w:rsidP="006265C1">
                      <w:pPr>
                        <w:jc w:val="right"/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70"/>
                          <w:szCs w:val="70"/>
                        </w:rPr>
                      </w:pPr>
                    </w:p>
                    <w:p w14:paraId="0AE3277E" w14:textId="01D3F852" w:rsidR="006265C1" w:rsidRPr="006265C1" w:rsidRDefault="006265C1" w:rsidP="006265C1">
                      <w:pPr>
                        <w:jc w:val="right"/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</w:pPr>
                      <w:r w:rsidRPr="006265C1"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FASE </w:t>
                      </w:r>
                      <w:r w:rsidR="00723F10">
                        <w:rPr>
                          <w:rFonts w:ascii="Arial" w:eastAsia="Arial" w:hAnsi="Arial" w:cs="Arial"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75D9BD" wp14:editId="616407F3">
                <wp:simplePos x="0" y="0"/>
                <wp:positionH relativeFrom="column">
                  <wp:posOffset>1733550</wp:posOffset>
                </wp:positionH>
                <wp:positionV relativeFrom="paragraph">
                  <wp:posOffset>5014595</wp:posOffset>
                </wp:positionV>
                <wp:extent cx="3609975" cy="2162175"/>
                <wp:effectExtent l="0" t="0" r="28575" b="28575"/>
                <wp:wrapNone/>
                <wp:docPr id="145033654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8A7265" w14:textId="4E339766" w:rsidR="006265C1" w:rsidRDefault="006265C1" w:rsidP="006265C1">
                            <w:pPr>
                              <w:jc w:val="right"/>
                            </w:pPr>
                            <w:r w:rsidRPr="00D85706">
                              <w:rPr>
                                <w:rFonts w:ascii="Roboto Condensed Light" w:hAnsi="Roboto Condensed Light"/>
                                <w:color w:val="393939"/>
                                <w:w w:val="105"/>
                                <w:sz w:val="38"/>
                              </w:rPr>
                              <w:t>GOBIERNO AUTÓNOMO DESCENTRALIZADO</w:t>
                            </w:r>
                            <w:r>
                              <w:rPr>
                                <w:rFonts w:ascii="Roboto Condensed Light" w:hAnsi="Roboto Condensed Light"/>
                                <w:color w:val="393939"/>
                                <w:w w:val="105"/>
                                <w:sz w:val="38"/>
                              </w:rPr>
                              <w:t xml:space="preserve"> PARROQUIAL RURAL DE MADRE TIERRA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5D9BD" id="_x0000_s1030" type="#_x0000_t202" style="position:absolute;margin-left:136.5pt;margin-top:394.85pt;width:284.25pt;height:170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" fillcolor="white [3201]" strokecolor="white [3212]" strokeweight=".5pt">
                <v:textbox>
                  <w:txbxContent>
                    <w:p w14:paraId="5C8A7265" w14:textId="4E339766" w:rsidR="006265C1" w:rsidRDefault="006265C1" w:rsidP="006265C1">
                      <w:pPr>
                        <w:jc w:val="right"/>
                      </w:pPr>
                      <w:r w:rsidRPr="00D85706">
                        <w:rPr>
                          <w:rFonts w:ascii="Roboto Condensed Light" w:hAnsi="Roboto Condensed Light"/>
                          <w:color w:val="393939"/>
                          <w:w w:val="105"/>
                          <w:sz w:val="38"/>
                        </w:rPr>
                        <w:t>GOBIERNO AUTÓNOMO DESCENTRALIZADO</w:t>
                      </w:r>
                      <w:r>
                        <w:rPr>
                          <w:rFonts w:ascii="Roboto Condensed Light" w:hAnsi="Roboto Condensed Light"/>
                          <w:color w:val="393939"/>
                          <w:w w:val="105"/>
                          <w:sz w:val="38"/>
                        </w:rPr>
                        <w:t xml:space="preserve"> PARROQUIAL RURAL DE MADRE TIERRA</w:t>
                      </w:r>
                    </w:p>
                  </w:txbxContent>
                </v:textbox>
              </v:shape>
            </w:pict>
          </mc:Fallback>
        </mc:AlternateContent>
      </w:r>
    </w:p>
    <w:p w14:paraId="5C65FE43" w14:textId="77777777" w:rsidR="00F07218" w:rsidRDefault="00F07218" w:rsidP="006265C1">
      <w:pPr>
        <w:rPr>
          <w:rFonts w:ascii="Arial"/>
          <w:sz w:val="30"/>
        </w:rPr>
        <w:sectPr w:rsidR="00F07218">
          <w:type w:val="continuous"/>
          <w:pgSz w:w="11910" w:h="16840"/>
          <w:pgMar w:top="640" w:right="260" w:bottom="280" w:left="240" w:header="720" w:footer="720" w:gutter="0"/>
          <w:cols w:space="720"/>
        </w:sectPr>
      </w:pPr>
    </w:p>
    <w:p w14:paraId="4FD82CE0" w14:textId="77777777" w:rsidR="00F07218" w:rsidRDefault="00F07218">
      <w:pPr>
        <w:pStyle w:val="Textoindependiente"/>
        <w:rPr>
          <w:rFonts w:ascii="Arial"/>
          <w:b/>
          <w:sz w:val="20"/>
        </w:rPr>
      </w:pPr>
    </w:p>
    <w:p w14:paraId="333E73BA" w14:textId="77777777" w:rsidR="00F07218" w:rsidRDefault="00F07218">
      <w:pPr>
        <w:pStyle w:val="Textoindependiente"/>
        <w:spacing w:before="2"/>
        <w:rPr>
          <w:rFonts w:ascii="Arial"/>
          <w:b/>
          <w:sz w:val="23"/>
        </w:rPr>
      </w:pPr>
    </w:p>
    <w:p w14:paraId="7DEA850D" w14:textId="77777777" w:rsidR="00F07218" w:rsidRDefault="00000000">
      <w:pPr>
        <w:ind w:left="2540" w:right="2526"/>
        <w:jc w:val="center"/>
        <w:rPr>
          <w:b/>
          <w:sz w:val="24"/>
        </w:rPr>
      </w:pPr>
      <w:r>
        <w:rPr>
          <w:b/>
          <w:sz w:val="24"/>
          <w:u w:val="thick"/>
        </w:rPr>
        <w:t>INFORME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FASE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</w:p>
    <w:p w14:paraId="28FF45CD" w14:textId="77777777" w:rsidR="00F07218" w:rsidRDefault="00F07218">
      <w:pPr>
        <w:pStyle w:val="Textoindependiente"/>
        <w:spacing w:before="9"/>
        <w:rPr>
          <w:b/>
          <w:sz w:val="20"/>
        </w:rPr>
      </w:pPr>
    </w:p>
    <w:p w14:paraId="64258989" w14:textId="4539FC65" w:rsidR="00F07218" w:rsidRDefault="00000000">
      <w:pPr>
        <w:spacing w:before="1"/>
        <w:ind w:left="2540" w:right="2528"/>
        <w:jc w:val="center"/>
        <w:rPr>
          <w:b/>
          <w:sz w:val="24"/>
        </w:rPr>
      </w:pPr>
      <w:r>
        <w:rPr>
          <w:b/>
          <w:sz w:val="24"/>
          <w:u w:val="thick"/>
        </w:rPr>
        <w:t>ANTEPROYECTO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PLAN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OPERATIVO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ANUAL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9B191D">
        <w:rPr>
          <w:b/>
          <w:sz w:val="24"/>
          <w:u w:val="thick"/>
        </w:rPr>
        <w:t>5</w:t>
      </w:r>
    </w:p>
    <w:p w14:paraId="0F1A323A" w14:textId="77777777" w:rsidR="00F07218" w:rsidRDefault="00F07218">
      <w:pPr>
        <w:pStyle w:val="Textoindependiente"/>
        <w:rPr>
          <w:b/>
          <w:sz w:val="20"/>
        </w:rPr>
      </w:pPr>
    </w:p>
    <w:p w14:paraId="7B058C4C" w14:textId="77777777" w:rsidR="00F07218" w:rsidRDefault="00F07218">
      <w:pPr>
        <w:pStyle w:val="Textoindependiente"/>
        <w:rPr>
          <w:b/>
          <w:sz w:val="20"/>
        </w:rPr>
      </w:pPr>
    </w:p>
    <w:p w14:paraId="1EE4266A" w14:textId="77777777" w:rsidR="00F07218" w:rsidRDefault="00F07218">
      <w:pPr>
        <w:pStyle w:val="Textoindependiente"/>
        <w:rPr>
          <w:b/>
          <w:sz w:val="16"/>
        </w:rPr>
      </w:pPr>
    </w:p>
    <w:p w14:paraId="31A26C14" w14:textId="77777777" w:rsidR="00F07218" w:rsidRDefault="00000000">
      <w:pPr>
        <w:pStyle w:val="Ttulo1"/>
        <w:spacing w:before="91"/>
        <w:rPr>
          <w:rFonts w:ascii="Times New Roman"/>
        </w:rPr>
      </w:pPr>
      <w:r>
        <w:rPr>
          <w:rFonts w:ascii="Times New Roman"/>
        </w:rPr>
        <w:t>1.-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OBJETIVOS:</w:t>
      </w:r>
    </w:p>
    <w:p w14:paraId="3F18FE40" w14:textId="77777777" w:rsidR="00F07218" w:rsidRDefault="00F07218">
      <w:pPr>
        <w:pStyle w:val="Textoindependiente"/>
        <w:spacing w:before="9"/>
        <w:rPr>
          <w:b/>
          <w:sz w:val="20"/>
        </w:rPr>
      </w:pPr>
    </w:p>
    <w:p w14:paraId="3CDEC5ED" w14:textId="77777777" w:rsidR="00F07218" w:rsidRDefault="00000000">
      <w:pPr>
        <w:ind w:left="1460"/>
        <w:rPr>
          <w:b/>
        </w:rPr>
      </w:pPr>
      <w:r>
        <w:rPr>
          <w:b/>
        </w:rPr>
        <w:t>Objetivo</w:t>
      </w:r>
      <w:r>
        <w:rPr>
          <w:b/>
          <w:spacing w:val="-2"/>
        </w:rPr>
        <w:t xml:space="preserve"> </w:t>
      </w:r>
      <w:r>
        <w:rPr>
          <w:b/>
        </w:rPr>
        <w:t>general</w:t>
      </w:r>
    </w:p>
    <w:p w14:paraId="495BE56C" w14:textId="77777777" w:rsidR="00F07218" w:rsidRDefault="00F07218">
      <w:pPr>
        <w:pStyle w:val="Textoindependiente"/>
        <w:spacing w:before="5"/>
        <w:rPr>
          <w:b/>
          <w:sz w:val="20"/>
        </w:rPr>
      </w:pPr>
    </w:p>
    <w:p w14:paraId="657D2F48" w14:textId="77777777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line="360" w:lineRule="auto"/>
        <w:ind w:right="1438"/>
        <w:jc w:val="both"/>
      </w:pPr>
      <w:r>
        <w:t>REALIZAR EL ANTEPROYECTO DEL PLAN OPERATIVO ANUAL SEGÚN LAS</w:t>
      </w:r>
      <w:r>
        <w:rPr>
          <w:spacing w:val="1"/>
        </w:rPr>
        <w:t xml:space="preserve"> </w:t>
      </w:r>
      <w:r>
        <w:t>DIRECTRICES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PARTICACIÓN</w:t>
      </w:r>
      <w:r>
        <w:rPr>
          <w:spacing w:val="1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ESTABLECIDO.</w:t>
      </w:r>
    </w:p>
    <w:p w14:paraId="0E8BCF33" w14:textId="77777777" w:rsidR="00F07218" w:rsidRDefault="00F07218">
      <w:pPr>
        <w:pStyle w:val="Textoindependiente"/>
        <w:rPr>
          <w:sz w:val="24"/>
        </w:rPr>
      </w:pPr>
    </w:p>
    <w:p w14:paraId="24989C8A" w14:textId="77777777" w:rsidR="00F07218" w:rsidRDefault="00F07218">
      <w:pPr>
        <w:pStyle w:val="Textoindependiente"/>
        <w:spacing w:before="10"/>
        <w:rPr>
          <w:sz w:val="32"/>
        </w:rPr>
      </w:pPr>
    </w:p>
    <w:p w14:paraId="0DBA18C7" w14:textId="77777777" w:rsidR="00F07218" w:rsidRDefault="00000000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</w:rPr>
        <w:t>Objetivos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Específicos</w:t>
      </w:r>
    </w:p>
    <w:p w14:paraId="37553813" w14:textId="77777777" w:rsidR="00F07218" w:rsidRDefault="00F07218">
      <w:pPr>
        <w:pStyle w:val="Textoindependiente"/>
        <w:spacing w:before="5"/>
        <w:rPr>
          <w:b/>
          <w:sz w:val="20"/>
        </w:rPr>
      </w:pPr>
    </w:p>
    <w:p w14:paraId="5B550A11" w14:textId="472A3364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line="360" w:lineRule="auto"/>
        <w:ind w:right="1449"/>
        <w:jc w:val="both"/>
      </w:pPr>
      <w:r>
        <w:t xml:space="preserve">Articular la información establecida en la </w:t>
      </w:r>
      <w:r w:rsidR="009B191D">
        <w:t>priorización</w:t>
      </w:r>
      <w:r>
        <w:t xml:space="preserve"> de proyectos realizados en la fase</w:t>
      </w:r>
      <w:r>
        <w:rPr>
          <w:spacing w:val="-52"/>
        </w:rPr>
        <w:t xml:space="preserve"> </w:t>
      </w:r>
      <w:proofErr w:type="gramStart"/>
      <w:r>
        <w:t>1</w:t>
      </w:r>
      <w:r>
        <w:rPr>
          <w:spacing w:val="2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Anteproyecto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Operativo.</w:t>
      </w:r>
    </w:p>
    <w:p w14:paraId="68700DDB" w14:textId="77777777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before="2"/>
      </w:pPr>
      <w:r>
        <w:t>Establecer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Poa</w:t>
      </w:r>
      <w:r>
        <w:rPr>
          <w:spacing w:val="-5"/>
        </w:rPr>
        <w:t xml:space="preserve"> </w:t>
      </w:r>
      <w:r>
        <w:t>Presupuestario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Parroquial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Tierra</w:t>
      </w:r>
    </w:p>
    <w:p w14:paraId="2DD0890A" w14:textId="50791880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before="127"/>
      </w:pPr>
      <w:r>
        <w:t>Realizar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B191D">
        <w:t>aprobación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Anteproyecto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202</w:t>
      </w:r>
      <w:r w:rsidR="009B191D">
        <w:t>5</w:t>
      </w:r>
      <w:r>
        <w:t>.</w:t>
      </w:r>
    </w:p>
    <w:p w14:paraId="34260F7D" w14:textId="34BE5B05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before="123"/>
      </w:pPr>
      <w:r>
        <w:t>Elaborar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Anteproyecto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Operativo 202</w:t>
      </w:r>
      <w:r w:rsidR="009B191D">
        <w:t>5</w:t>
      </w:r>
      <w:r>
        <w:t>.</w:t>
      </w:r>
    </w:p>
    <w:p w14:paraId="332CF37F" w14:textId="77777777" w:rsidR="00F07218" w:rsidRDefault="00F07218">
      <w:pPr>
        <w:pStyle w:val="Textoindependiente"/>
        <w:rPr>
          <w:sz w:val="24"/>
        </w:rPr>
      </w:pPr>
    </w:p>
    <w:p w14:paraId="5E8614BE" w14:textId="77777777" w:rsidR="00F07218" w:rsidRDefault="00F07218">
      <w:pPr>
        <w:pStyle w:val="Textoindependiente"/>
        <w:rPr>
          <w:sz w:val="34"/>
        </w:rPr>
      </w:pPr>
    </w:p>
    <w:p w14:paraId="58D6B369" w14:textId="77777777" w:rsidR="00F07218" w:rsidRDefault="00000000">
      <w:pPr>
        <w:pStyle w:val="Ttulo1"/>
        <w:rPr>
          <w:rFonts w:ascii="Times New Roman"/>
        </w:rPr>
      </w:pPr>
      <w:r>
        <w:rPr>
          <w:rFonts w:ascii="Times New Roman"/>
        </w:rPr>
        <w:t>3.-ALCANCE</w:t>
      </w:r>
    </w:p>
    <w:p w14:paraId="3FAD9CAF" w14:textId="77777777" w:rsidR="00F07218" w:rsidRDefault="00F07218">
      <w:pPr>
        <w:pStyle w:val="Textoindependiente"/>
        <w:spacing w:before="5"/>
        <w:rPr>
          <w:b/>
          <w:sz w:val="28"/>
        </w:rPr>
      </w:pPr>
    </w:p>
    <w:p w14:paraId="0260C1BD" w14:textId="68E33FD9" w:rsidR="00F07218" w:rsidRDefault="00000000">
      <w:pPr>
        <w:pStyle w:val="Textoindependiente"/>
        <w:spacing w:before="1" w:line="360" w:lineRule="auto"/>
        <w:ind w:left="1460" w:right="1438"/>
        <w:jc w:val="both"/>
      </w:pPr>
      <w:r>
        <w:t>El anteproyecto se elaborará considerando los lineamientos metodológicos de la normativa legal</w:t>
      </w:r>
      <w:r>
        <w:rPr>
          <w:spacing w:val="-52"/>
        </w:rPr>
        <w:t xml:space="preserve"> </w:t>
      </w:r>
      <w:r>
        <w:t>vigente</w:t>
      </w:r>
      <w:r>
        <w:rPr>
          <w:spacing w:val="3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ciudadana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 w:rsidR="009B191D">
        <w:t>ajustará</w:t>
      </w:r>
      <w:r>
        <w:rPr>
          <w:spacing w:val="-1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Ordenamiento</w:t>
      </w:r>
      <w:r>
        <w:rPr>
          <w:spacing w:val="-4"/>
        </w:rPr>
        <w:t xml:space="preserve"> </w:t>
      </w:r>
      <w:r>
        <w:t>Territorial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parroquia</w:t>
      </w:r>
      <w:r>
        <w:rPr>
          <w:spacing w:val="-1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Tierra</w:t>
      </w:r>
      <w:r>
        <w:rPr>
          <w:spacing w:val="3"/>
        </w:rPr>
        <w:t xml:space="preserve"> </w:t>
      </w:r>
      <w:r>
        <w:t>20</w:t>
      </w:r>
      <w:r w:rsidR="009B191D">
        <w:t>23</w:t>
      </w:r>
      <w:r>
        <w:t>-202</w:t>
      </w:r>
      <w:r w:rsidR="009B191D">
        <w:t>7</w:t>
      </w:r>
      <w:r>
        <w:t>.</w:t>
      </w:r>
    </w:p>
    <w:p w14:paraId="54F5332B" w14:textId="77777777" w:rsidR="00F07218" w:rsidRDefault="00F07218">
      <w:pPr>
        <w:pStyle w:val="Textoindependiente"/>
        <w:rPr>
          <w:sz w:val="24"/>
        </w:rPr>
      </w:pPr>
    </w:p>
    <w:p w14:paraId="5DB8EBB6" w14:textId="77777777" w:rsidR="00F07218" w:rsidRDefault="00F07218">
      <w:pPr>
        <w:pStyle w:val="Textoindependiente"/>
        <w:rPr>
          <w:sz w:val="24"/>
        </w:rPr>
      </w:pPr>
    </w:p>
    <w:p w14:paraId="1A3795F6" w14:textId="77777777" w:rsidR="00F07218" w:rsidRDefault="00000000">
      <w:pPr>
        <w:pStyle w:val="Ttulo1"/>
        <w:spacing w:before="141"/>
        <w:rPr>
          <w:rFonts w:ascii="Times New Roman"/>
        </w:rPr>
      </w:pPr>
      <w:r>
        <w:rPr>
          <w:rFonts w:ascii="Times New Roman"/>
        </w:rPr>
        <w:t>4.-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HALLAZGOS:</w:t>
      </w:r>
    </w:p>
    <w:p w14:paraId="6180C6F9" w14:textId="77777777" w:rsidR="00F07218" w:rsidRDefault="00F07218">
      <w:pPr>
        <w:pStyle w:val="Textoindependiente"/>
        <w:rPr>
          <w:b/>
          <w:sz w:val="33"/>
        </w:rPr>
      </w:pPr>
    </w:p>
    <w:p w14:paraId="245E18AC" w14:textId="58AA67F7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line="360" w:lineRule="auto"/>
        <w:ind w:right="1449"/>
        <w:jc w:val="both"/>
      </w:pPr>
      <w:r>
        <w:t xml:space="preserve">Articular la información establecida en la </w:t>
      </w:r>
      <w:r w:rsidR="009B191D">
        <w:t>priorización</w:t>
      </w:r>
      <w:r>
        <w:t xml:space="preserve"> de proyectos realizados en la fase</w:t>
      </w:r>
      <w:r>
        <w:rPr>
          <w:spacing w:val="-52"/>
        </w:rPr>
        <w:t xml:space="preserve"> </w:t>
      </w:r>
      <w:proofErr w:type="gramStart"/>
      <w:r>
        <w:t>1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Anteproyecto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Operativo.</w:t>
      </w:r>
    </w:p>
    <w:p w14:paraId="48E54CA2" w14:textId="2811D8A5" w:rsidR="00F07218" w:rsidRDefault="00000000">
      <w:pPr>
        <w:pStyle w:val="Textoindependiente"/>
        <w:spacing w:before="161" w:line="360" w:lineRule="auto"/>
        <w:ind w:left="1460" w:right="1442"/>
        <w:jc w:val="both"/>
      </w:pPr>
      <w:r>
        <w:t>Conforme a la información proporcionada por el Área Financiera, se procedió a distribuir el</w:t>
      </w:r>
      <w:r>
        <w:rPr>
          <w:spacing w:val="1"/>
        </w:rPr>
        <w:t xml:space="preserve"> </w:t>
      </w:r>
      <w:r>
        <w:t>recurso según las necesidades de priorización detectadas en las 1</w:t>
      </w:r>
      <w:r w:rsidR="009B191D">
        <w:t>9</w:t>
      </w:r>
      <w:r>
        <w:t xml:space="preserve"> comunidades pertenecientes a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parroquia</w:t>
      </w:r>
      <w:r>
        <w:rPr>
          <w:spacing w:val="-1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Tierra.</w:t>
      </w:r>
    </w:p>
    <w:p w14:paraId="1FB9CE00" w14:textId="77777777" w:rsidR="00F07218" w:rsidRDefault="00F07218">
      <w:pPr>
        <w:spacing w:line="360" w:lineRule="auto"/>
        <w:jc w:val="both"/>
        <w:sectPr w:rsidR="00F07218">
          <w:headerReference w:type="default" r:id="rId8"/>
          <w:footerReference w:type="default" r:id="rId9"/>
          <w:pgSz w:w="11910" w:h="16840"/>
          <w:pgMar w:top="1400" w:right="260" w:bottom="640" w:left="240" w:header="0" w:footer="456" w:gutter="0"/>
          <w:cols w:space="720"/>
        </w:sectPr>
      </w:pPr>
    </w:p>
    <w:p w14:paraId="3620A619" w14:textId="77777777" w:rsidR="00F07218" w:rsidRDefault="00F07218">
      <w:pPr>
        <w:pStyle w:val="Textoindependiente"/>
        <w:rPr>
          <w:sz w:val="20"/>
        </w:rPr>
      </w:pPr>
    </w:p>
    <w:p w14:paraId="1D90ED98" w14:textId="77777777" w:rsidR="00F07218" w:rsidRDefault="00F07218">
      <w:pPr>
        <w:pStyle w:val="Textoindependiente"/>
        <w:rPr>
          <w:sz w:val="20"/>
        </w:rPr>
      </w:pPr>
    </w:p>
    <w:tbl>
      <w:tblPr>
        <w:tblW w:w="4296" w:type="pct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6427"/>
        <w:gridCol w:w="1538"/>
      </w:tblGrid>
      <w:tr w:rsidR="009B191D" w:rsidRPr="009B191D" w14:paraId="7D2E0491" w14:textId="77777777" w:rsidTr="009B191D">
        <w:trPr>
          <w:trHeight w:val="46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E0EE9D9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CONSOLIDADO PROYECTOS PRIORIZADOS 2025 CON RUBROS ESTIMADOS</w:t>
            </w:r>
          </w:p>
        </w:tc>
      </w:tr>
      <w:tr w:rsidR="009B191D" w:rsidRPr="009B191D" w14:paraId="6DF66E54" w14:textId="77777777" w:rsidTr="009B191D">
        <w:trPr>
          <w:trHeight w:val="43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bottom"/>
            <w:hideMark/>
          </w:tcPr>
          <w:p w14:paraId="69722D9A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COMUNIDADES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bottom"/>
            <w:hideMark/>
          </w:tcPr>
          <w:p w14:paraId="5C4C61C2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SOCIO CULTURAL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794F3022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RUBRO</w:t>
            </w:r>
          </w:p>
        </w:tc>
      </w:tr>
      <w:tr w:rsidR="009B191D" w:rsidRPr="009B191D" w14:paraId="21F73393" w14:textId="77777777" w:rsidTr="009B191D">
        <w:trPr>
          <w:trHeight w:val="43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36E99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Yaku Runa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6B495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Adquisición de 4 canoas de madera con su respectivo equipamiento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A792B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5000</w:t>
            </w:r>
          </w:p>
        </w:tc>
      </w:tr>
      <w:tr w:rsidR="009B191D" w:rsidRPr="009B191D" w14:paraId="3BCEB591" w14:textId="77777777" w:rsidTr="009B191D">
        <w:trPr>
          <w:trHeight w:val="66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256C9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Yana </w:t>
            </w: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Amarum</w:t>
            </w:r>
            <w:proofErr w:type="spellEnd"/>
          </w:p>
        </w:tc>
        <w:tc>
          <w:tcPr>
            <w:tcW w:w="3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82254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Fortalecimiento cultural y deportivo de la comunidad, con la implementación de todos los materiales necesarios.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9CB08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2294B250" w14:textId="77777777" w:rsidTr="009B191D">
        <w:trPr>
          <w:trHeight w:val="552"/>
        </w:trPr>
        <w:tc>
          <w:tcPr>
            <w:tcW w:w="42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4185658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gram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TOTAL</w:t>
            </w:r>
            <w:proofErr w:type="gramEnd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 COMPONENTE SOCIO CULTURAL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4B51934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11000</w:t>
            </w:r>
          </w:p>
        </w:tc>
      </w:tr>
      <w:tr w:rsidR="009B191D" w:rsidRPr="009B191D" w14:paraId="3F26E3D6" w14:textId="77777777" w:rsidTr="009B191D">
        <w:trPr>
          <w:trHeight w:val="46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D897969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COMUNIDADES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bottom"/>
            <w:hideMark/>
          </w:tcPr>
          <w:p w14:paraId="5E037C85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ASENTAMIENTOS HUMANOS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bottom"/>
            <w:hideMark/>
          </w:tcPr>
          <w:p w14:paraId="46CCF02E" w14:textId="77777777" w:rsidR="009B191D" w:rsidRPr="009B191D" w:rsidRDefault="009B191D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RUBRO</w:t>
            </w:r>
          </w:p>
        </w:tc>
      </w:tr>
      <w:tr w:rsidR="009B191D" w:rsidRPr="009B191D" w14:paraId="755F7D0B" w14:textId="77777777" w:rsidTr="009B191D">
        <w:trPr>
          <w:trHeight w:val="46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F5B63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Rayo Urco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1CC37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Construcción del parque infantil.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43F5B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5337AFC6" w14:textId="77777777" w:rsidTr="009B191D">
        <w:trPr>
          <w:trHeight w:val="46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CF9EB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Amazonas </w:t>
            </w:r>
          </w:p>
        </w:tc>
        <w:tc>
          <w:tcPr>
            <w:tcW w:w="3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C8E02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 xml:space="preserve">Gestionar la construcción de oficinas del consejo del gobierno comunitario 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089E9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295AD4F1" w14:textId="77777777" w:rsidTr="009B191D">
        <w:trPr>
          <w:trHeight w:val="46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F20B7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Playas de Pastaza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6C187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Construcción de baterías sanitarias y adecuación de infraestructura.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B48F6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4000</w:t>
            </w:r>
          </w:p>
        </w:tc>
      </w:tr>
      <w:tr w:rsidR="009B191D" w:rsidRPr="009B191D" w14:paraId="605F9A7D" w14:textId="77777777" w:rsidTr="009B191D">
        <w:trPr>
          <w:trHeight w:val="67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7F7A5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Puerto Santa Ana 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44377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Gestionar la cooperación para la prestación y dotación del servicio de agua potable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D13DB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1DDCB9D3" w14:textId="77777777" w:rsidTr="009B191D">
        <w:trPr>
          <w:trHeight w:val="615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696C2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Chinimbi</w:t>
            </w:r>
            <w:proofErr w:type="spellEnd"/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27927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Construcción de cancha deportiva comunitaria, capacitación y gestión de eventos deportivos.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E9D7E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4000</w:t>
            </w:r>
          </w:p>
        </w:tc>
      </w:tr>
      <w:tr w:rsidR="009B191D" w:rsidRPr="009B191D" w14:paraId="3452D8BD" w14:textId="77777777" w:rsidTr="009B191D">
        <w:trPr>
          <w:trHeight w:val="549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9F55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Jatari</w:t>
            </w:r>
            <w:proofErr w:type="spellEnd"/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A44E2" w14:textId="46BA208A" w:rsidR="009B191D" w:rsidRPr="009B191D" w:rsidRDefault="00CA3552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>
              <w:rPr>
                <w:rFonts w:ascii="Calibri" w:hAnsi="Calibri" w:cs="Calibri"/>
                <w:color w:val="000000"/>
                <w:lang w:val="es-EC" w:eastAsia="es-EC"/>
              </w:rPr>
              <w:t>Construcción de un comedor comunitario con cocina, baño, y espacio de almacenamiento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19D77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5000</w:t>
            </w:r>
          </w:p>
        </w:tc>
      </w:tr>
      <w:tr w:rsidR="009B191D" w:rsidRPr="009B191D" w14:paraId="2866F08E" w14:textId="77777777" w:rsidTr="009B191D">
        <w:trPr>
          <w:trHeight w:val="475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1A3E6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Chaguamango</w:t>
            </w:r>
            <w:proofErr w:type="spellEnd"/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99534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Casa comunal con arquitectura cultural y baterías sanitarias ecológicas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DE640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5000</w:t>
            </w:r>
          </w:p>
        </w:tc>
      </w:tr>
      <w:tr w:rsidR="009B191D" w:rsidRPr="009B191D" w14:paraId="1D899BE4" w14:textId="77777777" w:rsidTr="009B191D">
        <w:trPr>
          <w:trHeight w:val="525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7401F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San </w:t>
            </w: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Jose</w:t>
            </w:r>
            <w:proofErr w:type="spellEnd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39225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1 biodigestor de 3000Lt y mantenimiento completo del puente colgante de tránsito.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A67B6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5000</w:t>
            </w:r>
          </w:p>
        </w:tc>
      </w:tr>
      <w:tr w:rsidR="009B191D" w:rsidRPr="009B191D" w14:paraId="42F1C550" w14:textId="77777777" w:rsidTr="009B191D">
        <w:trPr>
          <w:trHeight w:val="660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4D86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Puyopungo</w:t>
            </w:r>
            <w:proofErr w:type="spellEnd"/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0E365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Construcción de taque de agua con hormigón armado complementando la dotación de tubería PVC para agua potable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0921A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56096BBD" w14:textId="77777777" w:rsidTr="009B191D">
        <w:trPr>
          <w:trHeight w:val="705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B6E0C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Libertad 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98FFD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Implementación de casetas turísticas para la venta de gastronomía, artesanía y producción en la comunidad.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59748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50156020" w14:textId="77777777" w:rsidTr="009B191D">
        <w:trPr>
          <w:trHeight w:val="705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70F8C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Encañada 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C3830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Mantenimiento de la captación del tanque de agua y cambio de la red de la manguera, una bomba de agua.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46A78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262FF020" w14:textId="77777777" w:rsidTr="009B191D">
        <w:trPr>
          <w:trHeight w:val="448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57FFE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Paz </w:t>
            </w: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yaku</w:t>
            </w:r>
            <w:proofErr w:type="spellEnd"/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C2158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Cabaña turística con materiales de la misma zona y dos lavabos.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004A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2DEB89C8" w14:textId="77777777" w:rsidTr="009B191D">
        <w:trPr>
          <w:trHeight w:val="582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BBBEB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Urpi </w:t>
            </w: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Churi</w:t>
            </w:r>
            <w:proofErr w:type="spellEnd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4D400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Graderío del espacio cubierto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5F598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78280EE5" w14:textId="77777777" w:rsidTr="009B191D">
        <w:trPr>
          <w:trHeight w:val="582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19506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Nueva Vida </w:t>
            </w:r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EF013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Gestión para acceso a alcantarillado; gestión para construcción de subcentro de salud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147E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3000</w:t>
            </w:r>
          </w:p>
        </w:tc>
      </w:tr>
      <w:tr w:rsidR="009B191D" w:rsidRPr="009B191D" w14:paraId="04B2823F" w14:textId="77777777" w:rsidTr="009B191D">
        <w:trPr>
          <w:trHeight w:val="582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06167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Chinchayaku</w:t>
            </w:r>
            <w:proofErr w:type="spellEnd"/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569C8" w14:textId="367EDFED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Reconstrucción de la casa de reuniones con graderío y cerramiento de malla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814CC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4F9F89FF" w14:textId="77777777" w:rsidTr="009B191D">
        <w:trPr>
          <w:trHeight w:val="582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B5DD6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spell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Paushiyacu</w:t>
            </w:r>
            <w:proofErr w:type="spellEnd"/>
          </w:p>
        </w:tc>
        <w:tc>
          <w:tcPr>
            <w:tcW w:w="32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BC85D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Dotación de baterías sanitarias y la gestión de dotación y acceso al agua potable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267A9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31FFE393" w14:textId="77777777" w:rsidTr="009B191D">
        <w:trPr>
          <w:trHeight w:val="582"/>
        </w:trPr>
        <w:tc>
          <w:tcPr>
            <w:tcW w:w="9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DE00B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Cabecera Parroquial</w:t>
            </w:r>
          </w:p>
        </w:tc>
        <w:tc>
          <w:tcPr>
            <w:tcW w:w="3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8C8C3" w14:textId="77777777" w:rsidR="009B191D" w:rsidRPr="009B191D" w:rsidRDefault="009B191D" w:rsidP="009B191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Proveer de cámaras de seguridad en el ingreso y salida de la parroquia y también en la escuela y el centro.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A8E3F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color w:val="000000"/>
                <w:lang w:val="es-EC" w:eastAsia="es-EC"/>
              </w:rPr>
              <w:t>6000</w:t>
            </w:r>
          </w:p>
        </w:tc>
      </w:tr>
      <w:tr w:rsidR="009B191D" w:rsidRPr="009B191D" w14:paraId="265FD6F1" w14:textId="77777777" w:rsidTr="009B191D">
        <w:trPr>
          <w:trHeight w:val="600"/>
        </w:trPr>
        <w:tc>
          <w:tcPr>
            <w:tcW w:w="42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0CA4C54" w14:textId="7EDEB756" w:rsidR="009B191D" w:rsidRPr="009B191D" w:rsidRDefault="001450BF" w:rsidP="009B191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proofErr w:type="gramStart"/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TOTAL</w:t>
            </w:r>
            <w:proofErr w:type="gramEnd"/>
            <w:r w:rsidR="009B191D"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 xml:space="preserve"> COMPONENTE ASENTAMIENTOS HUMANOS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2BDF08C2" w14:textId="77777777" w:rsidR="009B191D" w:rsidRPr="009B191D" w:rsidRDefault="009B191D" w:rsidP="009B191D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</w:pPr>
            <w:r w:rsidRPr="009B191D">
              <w:rPr>
                <w:rFonts w:ascii="Calibri" w:hAnsi="Calibri" w:cs="Calibri"/>
                <w:b/>
                <w:bCs/>
                <w:color w:val="000000"/>
                <w:lang w:val="es-EC" w:eastAsia="es-EC"/>
              </w:rPr>
              <w:t>92000</w:t>
            </w:r>
          </w:p>
        </w:tc>
      </w:tr>
    </w:tbl>
    <w:p w14:paraId="7D95BDA6" w14:textId="77777777" w:rsidR="00F07218" w:rsidRDefault="00F07218">
      <w:pPr>
        <w:pStyle w:val="Textoindependiente"/>
        <w:rPr>
          <w:sz w:val="20"/>
        </w:rPr>
      </w:pPr>
    </w:p>
    <w:p w14:paraId="74997E0A" w14:textId="77777777" w:rsidR="00F07218" w:rsidRDefault="00F07218">
      <w:pPr>
        <w:pStyle w:val="Textoindependiente"/>
        <w:rPr>
          <w:sz w:val="20"/>
        </w:rPr>
      </w:pPr>
    </w:p>
    <w:p w14:paraId="3F8545D6" w14:textId="77777777" w:rsidR="00F07218" w:rsidRDefault="00F07218">
      <w:pPr>
        <w:pStyle w:val="Textoindependiente"/>
        <w:spacing w:before="1"/>
        <w:rPr>
          <w:sz w:val="17"/>
        </w:rPr>
      </w:pPr>
    </w:p>
    <w:p w14:paraId="76D4F47C" w14:textId="77777777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before="92"/>
      </w:pPr>
      <w:r>
        <w:t>Establecer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Poa</w:t>
      </w:r>
      <w:r>
        <w:rPr>
          <w:spacing w:val="-5"/>
        </w:rPr>
        <w:t xml:space="preserve"> </w:t>
      </w:r>
      <w:r>
        <w:t>Presupuestario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Parroquial</w:t>
      </w:r>
    </w:p>
    <w:p w14:paraId="62B43FC4" w14:textId="77777777" w:rsidR="00F07218" w:rsidRDefault="00F07218">
      <w:pPr>
        <w:pStyle w:val="Textoindependiente"/>
        <w:rPr>
          <w:sz w:val="25"/>
        </w:rPr>
      </w:pPr>
    </w:p>
    <w:p w14:paraId="37FF32D2" w14:textId="60F12763" w:rsidR="00F07218" w:rsidRDefault="00000000">
      <w:pPr>
        <w:pStyle w:val="Textoindependiente"/>
        <w:spacing w:line="360" w:lineRule="auto"/>
        <w:ind w:left="1820" w:right="1437"/>
        <w:jc w:val="both"/>
      </w:pP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establecimiento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Poa</w:t>
      </w:r>
      <w:r>
        <w:rPr>
          <w:spacing w:val="-12"/>
        </w:rPr>
        <w:t xml:space="preserve"> </w:t>
      </w:r>
      <w:r>
        <w:rPr>
          <w:spacing w:val="-1"/>
        </w:rPr>
        <w:t>Presupuestario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vez</w:t>
      </w:r>
      <w:r>
        <w:rPr>
          <w:spacing w:val="-13"/>
        </w:rPr>
        <w:t xml:space="preserve"> </w:t>
      </w:r>
      <w:r>
        <w:rPr>
          <w:spacing w:val="-1"/>
        </w:rPr>
        <w:t>finalizada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reunión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 w:rsidR="001450BF">
        <w:t>ciudadanía</w:t>
      </w:r>
      <w:r>
        <w:rPr>
          <w:spacing w:val="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Mónica</w:t>
      </w:r>
      <w:r>
        <w:rPr>
          <w:spacing w:val="-9"/>
        </w:rPr>
        <w:t xml:space="preserve"> </w:t>
      </w:r>
      <w:proofErr w:type="spellStart"/>
      <w:r>
        <w:t>Shiguango</w:t>
      </w:r>
      <w:proofErr w:type="spellEnd"/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1450BF">
        <w:t>secretaria</w:t>
      </w:r>
      <w:r>
        <w:rPr>
          <w:spacing w:val="-9"/>
        </w:rPr>
        <w:t xml:space="preserve"> </w:t>
      </w:r>
      <w:r>
        <w:t>Tesorera,</w:t>
      </w:r>
      <w:r>
        <w:rPr>
          <w:spacing w:val="-6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facilito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nuevo</w:t>
      </w:r>
      <w:r>
        <w:rPr>
          <w:spacing w:val="-9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N.-</w:t>
      </w:r>
      <w:r>
        <w:rPr>
          <w:spacing w:val="-53"/>
        </w:rPr>
        <w:t xml:space="preserve"> </w:t>
      </w:r>
      <w:r>
        <w:t xml:space="preserve">062 emitido por el Ministerio de </w:t>
      </w:r>
      <w:r w:rsidR="006265C1">
        <w:t>Economía</w:t>
      </w:r>
      <w:r>
        <w:t xml:space="preserve"> y</w:t>
      </w:r>
      <w:r>
        <w:rPr>
          <w:spacing w:val="1"/>
        </w:rPr>
        <w:t xml:space="preserve"> </w:t>
      </w:r>
      <w:r>
        <w:t>Finanzas en el mismo se establece una</w:t>
      </w:r>
      <w:r>
        <w:rPr>
          <w:spacing w:val="1"/>
        </w:rPr>
        <w:t xml:space="preserve"> </w:t>
      </w:r>
      <w:r>
        <w:t>reducción del presupuesto anteriormente previsto, el recurso se establece en 202.689,53,</w:t>
      </w:r>
      <w:r>
        <w:rPr>
          <w:spacing w:val="1"/>
        </w:rPr>
        <w:t xml:space="preserve"> </w:t>
      </w:r>
      <w:r>
        <w:t>quedando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</w:t>
      </w:r>
      <w:r>
        <w:rPr>
          <w:spacing w:val="2"/>
        </w:rPr>
        <w:t xml:space="preserve"> </w:t>
      </w:r>
      <w:r w:rsidR="001450BF">
        <w:t>estructurado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manera:</w:t>
      </w:r>
    </w:p>
    <w:p w14:paraId="544D7C5A" w14:textId="77777777" w:rsidR="00F07218" w:rsidRDefault="00F07218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1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1823"/>
        <w:gridCol w:w="1924"/>
        <w:gridCol w:w="2013"/>
      </w:tblGrid>
      <w:tr w:rsidR="00F07218" w14:paraId="68E0E446" w14:textId="77777777">
        <w:trPr>
          <w:trHeight w:val="918"/>
        </w:trPr>
        <w:tc>
          <w:tcPr>
            <w:tcW w:w="2380" w:type="dxa"/>
            <w:tcBorders>
              <w:right w:val="nil"/>
            </w:tcBorders>
            <w:shd w:val="clear" w:color="auto" w:fill="F9BE8F"/>
          </w:tcPr>
          <w:p w14:paraId="3BA86F46" w14:textId="77777777" w:rsidR="00F07218" w:rsidRDefault="00000000">
            <w:pPr>
              <w:pStyle w:val="TableParagraph"/>
              <w:spacing w:line="251" w:lineRule="exact"/>
              <w:ind w:left="47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ORGANISMO</w:t>
            </w:r>
          </w:p>
        </w:tc>
        <w:tc>
          <w:tcPr>
            <w:tcW w:w="1823" w:type="dxa"/>
            <w:tcBorders>
              <w:left w:val="nil"/>
              <w:right w:val="nil"/>
            </w:tcBorders>
            <w:shd w:val="clear" w:color="auto" w:fill="F9BE8F"/>
          </w:tcPr>
          <w:p w14:paraId="47C19D75" w14:textId="77777777" w:rsidR="00F07218" w:rsidRDefault="00000000">
            <w:pPr>
              <w:pStyle w:val="TableParagraph"/>
              <w:spacing w:line="251" w:lineRule="exact"/>
              <w:ind w:left="49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VALOR</w:t>
            </w:r>
          </w:p>
        </w:tc>
        <w:tc>
          <w:tcPr>
            <w:tcW w:w="1924" w:type="dxa"/>
            <w:tcBorders>
              <w:left w:val="nil"/>
              <w:right w:val="nil"/>
            </w:tcBorders>
            <w:shd w:val="clear" w:color="auto" w:fill="F9BE8F"/>
          </w:tcPr>
          <w:p w14:paraId="69C260DA" w14:textId="77777777" w:rsidR="00F07218" w:rsidRDefault="00000000">
            <w:pPr>
              <w:pStyle w:val="TableParagraph"/>
              <w:spacing w:line="360" w:lineRule="auto"/>
              <w:ind w:left="134" w:right="174" w:firstLine="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PORCENTAJE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INVERSIÓN</w:t>
            </w:r>
          </w:p>
        </w:tc>
        <w:tc>
          <w:tcPr>
            <w:tcW w:w="2013" w:type="dxa"/>
            <w:tcBorders>
              <w:left w:val="nil"/>
            </w:tcBorders>
            <w:shd w:val="clear" w:color="auto" w:fill="F9BE8F"/>
          </w:tcPr>
          <w:p w14:paraId="610A72BF" w14:textId="77777777" w:rsidR="00F07218" w:rsidRDefault="00000000">
            <w:pPr>
              <w:pStyle w:val="TableParagraph"/>
              <w:spacing w:line="251" w:lineRule="exact"/>
              <w:ind w:left="1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VALOR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TOTAL</w:t>
            </w:r>
          </w:p>
        </w:tc>
      </w:tr>
      <w:tr w:rsidR="00F07218" w14:paraId="3D709264" w14:textId="77777777">
        <w:trPr>
          <w:trHeight w:val="537"/>
        </w:trPr>
        <w:tc>
          <w:tcPr>
            <w:tcW w:w="2380" w:type="dxa"/>
            <w:tcBorders>
              <w:right w:val="nil"/>
            </w:tcBorders>
          </w:tcPr>
          <w:p w14:paraId="16A237EF" w14:textId="77777777" w:rsidR="00F07218" w:rsidRDefault="00000000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MEF</w:t>
            </w:r>
          </w:p>
        </w:tc>
        <w:tc>
          <w:tcPr>
            <w:tcW w:w="1823" w:type="dxa"/>
            <w:tcBorders>
              <w:left w:val="nil"/>
              <w:right w:val="nil"/>
            </w:tcBorders>
          </w:tcPr>
          <w:p w14:paraId="44FE6296" w14:textId="77777777" w:rsidR="003207A7" w:rsidRPr="003207A7" w:rsidRDefault="003207A7" w:rsidP="003207A7">
            <w:pPr>
              <w:pStyle w:val="TableParagraph"/>
              <w:spacing w:line="251" w:lineRule="exact"/>
              <w:ind w:right="126"/>
              <w:jc w:val="right"/>
              <w:rPr>
                <w:lang w:val="es-EC"/>
              </w:rPr>
            </w:pPr>
            <w:r w:rsidRPr="003207A7">
              <w:rPr>
                <w:lang w:val="es-EC"/>
              </w:rPr>
              <w:t>$78.200.00</w:t>
            </w:r>
          </w:p>
          <w:p w14:paraId="684891E1" w14:textId="5BC23880" w:rsidR="00F07218" w:rsidRDefault="00F07218">
            <w:pPr>
              <w:pStyle w:val="TableParagraph"/>
              <w:spacing w:line="251" w:lineRule="exact"/>
              <w:ind w:right="126"/>
              <w:jc w:val="righ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43115E92" w14:textId="0524CE73" w:rsidR="00F07218" w:rsidRDefault="00F07218">
            <w:pPr>
              <w:pStyle w:val="TableParagraph"/>
              <w:spacing w:line="251" w:lineRule="exact"/>
              <w:ind w:left="719" w:right="761"/>
              <w:jc w:val="center"/>
              <w:rPr>
                <w:rFonts w:ascii="Times New Roman"/>
              </w:rPr>
            </w:pPr>
          </w:p>
        </w:tc>
        <w:tc>
          <w:tcPr>
            <w:tcW w:w="2013" w:type="dxa"/>
            <w:tcBorders>
              <w:left w:val="nil"/>
            </w:tcBorders>
          </w:tcPr>
          <w:p w14:paraId="766BFC00" w14:textId="77777777" w:rsidR="003207A7" w:rsidRPr="003207A7" w:rsidRDefault="003207A7" w:rsidP="003207A7">
            <w:pPr>
              <w:pStyle w:val="TableParagraph"/>
              <w:spacing w:line="251" w:lineRule="exact"/>
              <w:ind w:right="93"/>
              <w:jc w:val="right"/>
              <w:rPr>
                <w:lang w:val="es-EC"/>
              </w:rPr>
            </w:pPr>
            <w:r w:rsidRPr="003207A7">
              <w:rPr>
                <w:lang w:val="es-EC"/>
              </w:rPr>
              <w:t>$78.200.00</w:t>
            </w:r>
          </w:p>
          <w:p w14:paraId="0C65EE38" w14:textId="47006D40" w:rsidR="00F07218" w:rsidRDefault="00F07218">
            <w:pPr>
              <w:pStyle w:val="TableParagraph"/>
              <w:spacing w:line="251" w:lineRule="exact"/>
              <w:ind w:right="93"/>
              <w:jc w:val="right"/>
              <w:rPr>
                <w:rFonts w:ascii="Times New Roman"/>
              </w:rPr>
            </w:pPr>
          </w:p>
        </w:tc>
      </w:tr>
      <w:tr w:rsidR="00F07218" w14:paraId="5DCF69B6" w14:textId="77777777">
        <w:trPr>
          <w:trHeight w:val="542"/>
        </w:trPr>
        <w:tc>
          <w:tcPr>
            <w:tcW w:w="2380" w:type="dxa"/>
            <w:tcBorders>
              <w:right w:val="nil"/>
            </w:tcBorders>
          </w:tcPr>
          <w:p w14:paraId="22ACDB13" w14:textId="77777777" w:rsidR="00F07218" w:rsidRDefault="00000000">
            <w:pPr>
              <w:pStyle w:val="TableParagraph"/>
              <w:spacing w:before="1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LEY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010</w:t>
            </w:r>
          </w:p>
        </w:tc>
        <w:tc>
          <w:tcPr>
            <w:tcW w:w="1823" w:type="dxa"/>
            <w:tcBorders>
              <w:left w:val="nil"/>
              <w:right w:val="nil"/>
            </w:tcBorders>
          </w:tcPr>
          <w:p w14:paraId="622CB6CB" w14:textId="77777777" w:rsidR="006265C1" w:rsidRPr="006265C1" w:rsidRDefault="006265C1" w:rsidP="006265C1">
            <w:pPr>
              <w:pStyle w:val="TableParagraph"/>
              <w:spacing w:before="1"/>
              <w:ind w:right="125"/>
              <w:jc w:val="right"/>
              <w:rPr>
                <w:lang w:val="es-EC"/>
              </w:rPr>
            </w:pPr>
            <w:r w:rsidRPr="006265C1">
              <w:rPr>
                <w:lang w:val="es-EC"/>
              </w:rPr>
              <w:t xml:space="preserve">$130.000,00 </w:t>
            </w:r>
          </w:p>
          <w:p w14:paraId="5C5D2C16" w14:textId="4AE8DB2A" w:rsidR="00F07218" w:rsidRDefault="00F07218">
            <w:pPr>
              <w:pStyle w:val="TableParagraph"/>
              <w:spacing w:before="1"/>
              <w:ind w:right="125"/>
              <w:jc w:val="righ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7D712D11" w14:textId="77777777" w:rsidR="00F07218" w:rsidRDefault="00F072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left w:val="nil"/>
            </w:tcBorders>
          </w:tcPr>
          <w:p w14:paraId="03964A1C" w14:textId="77777777" w:rsidR="006265C1" w:rsidRPr="006265C1" w:rsidRDefault="006265C1" w:rsidP="006265C1">
            <w:pPr>
              <w:pStyle w:val="TableParagraph"/>
              <w:spacing w:before="1"/>
              <w:ind w:right="93"/>
              <w:jc w:val="right"/>
              <w:rPr>
                <w:lang w:val="es-EC"/>
              </w:rPr>
            </w:pPr>
            <w:r w:rsidRPr="006265C1">
              <w:rPr>
                <w:lang w:val="es-EC"/>
              </w:rPr>
              <w:t xml:space="preserve">$130.000,00 </w:t>
            </w:r>
          </w:p>
          <w:p w14:paraId="79DAE6A6" w14:textId="6BD5C93E" w:rsidR="00F07218" w:rsidRDefault="00F07218">
            <w:pPr>
              <w:pStyle w:val="TableParagraph"/>
              <w:spacing w:before="1"/>
              <w:ind w:right="93"/>
              <w:jc w:val="right"/>
              <w:rPr>
                <w:rFonts w:ascii="Times New Roman"/>
              </w:rPr>
            </w:pPr>
          </w:p>
        </w:tc>
      </w:tr>
      <w:tr w:rsidR="00F07218" w14:paraId="7385AC7E" w14:textId="77777777">
        <w:trPr>
          <w:trHeight w:val="542"/>
        </w:trPr>
        <w:tc>
          <w:tcPr>
            <w:tcW w:w="2380" w:type="dxa"/>
            <w:tcBorders>
              <w:right w:val="nil"/>
            </w:tcBorders>
          </w:tcPr>
          <w:p w14:paraId="79174B3F" w14:textId="77777777" w:rsidR="00F07218" w:rsidRPr="003207A7" w:rsidRDefault="00000000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bCs/>
              </w:rPr>
            </w:pPr>
            <w:r w:rsidRPr="003207A7">
              <w:rPr>
                <w:rFonts w:ascii="Times New Roman"/>
                <w:b/>
                <w:bCs/>
              </w:rPr>
              <w:t>TOTAL</w:t>
            </w:r>
          </w:p>
        </w:tc>
        <w:tc>
          <w:tcPr>
            <w:tcW w:w="1823" w:type="dxa"/>
            <w:tcBorders>
              <w:left w:val="nil"/>
              <w:right w:val="nil"/>
            </w:tcBorders>
          </w:tcPr>
          <w:p w14:paraId="0DAEB1D1" w14:textId="77777777" w:rsidR="00F07218" w:rsidRDefault="00F072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4" w:type="dxa"/>
            <w:tcBorders>
              <w:left w:val="nil"/>
              <w:right w:val="nil"/>
            </w:tcBorders>
          </w:tcPr>
          <w:p w14:paraId="01E85135" w14:textId="77777777" w:rsidR="00F07218" w:rsidRDefault="00F072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left w:val="nil"/>
            </w:tcBorders>
          </w:tcPr>
          <w:p w14:paraId="48800D29" w14:textId="07E35566" w:rsidR="00F07218" w:rsidRDefault="003207A7">
            <w:pPr>
              <w:pStyle w:val="TableParagraph"/>
              <w:spacing w:line="251" w:lineRule="exact"/>
              <w:ind w:right="93"/>
              <w:jc w:val="right"/>
              <w:rPr>
                <w:rFonts w:ascii="Times New Roman"/>
                <w:b/>
              </w:rPr>
            </w:pPr>
            <w:r w:rsidRPr="006265C1">
              <w:rPr>
                <w:lang w:val="es-EC"/>
              </w:rPr>
              <w:t>$</w:t>
            </w:r>
            <w:r w:rsidRPr="003207A7">
              <w:rPr>
                <w:rFonts w:ascii="Times New Roman"/>
                <w:b/>
              </w:rPr>
              <w:t>7</w:t>
            </w:r>
            <w:r>
              <w:rPr>
                <w:rFonts w:ascii="Times New Roman"/>
                <w:b/>
              </w:rPr>
              <w:t>,</w:t>
            </w:r>
            <w:r w:rsidRPr="003207A7">
              <w:rPr>
                <w:rFonts w:ascii="Times New Roman"/>
                <w:b/>
              </w:rPr>
              <w:t>950</w:t>
            </w:r>
            <w:r>
              <w:rPr>
                <w:rFonts w:ascii="Times New Roman"/>
                <w:b/>
              </w:rPr>
              <w:t>,</w:t>
            </w:r>
            <w:r w:rsidRPr="003207A7">
              <w:rPr>
                <w:rFonts w:ascii="Times New Roman"/>
                <w:b/>
              </w:rPr>
              <w:t>000</w:t>
            </w:r>
            <w:r>
              <w:rPr>
                <w:rFonts w:ascii="Times New Roman"/>
                <w:b/>
              </w:rPr>
              <w:t>,00</w:t>
            </w:r>
          </w:p>
        </w:tc>
      </w:tr>
    </w:tbl>
    <w:p w14:paraId="6A37635E" w14:textId="77777777" w:rsidR="00F07218" w:rsidRDefault="00F07218">
      <w:pPr>
        <w:pStyle w:val="Textoindependiente"/>
        <w:rPr>
          <w:sz w:val="24"/>
        </w:rPr>
      </w:pPr>
    </w:p>
    <w:p w14:paraId="69EC0841" w14:textId="77777777" w:rsidR="00F07218" w:rsidRDefault="00F07218">
      <w:pPr>
        <w:pStyle w:val="Textoindependiente"/>
        <w:spacing w:before="5"/>
      </w:pPr>
    </w:p>
    <w:p w14:paraId="1F05902A" w14:textId="77777777" w:rsidR="00F07218" w:rsidRDefault="00000000">
      <w:pPr>
        <w:pStyle w:val="Textoindependiente"/>
        <w:spacing w:line="511" w:lineRule="auto"/>
        <w:ind w:left="2181" w:right="1511"/>
      </w:pPr>
      <w:r>
        <w:t xml:space="preserve">Con esta </w:t>
      </w:r>
      <w:proofErr w:type="spellStart"/>
      <w:r>
        <w:t>informacion</w:t>
      </w:r>
      <w:proofErr w:type="spellEnd"/>
      <w:r>
        <w:t xml:space="preserve"> se procedió a realizar el Plan Operativo Presupuestario y Técnico</w:t>
      </w:r>
      <w:r>
        <w:rPr>
          <w:spacing w:val="-52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2</w:t>
      </w:r>
    </w:p>
    <w:p w14:paraId="337859F9" w14:textId="2951239F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before="3"/>
      </w:pPr>
      <w:r>
        <w:t>Establecer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Anteproyecto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202</w:t>
      </w:r>
      <w:r w:rsidR="009B191D">
        <w:t>5</w:t>
      </w:r>
      <w:r>
        <w:t>.</w:t>
      </w:r>
    </w:p>
    <w:p w14:paraId="2B208092" w14:textId="77777777" w:rsidR="00F07218" w:rsidRDefault="00000000">
      <w:pPr>
        <w:pStyle w:val="Textoindependiente"/>
        <w:tabs>
          <w:tab w:val="left" w:pos="4953"/>
        </w:tabs>
        <w:spacing w:before="127" w:line="360" w:lineRule="auto"/>
        <w:ind w:left="2181" w:right="1440"/>
      </w:pPr>
      <w:r>
        <w:t>En</w:t>
      </w:r>
      <w:r>
        <w:rPr>
          <w:spacing w:val="47"/>
        </w:rPr>
        <w:t xml:space="preserve"> </w:t>
      </w:r>
      <w:r>
        <w:t>este</w:t>
      </w:r>
      <w:r>
        <w:rPr>
          <w:spacing w:val="44"/>
        </w:rPr>
        <w:t xml:space="preserve"> </w:t>
      </w:r>
      <w:r>
        <w:t>punto</w:t>
      </w:r>
      <w:r>
        <w:rPr>
          <w:spacing w:val="47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estableció</w:t>
      </w:r>
      <w:r>
        <w:tab/>
        <w:t>la</w:t>
      </w:r>
      <w:r>
        <w:rPr>
          <w:spacing w:val="44"/>
        </w:rPr>
        <w:t xml:space="preserve"> </w:t>
      </w:r>
      <w:r>
        <w:t>resolución</w:t>
      </w:r>
      <w:r>
        <w:rPr>
          <w:spacing w:val="43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presupuestado</w:t>
      </w:r>
      <w:r>
        <w:rPr>
          <w:spacing w:val="46"/>
        </w:rPr>
        <w:t xml:space="preserve"> </w:t>
      </w:r>
      <w:r>
        <w:t>presentado</w:t>
      </w:r>
      <w:r>
        <w:rPr>
          <w:spacing w:val="46"/>
        </w:rPr>
        <w:t xml:space="preserve"> </w:t>
      </w:r>
      <w:r>
        <w:t>ante</w:t>
      </w:r>
      <w:r>
        <w:rPr>
          <w:spacing w:val="43"/>
        </w:rPr>
        <w:t xml:space="preserve"> </w:t>
      </w:r>
      <w:r>
        <w:t>la</w:t>
      </w:r>
      <w:r>
        <w:rPr>
          <w:spacing w:val="-52"/>
        </w:rPr>
        <w:t xml:space="preserve"> </w:t>
      </w:r>
      <w:proofErr w:type="spellStart"/>
      <w:r>
        <w:t>ciudadania</w:t>
      </w:r>
      <w:proofErr w:type="spellEnd"/>
      <w:r>
        <w:t>.</w:t>
      </w:r>
    </w:p>
    <w:p w14:paraId="18F13616" w14:textId="77777777" w:rsidR="00F07218" w:rsidRDefault="00000000">
      <w:pPr>
        <w:pStyle w:val="Textoindependiente"/>
        <w:spacing w:before="1"/>
        <w:ind w:left="2181"/>
      </w:pPr>
      <w:r>
        <w:t>Ver</w:t>
      </w:r>
      <w:r>
        <w:rPr>
          <w:spacing w:val="-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3</w:t>
      </w:r>
    </w:p>
    <w:p w14:paraId="78B4A3AF" w14:textId="77777777" w:rsidR="00F07218" w:rsidRDefault="00F07218">
      <w:pPr>
        <w:sectPr w:rsidR="00F07218">
          <w:pgSz w:w="11910" w:h="16840"/>
          <w:pgMar w:top="1400" w:right="260" w:bottom="960" w:left="240" w:header="0" w:footer="456" w:gutter="0"/>
          <w:cols w:space="720"/>
        </w:sectPr>
      </w:pPr>
    </w:p>
    <w:p w14:paraId="44F86B88" w14:textId="77777777" w:rsidR="00F07218" w:rsidRDefault="00F07218">
      <w:pPr>
        <w:pStyle w:val="Textoindependiente"/>
        <w:rPr>
          <w:sz w:val="20"/>
        </w:rPr>
      </w:pPr>
    </w:p>
    <w:p w14:paraId="09421D19" w14:textId="77777777" w:rsidR="00F07218" w:rsidRDefault="00F07218">
      <w:pPr>
        <w:pStyle w:val="Textoindependiente"/>
        <w:rPr>
          <w:sz w:val="20"/>
        </w:rPr>
      </w:pPr>
    </w:p>
    <w:p w14:paraId="4862EFA5" w14:textId="77777777" w:rsidR="00F07218" w:rsidRDefault="00F07218">
      <w:pPr>
        <w:pStyle w:val="Textoindependiente"/>
        <w:spacing w:before="3"/>
        <w:rPr>
          <w:sz w:val="18"/>
        </w:rPr>
      </w:pPr>
    </w:p>
    <w:p w14:paraId="16906330" w14:textId="5DF81662" w:rsidR="00F07218" w:rsidRDefault="00000000">
      <w:pPr>
        <w:pStyle w:val="Prrafodelista"/>
        <w:numPr>
          <w:ilvl w:val="0"/>
          <w:numId w:val="1"/>
        </w:numPr>
        <w:tabs>
          <w:tab w:val="left" w:pos="2181"/>
        </w:tabs>
        <w:spacing w:before="93"/>
      </w:pPr>
      <w:r>
        <w:t>Ejecutar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Acta</w:t>
      </w:r>
      <w:r>
        <w:rPr>
          <w:spacing w:val="5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Anteproyecto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202</w:t>
      </w:r>
      <w:r w:rsidR="009B191D">
        <w:t>5</w:t>
      </w:r>
      <w:r>
        <w:t>.</w:t>
      </w:r>
    </w:p>
    <w:p w14:paraId="3C39DE89" w14:textId="5A79BB78" w:rsidR="00F07218" w:rsidRDefault="00000000">
      <w:pPr>
        <w:pStyle w:val="Textoindependiente"/>
        <w:spacing w:before="127" w:line="360" w:lineRule="auto"/>
        <w:ind w:left="2181" w:right="1511"/>
      </w:pPr>
      <w:r>
        <w:t>En este punto se estableció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 xml:space="preserve">con el presupuestado presentado ante la </w:t>
      </w:r>
      <w:r w:rsidR="006265C1">
        <w:t>ciudadanía</w:t>
      </w:r>
      <w:r>
        <w:t>.</w:t>
      </w:r>
      <w:r>
        <w:rPr>
          <w:spacing w:val="-52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anexo</w:t>
      </w:r>
      <w:r>
        <w:rPr>
          <w:spacing w:val="3"/>
        </w:rPr>
        <w:t xml:space="preserve"> </w:t>
      </w:r>
      <w:r>
        <w:t>4</w:t>
      </w:r>
    </w:p>
    <w:p w14:paraId="131B0D28" w14:textId="77777777" w:rsidR="00F07218" w:rsidRDefault="00F07218">
      <w:pPr>
        <w:pStyle w:val="Textoindependiente"/>
        <w:rPr>
          <w:sz w:val="24"/>
        </w:rPr>
      </w:pPr>
    </w:p>
    <w:p w14:paraId="0FD473C7" w14:textId="77777777" w:rsidR="00F07218" w:rsidRDefault="00F07218">
      <w:pPr>
        <w:pStyle w:val="Textoindependiente"/>
        <w:rPr>
          <w:sz w:val="24"/>
        </w:rPr>
      </w:pPr>
    </w:p>
    <w:p w14:paraId="646A4E44" w14:textId="77777777" w:rsidR="00F07218" w:rsidRDefault="00F07218">
      <w:pPr>
        <w:pStyle w:val="Textoindependiente"/>
        <w:rPr>
          <w:sz w:val="24"/>
        </w:rPr>
      </w:pPr>
    </w:p>
    <w:p w14:paraId="5D4970A6" w14:textId="77777777" w:rsidR="00F07218" w:rsidRDefault="00F07218">
      <w:pPr>
        <w:pStyle w:val="Textoindependiente"/>
        <w:rPr>
          <w:sz w:val="24"/>
        </w:rPr>
      </w:pPr>
    </w:p>
    <w:p w14:paraId="65738A5C" w14:textId="77777777" w:rsidR="00F07218" w:rsidRDefault="00000000">
      <w:pPr>
        <w:pStyle w:val="Textoindependiente"/>
        <w:spacing w:before="194"/>
        <w:ind w:left="1460"/>
      </w:pPr>
      <w:r>
        <w:t>Es</w:t>
      </w:r>
      <w:r>
        <w:rPr>
          <w:spacing w:val="-2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puedo</w:t>
      </w:r>
      <w:r>
        <w:rPr>
          <w:spacing w:val="1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verdad.</w:t>
      </w:r>
    </w:p>
    <w:p w14:paraId="1C8FE781" w14:textId="77777777" w:rsidR="00F07218" w:rsidRDefault="00F07218">
      <w:pPr>
        <w:pStyle w:val="Textoindependiente"/>
        <w:rPr>
          <w:sz w:val="24"/>
        </w:rPr>
      </w:pPr>
    </w:p>
    <w:p w14:paraId="57B111E9" w14:textId="77777777" w:rsidR="00F07218" w:rsidRDefault="00F07218">
      <w:pPr>
        <w:pStyle w:val="Textoindependiente"/>
        <w:rPr>
          <w:sz w:val="24"/>
        </w:rPr>
      </w:pPr>
    </w:p>
    <w:p w14:paraId="3F08ED83" w14:textId="77777777" w:rsidR="00F07218" w:rsidRDefault="00F07218">
      <w:pPr>
        <w:pStyle w:val="Textoindependiente"/>
        <w:rPr>
          <w:sz w:val="24"/>
        </w:rPr>
      </w:pPr>
    </w:p>
    <w:p w14:paraId="548C9A92" w14:textId="77777777" w:rsidR="00F07218" w:rsidRDefault="00F07218">
      <w:pPr>
        <w:pStyle w:val="Textoindependiente"/>
        <w:rPr>
          <w:sz w:val="24"/>
        </w:rPr>
      </w:pPr>
    </w:p>
    <w:p w14:paraId="3112C707" w14:textId="77777777" w:rsidR="00F07218" w:rsidRDefault="00F07218">
      <w:pPr>
        <w:pStyle w:val="Textoindependiente"/>
        <w:rPr>
          <w:sz w:val="24"/>
        </w:rPr>
      </w:pPr>
    </w:p>
    <w:p w14:paraId="386A3847" w14:textId="77777777" w:rsidR="00F07218" w:rsidRDefault="00F07218">
      <w:pPr>
        <w:pStyle w:val="Textoindependiente"/>
        <w:spacing w:before="3"/>
        <w:rPr>
          <w:sz w:val="23"/>
        </w:rPr>
      </w:pPr>
    </w:p>
    <w:p w14:paraId="5DFDC260" w14:textId="77777777" w:rsidR="00F07218" w:rsidRDefault="00000000">
      <w:pPr>
        <w:pStyle w:val="Textoindependiente"/>
        <w:ind w:left="2538" w:right="2528"/>
        <w:jc w:val="center"/>
      </w:pPr>
      <w:r>
        <w:t>Atentamente,</w:t>
      </w:r>
    </w:p>
    <w:p w14:paraId="6B16BAC2" w14:textId="77777777" w:rsidR="00F07218" w:rsidRDefault="00F07218">
      <w:pPr>
        <w:pStyle w:val="Textoindependiente"/>
        <w:rPr>
          <w:sz w:val="20"/>
        </w:rPr>
      </w:pPr>
    </w:p>
    <w:p w14:paraId="6207952B" w14:textId="77777777" w:rsidR="00F07218" w:rsidRDefault="00F07218">
      <w:pPr>
        <w:pStyle w:val="Textoindependiente"/>
        <w:rPr>
          <w:sz w:val="20"/>
        </w:rPr>
      </w:pPr>
    </w:p>
    <w:p w14:paraId="57F273A7" w14:textId="77777777" w:rsidR="00F07218" w:rsidRDefault="00F07218">
      <w:pPr>
        <w:pStyle w:val="Textoindependiente"/>
        <w:rPr>
          <w:sz w:val="6"/>
        </w:rPr>
      </w:pPr>
    </w:p>
    <w:p w14:paraId="0B4BB021" w14:textId="77777777" w:rsidR="00F07218" w:rsidRDefault="00F07218">
      <w:pPr>
        <w:pStyle w:val="Textoindependiente"/>
        <w:rPr>
          <w:sz w:val="6"/>
        </w:rPr>
      </w:pPr>
    </w:p>
    <w:p w14:paraId="4E4AF08C" w14:textId="77777777" w:rsidR="006265C1" w:rsidRDefault="006265C1">
      <w:pPr>
        <w:pStyle w:val="Textoindependiente"/>
        <w:rPr>
          <w:sz w:val="6"/>
        </w:rPr>
      </w:pPr>
    </w:p>
    <w:p w14:paraId="71B08906" w14:textId="77777777" w:rsidR="00F07218" w:rsidRDefault="00F07218">
      <w:pPr>
        <w:pStyle w:val="Textoindependiente"/>
        <w:rPr>
          <w:sz w:val="6"/>
        </w:rPr>
      </w:pPr>
    </w:p>
    <w:p w14:paraId="1C859D5F" w14:textId="77777777" w:rsidR="00F07218" w:rsidRDefault="00F07218">
      <w:pPr>
        <w:pStyle w:val="Textoindependiente"/>
        <w:spacing w:before="8"/>
        <w:rPr>
          <w:sz w:val="5"/>
        </w:rPr>
      </w:pPr>
    </w:p>
    <w:p w14:paraId="663957AD" w14:textId="77777777" w:rsidR="009B191D" w:rsidRDefault="009B191D">
      <w:pPr>
        <w:spacing w:before="127"/>
        <w:ind w:left="2540" w:right="2525"/>
        <w:jc w:val="center"/>
        <w:rPr>
          <w:rFonts w:ascii="Courier New" w:hAnsi="Courier New"/>
          <w:w w:val="110"/>
          <w:sz w:val="6"/>
        </w:rPr>
      </w:pPr>
    </w:p>
    <w:p w14:paraId="3CD2B83D" w14:textId="77777777" w:rsidR="009B191D" w:rsidRDefault="009B191D">
      <w:pPr>
        <w:spacing w:before="127"/>
        <w:ind w:left="2540" w:right="2525"/>
        <w:jc w:val="center"/>
        <w:rPr>
          <w:rFonts w:ascii="Courier New" w:hAnsi="Courier New"/>
          <w:w w:val="110"/>
          <w:sz w:val="6"/>
        </w:rPr>
      </w:pPr>
    </w:p>
    <w:p w14:paraId="4D9BD71E" w14:textId="77777777" w:rsidR="009B191D" w:rsidRDefault="009B191D">
      <w:pPr>
        <w:spacing w:before="127"/>
        <w:ind w:left="2540" w:right="2525"/>
        <w:jc w:val="center"/>
        <w:rPr>
          <w:rFonts w:ascii="Courier New" w:hAnsi="Courier New"/>
          <w:w w:val="110"/>
          <w:sz w:val="6"/>
        </w:rPr>
      </w:pPr>
    </w:p>
    <w:p w14:paraId="6832BBA0" w14:textId="02B6E9DE" w:rsidR="009B191D" w:rsidRDefault="009B191D" w:rsidP="009B191D">
      <w:pPr>
        <w:spacing w:before="127"/>
        <w:ind w:right="2525"/>
        <w:rPr>
          <w:rFonts w:ascii="Courier New" w:hAnsi="Courier New"/>
          <w:w w:val="110"/>
          <w:sz w:val="6"/>
        </w:rPr>
      </w:pPr>
    </w:p>
    <w:p w14:paraId="3ACAACBE" w14:textId="33793544" w:rsidR="009B191D" w:rsidRPr="006265C1" w:rsidRDefault="006265C1" w:rsidP="006265C1">
      <w:pPr>
        <w:spacing w:before="127"/>
        <w:ind w:left="2540" w:right="2525"/>
        <w:jc w:val="center"/>
        <w:rPr>
          <w:rFonts w:ascii="Courier New" w:hAnsi="Courier New"/>
          <w:b/>
          <w:bCs/>
          <w:w w:val="110"/>
          <w:sz w:val="18"/>
          <w:szCs w:val="44"/>
        </w:rPr>
      </w:pPr>
      <w:r w:rsidRPr="006265C1">
        <w:rPr>
          <w:rFonts w:ascii="Courier New" w:hAnsi="Courier New"/>
          <w:b/>
          <w:bCs/>
          <w:w w:val="110"/>
          <w:sz w:val="18"/>
          <w:szCs w:val="44"/>
        </w:rPr>
        <w:t>ING. DANIELA FALCONÌ</w:t>
      </w:r>
    </w:p>
    <w:p w14:paraId="49E207EF" w14:textId="7D54D70B" w:rsidR="00F07218" w:rsidRDefault="00000000">
      <w:pPr>
        <w:spacing w:before="127"/>
        <w:ind w:left="2540" w:right="2525"/>
        <w:jc w:val="center"/>
        <w:rPr>
          <w:b/>
        </w:rPr>
      </w:pPr>
      <w:r>
        <w:rPr>
          <w:b/>
        </w:rPr>
        <w:t>TÉCNICA</w:t>
      </w:r>
      <w:r>
        <w:rPr>
          <w:b/>
          <w:spacing w:val="-3"/>
        </w:rPr>
        <w:t xml:space="preserve"> </w:t>
      </w:r>
      <w:r>
        <w:rPr>
          <w:b/>
        </w:rPr>
        <w:t>ASIGNADA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PROCESO</w:t>
      </w:r>
    </w:p>
    <w:p w14:paraId="7F5729F9" w14:textId="77777777" w:rsidR="00F07218" w:rsidRDefault="00F07218">
      <w:pPr>
        <w:jc w:val="center"/>
        <w:sectPr w:rsidR="00F07218">
          <w:pgSz w:w="11910" w:h="16840"/>
          <w:pgMar w:top="1400" w:right="260" w:bottom="640" w:left="240" w:header="0" w:footer="456" w:gutter="0"/>
          <w:cols w:space="720"/>
        </w:sectPr>
      </w:pPr>
    </w:p>
    <w:p w14:paraId="4DF2209B" w14:textId="77777777" w:rsidR="00F07218" w:rsidRDefault="00F07218">
      <w:pPr>
        <w:pStyle w:val="Textoindependiente"/>
        <w:rPr>
          <w:b/>
          <w:sz w:val="20"/>
        </w:rPr>
      </w:pPr>
    </w:p>
    <w:p w14:paraId="5CD9AA8E" w14:textId="77777777" w:rsidR="00F07218" w:rsidRDefault="00F07218">
      <w:pPr>
        <w:pStyle w:val="Textoindependiente"/>
        <w:rPr>
          <w:b/>
          <w:sz w:val="20"/>
        </w:rPr>
      </w:pPr>
    </w:p>
    <w:p w14:paraId="2570F808" w14:textId="77777777" w:rsidR="00F07218" w:rsidRDefault="00F07218">
      <w:pPr>
        <w:pStyle w:val="Textoindependiente"/>
        <w:rPr>
          <w:b/>
          <w:sz w:val="20"/>
        </w:rPr>
      </w:pPr>
    </w:p>
    <w:p w14:paraId="79E81AB4" w14:textId="77777777" w:rsidR="00F07218" w:rsidRDefault="00F07218">
      <w:pPr>
        <w:pStyle w:val="Textoindependiente"/>
        <w:rPr>
          <w:b/>
          <w:sz w:val="20"/>
        </w:rPr>
      </w:pPr>
    </w:p>
    <w:p w14:paraId="58555663" w14:textId="77777777" w:rsidR="00F07218" w:rsidRDefault="00F07218">
      <w:pPr>
        <w:pStyle w:val="Textoindependiente"/>
        <w:rPr>
          <w:b/>
          <w:sz w:val="20"/>
        </w:rPr>
      </w:pPr>
    </w:p>
    <w:p w14:paraId="5CDFFC7D" w14:textId="77777777" w:rsidR="00F07218" w:rsidRDefault="00F07218">
      <w:pPr>
        <w:pStyle w:val="Textoindependiente"/>
        <w:rPr>
          <w:b/>
          <w:sz w:val="20"/>
        </w:rPr>
      </w:pPr>
    </w:p>
    <w:p w14:paraId="17E6302A" w14:textId="77777777" w:rsidR="00F07218" w:rsidRDefault="00F07218">
      <w:pPr>
        <w:pStyle w:val="Textoindependiente"/>
        <w:rPr>
          <w:b/>
          <w:sz w:val="20"/>
        </w:rPr>
      </w:pPr>
    </w:p>
    <w:p w14:paraId="74D26C2F" w14:textId="77777777" w:rsidR="00F07218" w:rsidRDefault="00F07218">
      <w:pPr>
        <w:pStyle w:val="Textoindependiente"/>
        <w:rPr>
          <w:b/>
          <w:sz w:val="20"/>
        </w:rPr>
      </w:pPr>
    </w:p>
    <w:p w14:paraId="478D385E" w14:textId="77777777" w:rsidR="00F07218" w:rsidRDefault="00F07218">
      <w:pPr>
        <w:pStyle w:val="Textoindependiente"/>
        <w:rPr>
          <w:b/>
          <w:sz w:val="20"/>
        </w:rPr>
      </w:pPr>
    </w:p>
    <w:p w14:paraId="0FB83A34" w14:textId="77777777" w:rsidR="00F07218" w:rsidRDefault="00F07218">
      <w:pPr>
        <w:pStyle w:val="Textoindependiente"/>
        <w:rPr>
          <w:b/>
          <w:sz w:val="20"/>
        </w:rPr>
      </w:pPr>
    </w:p>
    <w:p w14:paraId="299D9E61" w14:textId="77777777" w:rsidR="00F07218" w:rsidRDefault="00F07218">
      <w:pPr>
        <w:pStyle w:val="Textoindependiente"/>
        <w:rPr>
          <w:b/>
          <w:sz w:val="20"/>
        </w:rPr>
      </w:pPr>
    </w:p>
    <w:p w14:paraId="1ED1BFA4" w14:textId="77777777" w:rsidR="00F07218" w:rsidRDefault="00F07218">
      <w:pPr>
        <w:pStyle w:val="Textoindependiente"/>
        <w:rPr>
          <w:b/>
          <w:sz w:val="20"/>
        </w:rPr>
      </w:pPr>
    </w:p>
    <w:p w14:paraId="6FB1A63B" w14:textId="77777777" w:rsidR="00F07218" w:rsidRDefault="00F07218">
      <w:pPr>
        <w:pStyle w:val="Textoindependiente"/>
        <w:rPr>
          <w:b/>
          <w:sz w:val="20"/>
        </w:rPr>
      </w:pPr>
    </w:p>
    <w:p w14:paraId="0D43135B" w14:textId="77777777" w:rsidR="00F07218" w:rsidRDefault="00F07218">
      <w:pPr>
        <w:pStyle w:val="Textoindependiente"/>
        <w:rPr>
          <w:b/>
          <w:sz w:val="20"/>
        </w:rPr>
      </w:pPr>
    </w:p>
    <w:p w14:paraId="614A4F84" w14:textId="77777777" w:rsidR="00F07218" w:rsidRDefault="00F07218">
      <w:pPr>
        <w:pStyle w:val="Textoindependiente"/>
        <w:rPr>
          <w:b/>
          <w:sz w:val="20"/>
        </w:rPr>
      </w:pPr>
    </w:p>
    <w:p w14:paraId="7AD96366" w14:textId="77777777" w:rsidR="00F07218" w:rsidRDefault="00F07218">
      <w:pPr>
        <w:pStyle w:val="Textoindependiente"/>
        <w:rPr>
          <w:b/>
          <w:sz w:val="20"/>
        </w:rPr>
      </w:pPr>
    </w:p>
    <w:p w14:paraId="00C74834" w14:textId="77777777" w:rsidR="00F07218" w:rsidRDefault="00F07218">
      <w:pPr>
        <w:pStyle w:val="Textoindependiente"/>
        <w:rPr>
          <w:b/>
          <w:sz w:val="20"/>
        </w:rPr>
      </w:pPr>
    </w:p>
    <w:p w14:paraId="7829A803" w14:textId="77777777" w:rsidR="00F07218" w:rsidRDefault="00F07218">
      <w:pPr>
        <w:pStyle w:val="Textoindependiente"/>
        <w:rPr>
          <w:b/>
          <w:sz w:val="20"/>
        </w:rPr>
      </w:pPr>
    </w:p>
    <w:p w14:paraId="711F72F9" w14:textId="77777777" w:rsidR="00F07218" w:rsidRDefault="00F07218">
      <w:pPr>
        <w:pStyle w:val="Textoindependiente"/>
        <w:rPr>
          <w:b/>
          <w:sz w:val="20"/>
        </w:rPr>
      </w:pPr>
    </w:p>
    <w:p w14:paraId="5E8AB7CF" w14:textId="77777777" w:rsidR="00F07218" w:rsidRDefault="00F07218">
      <w:pPr>
        <w:pStyle w:val="Textoindependiente"/>
        <w:spacing w:before="2"/>
        <w:rPr>
          <w:b/>
          <w:sz w:val="21"/>
        </w:rPr>
      </w:pPr>
    </w:p>
    <w:p w14:paraId="0ABA7C0F" w14:textId="77777777" w:rsidR="00F07218" w:rsidRDefault="00000000">
      <w:pPr>
        <w:spacing w:line="1078" w:lineRule="exact"/>
        <w:ind w:left="2540" w:right="2522"/>
        <w:jc w:val="center"/>
        <w:rPr>
          <w:rFonts w:ascii="Calibri"/>
          <w:b/>
          <w:sz w:val="96"/>
        </w:rPr>
      </w:pPr>
      <w:r>
        <w:rPr>
          <w:rFonts w:ascii="Calibri"/>
          <w:b/>
          <w:sz w:val="96"/>
        </w:rPr>
        <w:t>ANEXO</w:t>
      </w:r>
      <w:r>
        <w:rPr>
          <w:rFonts w:ascii="Calibri"/>
          <w:b/>
          <w:spacing w:val="-5"/>
          <w:sz w:val="96"/>
        </w:rPr>
        <w:t xml:space="preserve"> </w:t>
      </w:r>
      <w:r>
        <w:rPr>
          <w:rFonts w:ascii="Calibri"/>
          <w:b/>
          <w:sz w:val="96"/>
        </w:rPr>
        <w:t>1</w:t>
      </w:r>
    </w:p>
    <w:p w14:paraId="2F360898" w14:textId="77777777" w:rsidR="00F07218" w:rsidRDefault="00F07218">
      <w:pPr>
        <w:spacing w:line="1078" w:lineRule="exact"/>
        <w:jc w:val="center"/>
        <w:rPr>
          <w:rFonts w:ascii="Calibri"/>
          <w:sz w:val="96"/>
        </w:rPr>
        <w:sectPr w:rsidR="00F07218">
          <w:pgSz w:w="11910" w:h="16840"/>
          <w:pgMar w:top="1400" w:right="260" w:bottom="960" w:left="240" w:header="0" w:footer="456" w:gutter="0"/>
          <w:cols w:space="720"/>
        </w:sectPr>
      </w:pPr>
    </w:p>
    <w:p w14:paraId="46F46B16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9BD09DA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42FC863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8274FC9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72CB959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9CF5150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16F5CEE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84CDB78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78C6F99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1A214B9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201FCBB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1499821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F5E101E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69D187B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3C0E865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AA04FFE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329B34C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1D00CEC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58CC148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3DFC831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B0FBBE6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5A80D97" w14:textId="77777777" w:rsidR="00F07218" w:rsidRDefault="00F07218">
      <w:pPr>
        <w:pStyle w:val="Textoindependiente"/>
        <w:spacing w:before="11"/>
        <w:rPr>
          <w:rFonts w:ascii="Calibri"/>
          <w:b/>
          <w:sz w:val="17"/>
        </w:rPr>
      </w:pPr>
    </w:p>
    <w:p w14:paraId="4B1E4C0C" w14:textId="77777777" w:rsidR="00F07218" w:rsidRDefault="00000000">
      <w:pPr>
        <w:spacing w:line="1078" w:lineRule="exact"/>
        <w:ind w:left="2539" w:right="2528"/>
        <w:jc w:val="center"/>
        <w:rPr>
          <w:rFonts w:ascii="Calibri"/>
          <w:b/>
          <w:sz w:val="96"/>
        </w:rPr>
      </w:pPr>
      <w:r>
        <w:rPr>
          <w:rFonts w:ascii="Calibri"/>
          <w:b/>
          <w:sz w:val="96"/>
        </w:rPr>
        <w:t>ANEXO</w:t>
      </w:r>
      <w:r>
        <w:rPr>
          <w:rFonts w:ascii="Calibri"/>
          <w:b/>
          <w:spacing w:val="-4"/>
          <w:sz w:val="96"/>
        </w:rPr>
        <w:t xml:space="preserve"> </w:t>
      </w:r>
      <w:r>
        <w:rPr>
          <w:rFonts w:ascii="Calibri"/>
          <w:b/>
          <w:sz w:val="96"/>
        </w:rPr>
        <w:t>2</w:t>
      </w:r>
    </w:p>
    <w:p w14:paraId="64583B4E" w14:textId="77777777" w:rsidR="00F07218" w:rsidRDefault="00F07218">
      <w:pPr>
        <w:spacing w:line="1078" w:lineRule="exact"/>
        <w:jc w:val="center"/>
        <w:rPr>
          <w:rFonts w:ascii="Calibri"/>
          <w:sz w:val="96"/>
        </w:rPr>
        <w:sectPr w:rsidR="00F07218">
          <w:pgSz w:w="11910" w:h="16840"/>
          <w:pgMar w:top="1400" w:right="260" w:bottom="960" w:left="240" w:header="0" w:footer="456" w:gutter="0"/>
          <w:cols w:space="720"/>
        </w:sectPr>
      </w:pPr>
    </w:p>
    <w:p w14:paraId="27E7FC19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9BF1FFB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43A8BF2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5177963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098A6D5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B44E103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C7933AB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0BFE4A2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CB31FED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EDC915A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EC103C1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DBA100E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606B62F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A8825C0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41D408B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141EFD6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99AA854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D387237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98262CD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3A151C81" w14:textId="77777777" w:rsidR="00F07218" w:rsidRDefault="00000000">
      <w:pPr>
        <w:spacing w:before="81"/>
        <w:ind w:left="2538" w:right="2528"/>
        <w:jc w:val="center"/>
        <w:rPr>
          <w:rFonts w:ascii="Calibri"/>
          <w:b/>
          <w:sz w:val="96"/>
        </w:rPr>
      </w:pPr>
      <w:r>
        <w:rPr>
          <w:rFonts w:ascii="Calibri"/>
          <w:b/>
          <w:sz w:val="96"/>
        </w:rPr>
        <w:t>ANEXO</w:t>
      </w:r>
      <w:r>
        <w:rPr>
          <w:rFonts w:ascii="Calibri"/>
          <w:b/>
          <w:spacing w:val="-5"/>
          <w:sz w:val="96"/>
        </w:rPr>
        <w:t xml:space="preserve"> </w:t>
      </w:r>
      <w:r>
        <w:rPr>
          <w:rFonts w:ascii="Calibri"/>
          <w:b/>
          <w:sz w:val="96"/>
        </w:rPr>
        <w:t>3</w:t>
      </w:r>
    </w:p>
    <w:p w14:paraId="56F34605" w14:textId="77777777" w:rsidR="00F07218" w:rsidRDefault="00F07218">
      <w:pPr>
        <w:jc w:val="center"/>
        <w:rPr>
          <w:rFonts w:ascii="Calibri"/>
          <w:sz w:val="96"/>
        </w:rPr>
        <w:sectPr w:rsidR="00F07218">
          <w:pgSz w:w="11910" w:h="16840"/>
          <w:pgMar w:top="1400" w:right="260" w:bottom="960" w:left="240" w:header="0" w:footer="456" w:gutter="0"/>
          <w:cols w:space="720"/>
        </w:sectPr>
      </w:pPr>
    </w:p>
    <w:p w14:paraId="4DD220C2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13F7E62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BE02927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19795CE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F5AFB77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06DF958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6037B23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E97C335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F28ABC1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565213B5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5CAE5B1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3DA7018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E0B3CC9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3027AC6F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7D0EE7C0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3FDDB141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36E5D1DF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9B127E3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C53FB12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0CD39F95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D9DD9E4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1BBCD39A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360E7145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631C31FD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4BB6B384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3B11AB6A" w14:textId="77777777" w:rsidR="00F07218" w:rsidRDefault="00F07218">
      <w:pPr>
        <w:pStyle w:val="Textoindependiente"/>
        <w:rPr>
          <w:rFonts w:ascii="Calibri"/>
          <w:b/>
          <w:sz w:val="20"/>
        </w:rPr>
      </w:pPr>
    </w:p>
    <w:p w14:paraId="2FE9E0E5" w14:textId="77777777" w:rsidR="00F07218" w:rsidRDefault="00000000">
      <w:pPr>
        <w:spacing w:before="56"/>
        <w:ind w:left="2538" w:right="2528"/>
        <w:jc w:val="center"/>
        <w:rPr>
          <w:rFonts w:ascii="Calibri"/>
          <w:b/>
          <w:sz w:val="96"/>
        </w:rPr>
      </w:pPr>
      <w:r>
        <w:rPr>
          <w:rFonts w:ascii="Calibri"/>
          <w:b/>
          <w:sz w:val="96"/>
        </w:rPr>
        <w:t>ANEXO</w:t>
      </w:r>
      <w:r>
        <w:rPr>
          <w:rFonts w:ascii="Calibri"/>
          <w:b/>
          <w:spacing w:val="-4"/>
          <w:sz w:val="96"/>
        </w:rPr>
        <w:t xml:space="preserve"> </w:t>
      </w:r>
      <w:r>
        <w:rPr>
          <w:rFonts w:ascii="Calibri"/>
          <w:b/>
          <w:sz w:val="96"/>
        </w:rPr>
        <w:t>4</w:t>
      </w:r>
    </w:p>
    <w:p w14:paraId="3A656D6F" w14:textId="77777777" w:rsidR="00F07218" w:rsidRDefault="00F07218">
      <w:pPr>
        <w:jc w:val="center"/>
        <w:rPr>
          <w:rFonts w:ascii="Calibri"/>
          <w:sz w:val="96"/>
        </w:rPr>
        <w:sectPr w:rsidR="00F07218">
          <w:pgSz w:w="11910" w:h="16840"/>
          <w:pgMar w:top="1400" w:right="260" w:bottom="960" w:left="240" w:header="0" w:footer="456" w:gutter="0"/>
          <w:cols w:space="720"/>
        </w:sectPr>
      </w:pPr>
    </w:p>
    <w:p w14:paraId="602416A9" w14:textId="77777777" w:rsidR="00F07218" w:rsidRDefault="00F07218">
      <w:pPr>
        <w:pStyle w:val="Textoindependiente"/>
        <w:spacing w:before="4"/>
        <w:rPr>
          <w:rFonts w:ascii="Calibri"/>
          <w:b/>
          <w:sz w:val="16"/>
        </w:rPr>
      </w:pPr>
    </w:p>
    <w:sectPr w:rsidR="00F07218">
      <w:pgSz w:w="11910" w:h="16840"/>
      <w:pgMar w:top="1400" w:right="260" w:bottom="640" w:left="24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E3E7" w14:textId="77777777" w:rsidR="00095F1D" w:rsidRDefault="00095F1D">
      <w:r>
        <w:separator/>
      </w:r>
    </w:p>
  </w:endnote>
  <w:endnote w:type="continuationSeparator" w:id="0">
    <w:p w14:paraId="41E919E4" w14:textId="77777777" w:rsidR="00095F1D" w:rsidRDefault="0009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F8601" w14:textId="5042F98E" w:rsidR="00F07218" w:rsidRDefault="00F0721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03773" w14:textId="77777777" w:rsidR="00095F1D" w:rsidRDefault="00095F1D">
      <w:r>
        <w:separator/>
      </w:r>
    </w:p>
  </w:footnote>
  <w:footnote w:type="continuationSeparator" w:id="0">
    <w:p w14:paraId="3A97CA5C" w14:textId="77777777" w:rsidR="00095F1D" w:rsidRDefault="0009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91D38" w14:textId="346CAD34" w:rsidR="00F07218" w:rsidRDefault="00F0721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50187"/>
    <w:multiLevelType w:val="hybridMultilevel"/>
    <w:tmpl w:val="9FC272B6"/>
    <w:lvl w:ilvl="0" w:tplc="1AA46134">
      <w:numFmt w:val="bullet"/>
      <w:lvlText w:val=""/>
      <w:lvlJc w:val="left"/>
      <w:pPr>
        <w:ind w:left="2181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B34C7B2">
      <w:numFmt w:val="bullet"/>
      <w:lvlText w:val="•"/>
      <w:lvlJc w:val="left"/>
      <w:pPr>
        <w:ind w:left="3102" w:hanging="361"/>
      </w:pPr>
      <w:rPr>
        <w:rFonts w:hint="default"/>
        <w:lang w:val="es-ES" w:eastAsia="en-US" w:bidi="ar-SA"/>
      </w:rPr>
    </w:lvl>
    <w:lvl w:ilvl="2" w:tplc="AFCA4712">
      <w:numFmt w:val="bullet"/>
      <w:lvlText w:val="•"/>
      <w:lvlJc w:val="left"/>
      <w:pPr>
        <w:ind w:left="4025" w:hanging="361"/>
      </w:pPr>
      <w:rPr>
        <w:rFonts w:hint="default"/>
        <w:lang w:val="es-ES" w:eastAsia="en-US" w:bidi="ar-SA"/>
      </w:rPr>
    </w:lvl>
    <w:lvl w:ilvl="3" w:tplc="FE6CFB9C">
      <w:numFmt w:val="bullet"/>
      <w:lvlText w:val="•"/>
      <w:lvlJc w:val="left"/>
      <w:pPr>
        <w:ind w:left="4948" w:hanging="361"/>
      </w:pPr>
      <w:rPr>
        <w:rFonts w:hint="default"/>
        <w:lang w:val="es-ES" w:eastAsia="en-US" w:bidi="ar-SA"/>
      </w:rPr>
    </w:lvl>
    <w:lvl w:ilvl="4" w:tplc="48900AE4">
      <w:numFmt w:val="bullet"/>
      <w:lvlText w:val="•"/>
      <w:lvlJc w:val="left"/>
      <w:pPr>
        <w:ind w:left="5871" w:hanging="361"/>
      </w:pPr>
      <w:rPr>
        <w:rFonts w:hint="default"/>
        <w:lang w:val="es-ES" w:eastAsia="en-US" w:bidi="ar-SA"/>
      </w:rPr>
    </w:lvl>
    <w:lvl w:ilvl="5" w:tplc="49E2D0B0">
      <w:numFmt w:val="bullet"/>
      <w:lvlText w:val="•"/>
      <w:lvlJc w:val="left"/>
      <w:pPr>
        <w:ind w:left="6794" w:hanging="361"/>
      </w:pPr>
      <w:rPr>
        <w:rFonts w:hint="default"/>
        <w:lang w:val="es-ES" w:eastAsia="en-US" w:bidi="ar-SA"/>
      </w:rPr>
    </w:lvl>
    <w:lvl w:ilvl="6" w:tplc="AC4C8E72">
      <w:numFmt w:val="bullet"/>
      <w:lvlText w:val="•"/>
      <w:lvlJc w:val="left"/>
      <w:pPr>
        <w:ind w:left="7716" w:hanging="361"/>
      </w:pPr>
      <w:rPr>
        <w:rFonts w:hint="default"/>
        <w:lang w:val="es-ES" w:eastAsia="en-US" w:bidi="ar-SA"/>
      </w:rPr>
    </w:lvl>
    <w:lvl w:ilvl="7" w:tplc="44A8453C">
      <w:numFmt w:val="bullet"/>
      <w:lvlText w:val="•"/>
      <w:lvlJc w:val="left"/>
      <w:pPr>
        <w:ind w:left="8639" w:hanging="361"/>
      </w:pPr>
      <w:rPr>
        <w:rFonts w:hint="default"/>
        <w:lang w:val="es-ES" w:eastAsia="en-US" w:bidi="ar-SA"/>
      </w:rPr>
    </w:lvl>
    <w:lvl w:ilvl="8" w:tplc="96FE1DF4">
      <w:numFmt w:val="bullet"/>
      <w:lvlText w:val="•"/>
      <w:lvlJc w:val="left"/>
      <w:pPr>
        <w:ind w:left="9562" w:hanging="361"/>
      </w:pPr>
      <w:rPr>
        <w:rFonts w:hint="default"/>
        <w:lang w:val="es-ES" w:eastAsia="en-US" w:bidi="ar-SA"/>
      </w:rPr>
    </w:lvl>
  </w:abstractNum>
  <w:num w:numId="1" w16cid:durableId="83460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18"/>
    <w:rsid w:val="00095F1D"/>
    <w:rsid w:val="001450BF"/>
    <w:rsid w:val="002A7FF4"/>
    <w:rsid w:val="003207A7"/>
    <w:rsid w:val="003D1B46"/>
    <w:rsid w:val="004E38B6"/>
    <w:rsid w:val="005935D4"/>
    <w:rsid w:val="005C3462"/>
    <w:rsid w:val="006265C1"/>
    <w:rsid w:val="00723F10"/>
    <w:rsid w:val="00822F91"/>
    <w:rsid w:val="009B191D"/>
    <w:rsid w:val="00CA3552"/>
    <w:rsid w:val="00F0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6B25"/>
  <w15:docId w15:val="{32A7AC27-564B-4349-944F-936381B7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60"/>
      <w:outlineLvl w:val="0"/>
    </w:pPr>
    <w:rPr>
      <w:rFonts w:ascii="Courier New" w:eastAsia="Courier New" w:hAnsi="Courier New" w:cs="Courier Ne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18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B19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19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19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91D"/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B191D"/>
    <w:pPr>
      <w:widowControl/>
      <w:autoSpaceDE/>
      <w:autoSpaceDN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C" w:eastAsia="es-EC"/>
    </w:rPr>
  </w:style>
  <w:style w:type="character" w:customStyle="1" w:styleId="TtuloCar">
    <w:name w:val="Título Car"/>
    <w:basedOn w:val="Fuentedeprrafopredeter"/>
    <w:link w:val="Ttulo"/>
    <w:uiPriority w:val="10"/>
    <w:rsid w:val="009B191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C" w:eastAsia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91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lang w:val="es-EC"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9B191D"/>
    <w:rPr>
      <w:rFonts w:eastAsiaTheme="minorEastAsia" w:cs="Times New Roman"/>
      <w:color w:val="5A5A5A" w:themeColor="text1" w:themeTint="A5"/>
      <w:spacing w:val="15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REALIZADO POR: ING. DANIELA FALCONÍ YE ING.ADRIANA LEÓN</dc:subject>
  <dc:creator>CaratulasParaTrabajos.ORG</dc:creator>
  <cp:lastModifiedBy>User</cp:lastModifiedBy>
  <cp:revision>2</cp:revision>
  <cp:lastPrinted>2024-11-20T18:20:00Z</cp:lastPrinted>
  <dcterms:created xsi:type="dcterms:W3CDTF">2024-11-28T23:56:00Z</dcterms:created>
  <dcterms:modified xsi:type="dcterms:W3CDTF">2024-11-28T23:56:00Z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</Properties>
</file>