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0F9E3" w14:textId="335E70A7" w:rsidR="00BE44D7" w:rsidRDefault="00D27B18" w:rsidP="00F543BF">
      <w:pPr>
        <w:spacing w:line="240" w:lineRule="auto"/>
        <w:ind w:left="720"/>
        <w:jc w:val="both"/>
      </w:pPr>
      <w:r>
        <w:tab/>
      </w:r>
    </w:p>
    <w:p w14:paraId="03D36AF7" w14:textId="018D43B1" w:rsidR="00785D83" w:rsidRPr="009C4C0D" w:rsidRDefault="00BE44D7" w:rsidP="00F543BF">
      <w:pPr>
        <w:tabs>
          <w:tab w:val="right" w:pos="10800"/>
        </w:tabs>
        <w:spacing w:line="240" w:lineRule="auto"/>
        <w:ind w:left="720"/>
        <w:jc w:val="both"/>
        <w:rPr>
          <w:b/>
          <w:bCs/>
        </w:rPr>
      </w:pPr>
      <w:r w:rsidRPr="009C4C0D">
        <w:rPr>
          <w:b/>
          <w:bCs/>
          <w:noProof/>
        </w:rPr>
        <mc:AlternateContent>
          <mc:Choice Requires="wps">
            <w:drawing>
              <wp:anchor distT="0" distB="0" distL="114300" distR="114300" simplePos="0" relativeHeight="251659264" behindDoc="0" locked="0" layoutInCell="1" allowOverlap="1" wp14:anchorId="184AAF38" wp14:editId="011E46C2">
                <wp:simplePos x="0" y="0"/>
                <wp:positionH relativeFrom="column">
                  <wp:posOffset>-6350</wp:posOffset>
                </wp:positionH>
                <wp:positionV relativeFrom="paragraph">
                  <wp:posOffset>193675</wp:posOffset>
                </wp:positionV>
                <wp:extent cx="6902450" cy="0"/>
                <wp:effectExtent l="0" t="0" r="0" b="0"/>
                <wp:wrapNone/>
                <wp:docPr id="1884398291" name="Straight Connector 3"/>
                <wp:cNvGraphicFramePr/>
                <a:graphic xmlns:a="http://schemas.openxmlformats.org/drawingml/2006/main">
                  <a:graphicData uri="http://schemas.microsoft.com/office/word/2010/wordprocessingShape">
                    <wps:wsp>
                      <wps:cNvCnPr/>
                      <wps:spPr>
                        <a:xfrm>
                          <a:off x="0" y="0"/>
                          <a:ext cx="690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179EF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5.25pt" to="54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" strokecolor="black [3200]" strokeweight=".5pt">
                <v:stroke joinstyle="miter"/>
              </v:line>
            </w:pict>
          </mc:Fallback>
        </mc:AlternateContent>
      </w:r>
      <w:r w:rsidRPr="009C4C0D">
        <w:rPr>
          <w:b/>
          <w:bCs/>
        </w:rPr>
        <w:t>HIGHLIGHTS OF QUALIFICATIONS</w:t>
      </w:r>
      <w:r w:rsidRPr="009C4C0D">
        <w:rPr>
          <w:b/>
          <w:bCs/>
        </w:rPr>
        <w:tab/>
      </w:r>
    </w:p>
    <w:p w14:paraId="4C60E503" w14:textId="084EBB9A" w:rsidR="00F543BF" w:rsidRDefault="00F543BF" w:rsidP="00F543BF">
      <w:pPr>
        <w:tabs>
          <w:tab w:val="right" w:pos="10800"/>
        </w:tabs>
        <w:spacing w:line="240" w:lineRule="auto"/>
        <w:ind w:left="720"/>
        <w:jc w:val="both"/>
      </w:pPr>
      <w:r>
        <w:t>Bringing years of rich academic and practical experience in project management, public policy, and literary analysis, coupled with a profound command of advanced language skills. Renowned for a deep-seated commitment to community engagement and social justice, spearheaded numerous fundraising campaigns, channelling significant support into various social causes and fostering a spirit of community solidarity and improvement</w:t>
      </w:r>
      <w:r w:rsidR="003948BB">
        <w:t>.</w:t>
      </w:r>
    </w:p>
    <w:p w14:paraId="229A4DF8" w14:textId="39BE160E" w:rsidR="008123AE" w:rsidRDefault="002F3F9D" w:rsidP="00F543BF">
      <w:pPr>
        <w:tabs>
          <w:tab w:val="right" w:pos="10800"/>
        </w:tabs>
        <w:spacing w:line="240" w:lineRule="auto"/>
        <w:ind w:left="720"/>
        <w:jc w:val="both"/>
      </w:pPr>
      <w:r>
        <w:t>Skilled</w:t>
      </w:r>
      <w:r w:rsidRPr="002F3F9D">
        <w:rPr>
          <w:spacing w:val="-5"/>
        </w:rPr>
        <w:t xml:space="preserve"> </w:t>
      </w:r>
      <w:r>
        <w:t>in</w:t>
      </w:r>
      <w:r w:rsidRPr="002F3F9D">
        <w:rPr>
          <w:spacing w:val="-5"/>
        </w:rPr>
        <w:t xml:space="preserve"> </w:t>
      </w:r>
      <w:r>
        <w:t>fostering</w:t>
      </w:r>
      <w:r w:rsidRPr="002F3F9D">
        <w:rPr>
          <w:spacing w:val="-3"/>
        </w:rPr>
        <w:t xml:space="preserve"> </w:t>
      </w:r>
      <w:r>
        <w:t>partnerships</w:t>
      </w:r>
      <w:r w:rsidRPr="002F3F9D">
        <w:rPr>
          <w:spacing w:val="-5"/>
        </w:rPr>
        <w:t xml:space="preserve"> </w:t>
      </w:r>
      <w:r>
        <w:t>and</w:t>
      </w:r>
      <w:r w:rsidRPr="002F3F9D">
        <w:rPr>
          <w:spacing w:val="-5"/>
        </w:rPr>
        <w:t xml:space="preserve"> </w:t>
      </w:r>
      <w:r>
        <w:t>managing</w:t>
      </w:r>
      <w:r w:rsidRPr="002F3F9D">
        <w:rPr>
          <w:spacing w:val="-5"/>
        </w:rPr>
        <w:t xml:space="preserve"> </w:t>
      </w:r>
      <w:r>
        <w:t>relationships</w:t>
      </w:r>
      <w:r w:rsidRPr="002F3F9D">
        <w:rPr>
          <w:spacing w:val="-3"/>
        </w:rPr>
        <w:t xml:space="preserve"> </w:t>
      </w:r>
      <w:r>
        <w:t>with</w:t>
      </w:r>
      <w:r w:rsidRPr="002F3F9D">
        <w:rPr>
          <w:spacing w:val="-3"/>
        </w:rPr>
        <w:t xml:space="preserve"> </w:t>
      </w:r>
      <w:r>
        <w:t>donors,</w:t>
      </w:r>
      <w:r w:rsidRPr="002F3F9D">
        <w:rPr>
          <w:spacing w:val="-5"/>
        </w:rPr>
        <w:t xml:space="preserve"> </w:t>
      </w:r>
      <w:r>
        <w:t>academics,</w:t>
      </w:r>
      <w:r w:rsidRPr="002F3F9D">
        <w:rPr>
          <w:spacing w:val="-3"/>
        </w:rPr>
        <w:t xml:space="preserve"> </w:t>
      </w:r>
      <w:r>
        <w:t>and</w:t>
      </w:r>
      <w:r w:rsidRPr="002F3F9D">
        <w:rPr>
          <w:spacing w:val="-5"/>
        </w:rPr>
        <w:t xml:space="preserve"> </w:t>
      </w:r>
      <w:r>
        <w:t xml:space="preserve">community </w:t>
      </w:r>
      <w:r w:rsidRPr="002F3F9D">
        <w:rPr>
          <w:spacing w:val="-2"/>
        </w:rPr>
        <w:t>leaders.</w:t>
      </w:r>
      <w:r w:rsidR="001B08CD">
        <w:t xml:space="preserve"> </w:t>
      </w:r>
    </w:p>
    <w:p w14:paraId="6C2D05EE" w14:textId="23009FE2" w:rsidR="003948BB" w:rsidRDefault="003948BB" w:rsidP="003948BB">
      <w:pPr>
        <w:tabs>
          <w:tab w:val="right" w:pos="10800"/>
        </w:tabs>
        <w:spacing w:line="240" w:lineRule="auto"/>
        <w:ind w:left="720"/>
        <w:jc w:val="both"/>
      </w:pPr>
      <w:r>
        <w:t>Proven</w:t>
      </w:r>
      <w:r w:rsidRPr="003948BB">
        <w:rPr>
          <w:spacing w:val="-5"/>
        </w:rPr>
        <w:t xml:space="preserve"> </w:t>
      </w:r>
      <w:r>
        <w:t>track</w:t>
      </w:r>
      <w:r w:rsidRPr="003948BB">
        <w:rPr>
          <w:spacing w:val="-5"/>
        </w:rPr>
        <w:t xml:space="preserve"> </w:t>
      </w:r>
      <w:r>
        <w:t>record</w:t>
      </w:r>
      <w:r w:rsidRPr="003948BB">
        <w:rPr>
          <w:spacing w:val="-5"/>
        </w:rPr>
        <w:t xml:space="preserve"> </w:t>
      </w:r>
      <w:r>
        <w:t>in</w:t>
      </w:r>
      <w:r w:rsidRPr="003948BB">
        <w:rPr>
          <w:spacing w:val="-3"/>
        </w:rPr>
        <w:t xml:space="preserve"> </w:t>
      </w:r>
      <w:r>
        <w:t>conceptualizing</w:t>
      </w:r>
      <w:r w:rsidRPr="003948BB">
        <w:rPr>
          <w:spacing w:val="-3"/>
        </w:rPr>
        <w:t xml:space="preserve"> </w:t>
      </w:r>
      <w:r>
        <w:t>and</w:t>
      </w:r>
      <w:r w:rsidRPr="003948BB">
        <w:rPr>
          <w:spacing w:val="-4"/>
        </w:rPr>
        <w:t xml:space="preserve"> </w:t>
      </w:r>
      <w:r>
        <w:t>leading</w:t>
      </w:r>
      <w:r w:rsidRPr="003948BB">
        <w:rPr>
          <w:spacing w:val="-3"/>
        </w:rPr>
        <w:t xml:space="preserve"> </w:t>
      </w:r>
      <w:r>
        <w:t>large-scale</w:t>
      </w:r>
      <w:r w:rsidRPr="003948BB">
        <w:rPr>
          <w:spacing w:val="-3"/>
        </w:rPr>
        <w:t xml:space="preserve"> </w:t>
      </w:r>
      <w:r>
        <w:t>projects</w:t>
      </w:r>
      <w:r w:rsidRPr="003948BB">
        <w:rPr>
          <w:spacing w:val="-4"/>
        </w:rPr>
        <w:t xml:space="preserve"> </w:t>
      </w:r>
      <w:r>
        <w:t>with</w:t>
      </w:r>
      <w:r w:rsidRPr="003948BB">
        <w:rPr>
          <w:spacing w:val="-3"/>
        </w:rPr>
        <w:t xml:space="preserve"> </w:t>
      </w:r>
      <w:r>
        <w:t>budgets</w:t>
      </w:r>
      <w:r w:rsidRPr="003948BB">
        <w:rPr>
          <w:spacing w:val="-3"/>
        </w:rPr>
        <w:t xml:space="preserve"> </w:t>
      </w:r>
      <w:r>
        <w:t>exceeding</w:t>
      </w:r>
      <w:r w:rsidRPr="003948BB">
        <w:rPr>
          <w:spacing w:val="-5"/>
        </w:rPr>
        <w:t xml:space="preserve"> </w:t>
      </w:r>
      <w:r>
        <w:t>$1.3 million and diverse stakeholder groups across continents, such as The Guinness 100th anniversary in Lagos, Nigeria and The Nigerian Centenary Event.</w:t>
      </w:r>
    </w:p>
    <w:p w14:paraId="339A4E7F" w14:textId="77777777" w:rsidR="008123AE" w:rsidRDefault="00CA6896" w:rsidP="00F543BF">
      <w:pPr>
        <w:tabs>
          <w:tab w:val="right" w:pos="10800"/>
        </w:tabs>
        <w:spacing w:line="240" w:lineRule="auto"/>
        <w:ind w:left="720"/>
        <w:jc w:val="both"/>
      </w:pPr>
      <w:r>
        <w:t xml:space="preserve">Research Experience: </w:t>
      </w:r>
    </w:p>
    <w:p w14:paraId="4992151D" w14:textId="77777777" w:rsidR="0005232D" w:rsidRDefault="00CA6896" w:rsidP="00F543BF">
      <w:pPr>
        <w:pStyle w:val="ListParagraph"/>
        <w:numPr>
          <w:ilvl w:val="0"/>
          <w:numId w:val="13"/>
        </w:numPr>
        <w:tabs>
          <w:tab w:val="right" w:pos="10800"/>
        </w:tabs>
        <w:spacing w:line="240" w:lineRule="auto"/>
        <w:jc w:val="both"/>
      </w:pPr>
      <w:r>
        <w:t>Graduate Research Assistant</w:t>
      </w:r>
      <w:r w:rsidR="008123AE">
        <w:t>, Transformative Memory International Network</w:t>
      </w:r>
      <w:r w:rsidR="0005232D">
        <w:t xml:space="preserve">: </w:t>
      </w:r>
      <w:r w:rsidR="008123AE">
        <w:t xml:space="preserve"> </w:t>
      </w:r>
      <w:r w:rsidR="0005232D" w:rsidRPr="0005232D">
        <w:t xml:space="preserve">Engaging in research </w:t>
      </w:r>
      <w:r w:rsidR="0005232D">
        <w:t>to understand and document</w:t>
      </w:r>
      <w:r w:rsidR="0005232D" w:rsidRPr="0005232D">
        <w:t xml:space="preserve"> the evolving nature of collective memory and its impacts on societal </w:t>
      </w:r>
      <w:r w:rsidR="0005232D">
        <w:t>behaviours</w:t>
      </w:r>
      <w:r w:rsidR="0005232D" w:rsidRPr="0005232D">
        <w:t xml:space="preserve"> and attitudes</w:t>
      </w:r>
      <w:r>
        <w:t xml:space="preserve">.  </w:t>
      </w:r>
    </w:p>
    <w:p w14:paraId="46DCF154" w14:textId="2B40D6EA" w:rsidR="0005232D" w:rsidRDefault="00CA6896" w:rsidP="00F543BF">
      <w:pPr>
        <w:pStyle w:val="ListParagraph"/>
        <w:numPr>
          <w:ilvl w:val="0"/>
          <w:numId w:val="13"/>
        </w:numPr>
        <w:tabs>
          <w:tab w:val="right" w:pos="10800"/>
        </w:tabs>
        <w:spacing w:line="240" w:lineRule="auto"/>
        <w:jc w:val="both"/>
      </w:pPr>
      <w:r>
        <w:t xml:space="preserve">Research on </w:t>
      </w:r>
      <w:r w:rsidR="0005232D">
        <w:t>Opiate Consumption Policies in Canada: Conducted a comprehensive analysis of</w:t>
      </w:r>
      <w:r w:rsidR="0005232D" w:rsidRPr="0005232D">
        <w:t xml:space="preserve"> the effectiveness and societal implications of opiate consumption policies in Canada, contributing to a broader understanding of public health responses and policy formulations.</w:t>
      </w:r>
    </w:p>
    <w:p w14:paraId="12438C08" w14:textId="0205CD32" w:rsidR="0005232D" w:rsidRDefault="00CA6896" w:rsidP="00F543BF">
      <w:pPr>
        <w:pStyle w:val="ListParagraph"/>
        <w:numPr>
          <w:ilvl w:val="0"/>
          <w:numId w:val="13"/>
        </w:numPr>
        <w:tabs>
          <w:tab w:val="right" w:pos="10800"/>
        </w:tabs>
        <w:spacing w:line="240" w:lineRule="auto"/>
        <w:jc w:val="both"/>
      </w:pPr>
      <w:r>
        <w:t>Immigration policies in America with specific scope on DACA</w:t>
      </w:r>
      <w:r w:rsidR="0005232D">
        <w:t xml:space="preserve">: </w:t>
      </w:r>
      <w:r w:rsidR="0005232D" w:rsidRPr="0005232D">
        <w:t>Focused on a detailed examination of the Deferred Action for Childhood Arrivals (DACA) program, assessing its impact on immigrant demographics and policy reform, resulting in a well-received paper that offers insights into legislative improvements.</w:t>
      </w:r>
      <w:r>
        <w:t xml:space="preserve"> </w:t>
      </w:r>
    </w:p>
    <w:p w14:paraId="6CE06948" w14:textId="59B2280E" w:rsidR="00CA6896" w:rsidRDefault="00CA6896" w:rsidP="00F543BF">
      <w:pPr>
        <w:pStyle w:val="ListParagraph"/>
        <w:numPr>
          <w:ilvl w:val="0"/>
          <w:numId w:val="13"/>
        </w:numPr>
        <w:tabs>
          <w:tab w:val="right" w:pos="10800"/>
        </w:tabs>
        <w:spacing w:line="240" w:lineRule="auto"/>
        <w:jc w:val="both"/>
      </w:pPr>
      <w:r>
        <w:t xml:space="preserve">Economic </w:t>
      </w:r>
      <w:r w:rsidR="008123AE">
        <w:t>Impact</w:t>
      </w:r>
      <w:r>
        <w:t xml:space="preserve"> of Vitamin-D Deficiency on Visible minorities in British Columbia</w:t>
      </w:r>
      <w:r w:rsidR="0005232D">
        <w:t xml:space="preserve">: </w:t>
      </w:r>
      <w:r w:rsidR="0005232D" w:rsidRPr="0005232D">
        <w:t>Spearheading an ongoing study on the economic consequences of Vitamin-D deficiency among visible minorities in British Columbia, aiming to inform public health strategies and improve community well-being through targeted</w:t>
      </w:r>
      <w:r w:rsidR="0005232D">
        <w:t xml:space="preserve"> </w:t>
      </w:r>
      <w:r w:rsidR="0005232D" w:rsidRPr="0005232D">
        <w:t>interventions</w:t>
      </w:r>
      <w:r w:rsidR="0005232D">
        <w:t>.</w:t>
      </w:r>
      <w:r w:rsidR="001B08CD">
        <w:t xml:space="preserve"> </w:t>
      </w:r>
    </w:p>
    <w:p w14:paraId="70E1D4AA" w14:textId="544BF769" w:rsidR="00CA6896" w:rsidRDefault="00CA6896" w:rsidP="00F543BF">
      <w:pPr>
        <w:tabs>
          <w:tab w:val="right" w:pos="10800"/>
        </w:tabs>
        <w:spacing w:line="240" w:lineRule="auto"/>
        <w:ind w:left="720"/>
        <w:jc w:val="both"/>
      </w:pPr>
      <w:r>
        <w:t xml:space="preserve">IT: MS Office, G-Suite, Zoom, Teams, Slack, Canva, R/STATA, </w:t>
      </w:r>
      <w:r w:rsidR="00BF5001">
        <w:t>Qualtrics</w:t>
      </w:r>
      <w:r>
        <w:t>, NVivo, Cvent, Learning Space</w:t>
      </w:r>
    </w:p>
    <w:p w14:paraId="5D86C9E2" w14:textId="77777777" w:rsidR="008123AE" w:rsidRDefault="002F3F9D" w:rsidP="00F543BF">
      <w:pPr>
        <w:tabs>
          <w:tab w:val="right" w:pos="10800"/>
        </w:tabs>
        <w:spacing w:line="240" w:lineRule="auto"/>
        <w:ind w:left="720"/>
        <w:jc w:val="both"/>
      </w:pPr>
      <w:r>
        <w:t>Certificates</w:t>
      </w:r>
      <w:r w:rsidR="00A21FEF">
        <w:t>: Project Management Professional (PMP), Research Ethics</w:t>
      </w:r>
    </w:p>
    <w:p w14:paraId="51584B84" w14:textId="71622733" w:rsidR="00A21FEF" w:rsidRPr="009C4C0D" w:rsidRDefault="00A21FEF" w:rsidP="00F543BF">
      <w:pPr>
        <w:tabs>
          <w:tab w:val="right" w:pos="10800"/>
        </w:tabs>
        <w:spacing w:line="240" w:lineRule="auto"/>
        <w:ind w:left="720"/>
        <w:jc w:val="both"/>
        <w:rPr>
          <w:b/>
          <w:bCs/>
        </w:rPr>
      </w:pPr>
      <w:r w:rsidRPr="009C4C0D">
        <w:rPr>
          <w:b/>
          <w:bCs/>
          <w:noProof/>
        </w:rPr>
        <mc:AlternateContent>
          <mc:Choice Requires="wps">
            <w:drawing>
              <wp:anchor distT="0" distB="0" distL="114300" distR="114300" simplePos="0" relativeHeight="251660288" behindDoc="0" locked="0" layoutInCell="1" allowOverlap="1" wp14:anchorId="34D82A1C" wp14:editId="4B93CCB5">
                <wp:simplePos x="0" y="0"/>
                <wp:positionH relativeFrom="column">
                  <wp:posOffset>-47626</wp:posOffset>
                </wp:positionH>
                <wp:positionV relativeFrom="paragraph">
                  <wp:posOffset>128905</wp:posOffset>
                </wp:positionV>
                <wp:extent cx="6962775" cy="9525"/>
                <wp:effectExtent l="0" t="0" r="28575" b="28575"/>
                <wp:wrapNone/>
                <wp:docPr id="616158773" name="Straight Connector 4"/>
                <wp:cNvGraphicFramePr/>
                <a:graphic xmlns:a="http://schemas.openxmlformats.org/drawingml/2006/main">
                  <a:graphicData uri="http://schemas.microsoft.com/office/word/2010/wordprocessingShape">
                    <wps:wsp>
                      <wps:cNvCnPr/>
                      <wps:spPr>
                        <a:xfrm flipV="1">
                          <a:off x="0" y="0"/>
                          <a:ext cx="69627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5E77B"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0.15pt" to="54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" strokecolor="black [3200]" strokeweight=".5pt">
                <v:stroke joinstyle="miter"/>
              </v:line>
            </w:pict>
          </mc:Fallback>
        </mc:AlternateContent>
      </w:r>
      <w:r w:rsidRPr="009C4C0D">
        <w:rPr>
          <w:b/>
          <w:bCs/>
        </w:rPr>
        <w:t>EDUCATION</w:t>
      </w:r>
    </w:p>
    <w:p w14:paraId="10E4DC77" w14:textId="2E6E450E" w:rsidR="00A21FEF" w:rsidRDefault="00A21FEF" w:rsidP="00F543BF">
      <w:pPr>
        <w:tabs>
          <w:tab w:val="right" w:pos="10800"/>
        </w:tabs>
        <w:spacing w:line="240" w:lineRule="auto"/>
        <w:ind w:left="720"/>
        <w:jc w:val="both"/>
      </w:pPr>
      <w:r>
        <w:t>Master of Public Policy &amp; Global Affairs (</w:t>
      </w:r>
      <w:r w:rsidR="0071767A">
        <w:t>MPPGA)</w:t>
      </w:r>
      <w:r w:rsidR="001B08CD">
        <w:t>, University of British Columbia</w:t>
      </w:r>
      <w:r>
        <w:t xml:space="preserve">   </w:t>
      </w:r>
      <w:r w:rsidR="009314E3">
        <w:t>September 2023 – Present</w:t>
      </w:r>
      <w:r>
        <w:t xml:space="preserve">                                                   </w:t>
      </w:r>
    </w:p>
    <w:p w14:paraId="006E8889" w14:textId="45966C20" w:rsidR="009314E3" w:rsidRPr="009314E3" w:rsidRDefault="00EF5453" w:rsidP="00F543BF">
      <w:pPr>
        <w:tabs>
          <w:tab w:val="right" w:pos="10800"/>
        </w:tabs>
        <w:spacing w:line="240" w:lineRule="auto"/>
        <w:ind w:left="720"/>
        <w:jc w:val="both"/>
      </w:pPr>
      <w:r w:rsidRPr="009314E3">
        <w:t xml:space="preserve">Master of Public Policy and Global Affairs is a </w:t>
      </w:r>
      <w:r w:rsidR="008123AE" w:rsidRPr="009314E3">
        <w:t>two-year</w:t>
      </w:r>
      <w:r w:rsidRPr="009314E3">
        <w:t>, full-time degree where students are trained in the theoretical and applied dimensions of policy making. Program graduates are able to analyze and address complex policy issues and options across industry sectors and policy domains.</w:t>
      </w:r>
    </w:p>
    <w:p w14:paraId="3D032FBB" w14:textId="3A05828F" w:rsidR="00FD5DE9" w:rsidRDefault="00A21FEF" w:rsidP="00F543BF">
      <w:pPr>
        <w:tabs>
          <w:tab w:val="right" w:pos="10800"/>
        </w:tabs>
        <w:spacing w:line="240" w:lineRule="auto"/>
        <w:ind w:left="720"/>
        <w:jc w:val="both"/>
      </w:pPr>
      <w:r>
        <w:t xml:space="preserve">Relevant Courses: </w:t>
      </w:r>
    </w:p>
    <w:p w14:paraId="2AB53CBF" w14:textId="6EEFEB4F" w:rsidR="0071767A" w:rsidRDefault="00A21FEF" w:rsidP="00F543BF">
      <w:pPr>
        <w:pStyle w:val="ListParagraph"/>
        <w:numPr>
          <w:ilvl w:val="0"/>
          <w:numId w:val="12"/>
        </w:numPr>
        <w:tabs>
          <w:tab w:val="right" w:pos="10800"/>
        </w:tabs>
        <w:spacing w:line="240" w:lineRule="auto"/>
        <w:ind w:left="1440"/>
        <w:jc w:val="both"/>
      </w:pPr>
      <w:r>
        <w:t>Policy Analysis and Evaluation, Communicating Policy, Qualitative/Quantitative Research Methods, Economics for Policy</w:t>
      </w:r>
    </w:p>
    <w:p w14:paraId="6C88022E" w14:textId="657B9D7C" w:rsidR="00A71636" w:rsidRDefault="00A71636" w:rsidP="00F543BF">
      <w:pPr>
        <w:tabs>
          <w:tab w:val="right" w:pos="10800"/>
        </w:tabs>
        <w:spacing w:line="240" w:lineRule="auto"/>
        <w:ind w:left="720"/>
        <w:jc w:val="both"/>
      </w:pPr>
      <w:r>
        <w:t>Project Management Institute</w:t>
      </w:r>
      <w:r w:rsidR="002F3F9D">
        <w:t xml:space="preserve">                                                                                                             December 2022 - Present </w:t>
      </w:r>
    </w:p>
    <w:p w14:paraId="193BB028" w14:textId="77777777" w:rsidR="00FD5DE9" w:rsidRDefault="0071767A" w:rsidP="00F543BF">
      <w:pPr>
        <w:tabs>
          <w:tab w:val="right" w:pos="10800"/>
        </w:tabs>
        <w:spacing w:line="240" w:lineRule="auto"/>
        <w:ind w:left="720"/>
        <w:jc w:val="both"/>
      </w:pPr>
      <w:r>
        <w:t xml:space="preserve">Relevant Courses: </w:t>
      </w:r>
    </w:p>
    <w:p w14:paraId="37AF5688" w14:textId="494DB234" w:rsidR="0071767A" w:rsidRDefault="0071767A" w:rsidP="00F543BF">
      <w:pPr>
        <w:pStyle w:val="ListParagraph"/>
        <w:numPr>
          <w:ilvl w:val="0"/>
          <w:numId w:val="11"/>
        </w:numPr>
        <w:tabs>
          <w:tab w:val="right" w:pos="10800"/>
        </w:tabs>
        <w:spacing w:line="240" w:lineRule="auto"/>
        <w:ind w:left="1440"/>
        <w:jc w:val="both"/>
      </w:pPr>
      <w:r>
        <w:t>Stakeholder Management, Team Development, Project Development Approach and Life Cycle, Project Planning, Project Work, Delivery, Quality Assessment and Measurement.</w:t>
      </w:r>
    </w:p>
    <w:p w14:paraId="0E90C5EE" w14:textId="67A927FE" w:rsidR="008B7CB5" w:rsidRDefault="0071767A" w:rsidP="00F543BF">
      <w:pPr>
        <w:pStyle w:val="ListParagraph"/>
        <w:numPr>
          <w:ilvl w:val="0"/>
          <w:numId w:val="11"/>
        </w:numPr>
        <w:tabs>
          <w:tab w:val="right" w:pos="10800"/>
        </w:tabs>
        <w:spacing w:line="240" w:lineRule="auto"/>
        <w:ind w:left="1440"/>
        <w:jc w:val="both"/>
      </w:pPr>
      <w:r>
        <w:lastRenderedPageBreak/>
        <w:t xml:space="preserve">Manager Educational Outreach </w:t>
      </w:r>
      <w:r w:rsidR="002F3F9D">
        <w:t>Team</w:t>
      </w:r>
      <w:r>
        <w:t xml:space="preserve"> Canadian West Coast Chapter </w:t>
      </w:r>
    </w:p>
    <w:p w14:paraId="74F16743" w14:textId="2C094420" w:rsidR="008B7CB5" w:rsidRDefault="008B7CB5" w:rsidP="00F543BF">
      <w:pPr>
        <w:tabs>
          <w:tab w:val="right" w:pos="10800"/>
        </w:tabs>
        <w:spacing w:line="240" w:lineRule="auto"/>
        <w:ind w:left="720"/>
        <w:jc w:val="both"/>
      </w:pPr>
      <w:r>
        <w:t>Lagos State University</w:t>
      </w:r>
      <w:r w:rsidR="00EF5453">
        <w:t>. Nigeria</w:t>
      </w:r>
      <w:r w:rsidR="00FD5DE9">
        <w:t>: B.A. Hons in English Language and Literature</w:t>
      </w:r>
      <w:r w:rsidR="009314E3">
        <w:t xml:space="preserve">                                                     2010</w:t>
      </w:r>
    </w:p>
    <w:p w14:paraId="35DBF7C4" w14:textId="77777777" w:rsidR="009314E3" w:rsidRDefault="008B7CB5" w:rsidP="00F543BF">
      <w:pPr>
        <w:tabs>
          <w:tab w:val="right" w:pos="10800"/>
        </w:tabs>
        <w:spacing w:line="240" w:lineRule="auto"/>
        <w:ind w:left="720"/>
        <w:jc w:val="both"/>
        <w:rPr>
          <w:b/>
          <w:bCs/>
        </w:rPr>
      </w:pPr>
      <w:r>
        <w:t xml:space="preserve">Relevant Courses: </w:t>
      </w:r>
      <w:r w:rsidR="00FD5DE9">
        <w:t>American Literature, Novel and Narrative, Poetry Poet, Drama and Theatre, World Literatur</w:t>
      </w:r>
      <w:r w:rsidR="00EA4921">
        <w:rPr>
          <w:b/>
          <w:bCs/>
        </w:rPr>
        <w:t>e</w:t>
      </w:r>
    </w:p>
    <w:p w14:paraId="581B7C5E" w14:textId="7A875BDC" w:rsidR="007F761A" w:rsidRPr="009C4C0D" w:rsidRDefault="007F761A" w:rsidP="00F543BF">
      <w:pPr>
        <w:tabs>
          <w:tab w:val="right" w:pos="10800"/>
        </w:tabs>
        <w:spacing w:line="240" w:lineRule="auto"/>
        <w:ind w:left="720"/>
        <w:jc w:val="both"/>
        <w:rPr>
          <w:b/>
          <w:bCs/>
        </w:rPr>
      </w:pPr>
      <w:r w:rsidRPr="009C4C0D">
        <w:rPr>
          <w:b/>
          <w:bCs/>
          <w:noProof/>
        </w:rPr>
        <mc:AlternateContent>
          <mc:Choice Requires="wps">
            <w:drawing>
              <wp:anchor distT="0" distB="0" distL="114300" distR="114300" simplePos="0" relativeHeight="251661312" behindDoc="0" locked="0" layoutInCell="1" allowOverlap="1" wp14:anchorId="2C882592" wp14:editId="5B6AF812">
                <wp:simplePos x="0" y="0"/>
                <wp:positionH relativeFrom="column">
                  <wp:posOffset>19050</wp:posOffset>
                </wp:positionH>
                <wp:positionV relativeFrom="paragraph">
                  <wp:posOffset>125730</wp:posOffset>
                </wp:positionV>
                <wp:extent cx="6819900" cy="38100"/>
                <wp:effectExtent l="0" t="0" r="19050" b="19050"/>
                <wp:wrapNone/>
                <wp:docPr id="1265969814" name="Straight Connector 6"/>
                <wp:cNvGraphicFramePr/>
                <a:graphic xmlns:a="http://schemas.openxmlformats.org/drawingml/2006/main">
                  <a:graphicData uri="http://schemas.microsoft.com/office/word/2010/wordprocessingShape">
                    <wps:wsp>
                      <wps:cNvCnPr/>
                      <wps:spPr>
                        <a:xfrm flipV="1">
                          <a:off x="0" y="0"/>
                          <a:ext cx="68199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BC84DF" id="Straight Connector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5pt,9.9pt" to="538.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" strokecolor="black [3200]" strokeweight=".5pt">
                <v:stroke joinstyle="miter"/>
              </v:line>
            </w:pict>
          </mc:Fallback>
        </mc:AlternateContent>
      </w:r>
      <w:r w:rsidRPr="009C4C0D">
        <w:rPr>
          <w:b/>
          <w:bCs/>
        </w:rPr>
        <w:t>RESEARCH &amp; PROFESSIONAL EXPERIENCE</w:t>
      </w:r>
    </w:p>
    <w:p w14:paraId="08AAA056" w14:textId="311092B6" w:rsidR="007F761A" w:rsidRDefault="009314E3" w:rsidP="00F543BF">
      <w:pPr>
        <w:tabs>
          <w:tab w:val="right" w:pos="10800"/>
        </w:tabs>
        <w:spacing w:line="240" w:lineRule="auto"/>
        <w:ind w:left="1440"/>
        <w:jc w:val="both"/>
      </w:pPr>
      <w:r>
        <w:t>UBC, Graduate Research Assistant</w:t>
      </w:r>
      <w:r w:rsidR="00D31878">
        <w:t xml:space="preserve">                                                             </w:t>
      </w:r>
      <w:r>
        <w:t xml:space="preserve">                   </w:t>
      </w:r>
      <w:r w:rsidR="00D31878">
        <w:t xml:space="preserve"> </w:t>
      </w:r>
      <w:r>
        <w:t>December 2023 - Present</w:t>
      </w:r>
      <w:r w:rsidR="00D31878">
        <w:t xml:space="preserve">                                        </w:t>
      </w:r>
      <w:r w:rsidR="008B7CB5">
        <w:t xml:space="preserve">          </w:t>
      </w:r>
    </w:p>
    <w:p w14:paraId="2CECA784" w14:textId="2EC48773" w:rsidR="007E489E" w:rsidRDefault="00F314A4" w:rsidP="00F543BF">
      <w:pPr>
        <w:pStyle w:val="ListParagraph"/>
        <w:numPr>
          <w:ilvl w:val="0"/>
          <w:numId w:val="10"/>
        </w:numPr>
        <w:tabs>
          <w:tab w:val="right" w:pos="10800"/>
        </w:tabs>
        <w:spacing w:line="240" w:lineRule="auto"/>
        <w:ind w:left="1440"/>
        <w:jc w:val="both"/>
      </w:pPr>
      <w:r>
        <w:t>Assisting Prof. Erin Baines with the 4th Student-Led Symposium on the theme Memory Across Borders</w:t>
      </w:r>
    </w:p>
    <w:p w14:paraId="3053BB54" w14:textId="77777777" w:rsidR="00BB56B7" w:rsidRDefault="00F314A4" w:rsidP="00F543BF">
      <w:pPr>
        <w:pStyle w:val="ListParagraph"/>
        <w:numPr>
          <w:ilvl w:val="0"/>
          <w:numId w:val="10"/>
        </w:numPr>
        <w:tabs>
          <w:tab w:val="right" w:pos="10800"/>
        </w:tabs>
        <w:spacing w:line="240" w:lineRule="auto"/>
        <w:ind w:left="1440"/>
        <w:jc w:val="both"/>
      </w:pPr>
      <w:r>
        <w:t>Responsible for concept development</w:t>
      </w:r>
      <w:r w:rsidR="002C2C0B">
        <w:t xml:space="preserve"> and organization of the symposium</w:t>
      </w:r>
    </w:p>
    <w:p w14:paraId="3441DEC6" w14:textId="737979A4" w:rsidR="00BB56B7" w:rsidRDefault="00E20C83" w:rsidP="00F543BF">
      <w:pPr>
        <w:pStyle w:val="ListParagraph"/>
        <w:numPr>
          <w:ilvl w:val="0"/>
          <w:numId w:val="10"/>
        </w:numPr>
        <w:tabs>
          <w:tab w:val="right" w:pos="10800"/>
        </w:tabs>
        <w:spacing w:line="240" w:lineRule="auto"/>
        <w:ind w:left="1440"/>
        <w:jc w:val="both"/>
      </w:pPr>
      <w:r>
        <w:t xml:space="preserve">Orchestrated and administered a </w:t>
      </w:r>
      <w:r w:rsidR="00BB56B7">
        <w:t xml:space="preserve">$5000 budget for </w:t>
      </w:r>
      <w:r>
        <w:t>flawless</w:t>
      </w:r>
      <w:r w:rsidR="00BB56B7">
        <w:t xml:space="preserve"> event execution</w:t>
      </w:r>
      <w:r w:rsidR="008123AE">
        <w:t>,</w:t>
      </w:r>
      <w:r>
        <w:t xml:space="preserve"> ensuring optimal allocation of </w:t>
      </w:r>
      <w:r w:rsidR="008123AE">
        <w:t>resources.</w:t>
      </w:r>
    </w:p>
    <w:p w14:paraId="7ED90E26" w14:textId="4EA7FAEF" w:rsidR="00BB56B7" w:rsidRDefault="00BB56B7" w:rsidP="00F543BF">
      <w:pPr>
        <w:pStyle w:val="ListParagraph"/>
        <w:numPr>
          <w:ilvl w:val="0"/>
          <w:numId w:val="10"/>
        </w:numPr>
        <w:tabs>
          <w:tab w:val="right" w:pos="10800"/>
        </w:tabs>
        <w:spacing w:line="240" w:lineRule="auto"/>
        <w:ind w:left="1440"/>
        <w:jc w:val="both"/>
      </w:pPr>
      <w:r>
        <w:t xml:space="preserve">Led team on </w:t>
      </w:r>
      <w:proofErr w:type="gramStart"/>
      <w:r>
        <w:t>RA’s</w:t>
      </w:r>
      <w:proofErr w:type="gramEnd"/>
      <w:r>
        <w:t xml:space="preserve"> on </w:t>
      </w:r>
      <w:r w:rsidR="008123AE">
        <w:t>conceptualization</w:t>
      </w:r>
      <w:r>
        <w:t xml:space="preserve"> and executing ambience enhancement </w:t>
      </w:r>
      <w:r w:rsidR="008123AE">
        <w:t>ideas.</w:t>
      </w:r>
    </w:p>
    <w:p w14:paraId="49B418FC" w14:textId="0A90E3A2" w:rsidR="00627406" w:rsidRDefault="00627406" w:rsidP="00F543BF">
      <w:pPr>
        <w:pStyle w:val="ListParagraph"/>
        <w:numPr>
          <w:ilvl w:val="0"/>
          <w:numId w:val="10"/>
        </w:numPr>
        <w:tabs>
          <w:tab w:val="right" w:pos="10800"/>
        </w:tabs>
        <w:spacing w:line="240" w:lineRule="auto"/>
        <w:ind w:left="1440"/>
        <w:jc w:val="both"/>
      </w:pPr>
      <w:r>
        <w:t xml:space="preserve">Managed communications and liaised with relevant TMIN </w:t>
      </w:r>
      <w:r w:rsidR="008123AE">
        <w:t>UBC-based</w:t>
      </w:r>
      <w:r>
        <w:t xml:space="preserve"> partners to design the </w:t>
      </w:r>
      <w:r w:rsidR="008123AE">
        <w:t>symposium.</w:t>
      </w:r>
      <w:r>
        <w:t xml:space="preserve"> </w:t>
      </w:r>
    </w:p>
    <w:p w14:paraId="297A50FF" w14:textId="15DC5ED2" w:rsidR="00627406" w:rsidRDefault="00E20C83" w:rsidP="00F543BF">
      <w:pPr>
        <w:pStyle w:val="ListParagraph"/>
        <w:numPr>
          <w:ilvl w:val="0"/>
          <w:numId w:val="10"/>
        </w:numPr>
        <w:tabs>
          <w:tab w:val="right" w:pos="10800"/>
        </w:tabs>
        <w:spacing w:line="240" w:lineRule="auto"/>
        <w:ind w:left="1440"/>
        <w:jc w:val="both"/>
      </w:pPr>
      <w:r>
        <w:t xml:space="preserve">Spearheaded the design of symposium promotional materials including flyers and </w:t>
      </w:r>
      <w:r w:rsidR="008123AE">
        <w:t>posters and</w:t>
      </w:r>
      <w:r>
        <w:t xml:space="preserve"> led social media management to enhance </w:t>
      </w:r>
      <w:r w:rsidR="008123AE">
        <w:t>visibility.</w:t>
      </w:r>
    </w:p>
    <w:p w14:paraId="76913AAF" w14:textId="3B09EA14" w:rsidR="00627406" w:rsidRDefault="00E20C83" w:rsidP="00F543BF">
      <w:pPr>
        <w:pStyle w:val="ListParagraph"/>
        <w:numPr>
          <w:ilvl w:val="0"/>
          <w:numId w:val="10"/>
        </w:numPr>
        <w:tabs>
          <w:tab w:val="right" w:pos="10800"/>
        </w:tabs>
        <w:spacing w:line="240" w:lineRule="auto"/>
        <w:ind w:left="1440"/>
        <w:jc w:val="both"/>
      </w:pPr>
      <w:r>
        <w:t>Developed</w:t>
      </w:r>
      <w:r w:rsidR="00627406">
        <w:t xml:space="preserve"> a </w:t>
      </w:r>
      <w:r>
        <w:t>tailored and</w:t>
      </w:r>
      <w:r w:rsidR="00627406">
        <w:t xml:space="preserve"> equitable menu plan for </w:t>
      </w:r>
      <w:r w:rsidR="008123AE">
        <w:t xml:space="preserve">the </w:t>
      </w:r>
      <w:r w:rsidR="00627406">
        <w:t>symposium</w:t>
      </w:r>
      <w:r>
        <w:t xml:space="preserve">, ensuring diverse culinary preferences were </w:t>
      </w:r>
      <w:r w:rsidR="008123AE">
        <w:t>accommodated.</w:t>
      </w:r>
    </w:p>
    <w:p w14:paraId="1C9E9404" w14:textId="3442BA31" w:rsidR="009314E3" w:rsidRDefault="00E20C83" w:rsidP="00F543BF">
      <w:pPr>
        <w:pStyle w:val="ListParagraph"/>
        <w:numPr>
          <w:ilvl w:val="0"/>
          <w:numId w:val="10"/>
        </w:numPr>
        <w:tabs>
          <w:tab w:val="right" w:pos="10800"/>
        </w:tabs>
        <w:spacing w:line="240" w:lineRule="auto"/>
        <w:ind w:left="1440"/>
        <w:jc w:val="both"/>
      </w:pPr>
      <w:r>
        <w:t xml:space="preserve">Coordinated communication and fostered relationships with relevant indigenous groups to organize a respectful and inclusive “Welcome” and Land acknowledgement </w:t>
      </w:r>
      <w:r w:rsidR="008123AE">
        <w:t>ceremony.</w:t>
      </w:r>
    </w:p>
    <w:p w14:paraId="096C8CA0" w14:textId="269760BC" w:rsidR="00A4577A" w:rsidRDefault="00BF5001" w:rsidP="00121992">
      <w:pPr>
        <w:tabs>
          <w:tab w:val="right" w:pos="10800"/>
        </w:tabs>
        <w:spacing w:line="240" w:lineRule="auto"/>
        <w:ind w:left="720"/>
        <w:jc w:val="both"/>
      </w:pPr>
      <w:r>
        <w:t>Federation of Black Canadians</w:t>
      </w:r>
      <w:r w:rsidR="00A4577A">
        <w:t>| BCCA</w:t>
      </w:r>
      <w:r>
        <w:t xml:space="preserve"> </w:t>
      </w:r>
      <w:r w:rsidR="00F543BF">
        <w:t xml:space="preserve">                                                                                            </w:t>
      </w:r>
      <w:r w:rsidR="00A4577A">
        <w:t xml:space="preserve">June – September 2023             </w:t>
      </w:r>
      <w:r w:rsidR="00F543BF">
        <w:t xml:space="preserve">                  </w:t>
      </w:r>
    </w:p>
    <w:p w14:paraId="72D17C95" w14:textId="77777777" w:rsidR="00121992" w:rsidRDefault="00121992" w:rsidP="00121992">
      <w:pPr>
        <w:pStyle w:val="ListParagraph"/>
        <w:numPr>
          <w:ilvl w:val="1"/>
          <w:numId w:val="7"/>
        </w:numPr>
        <w:tabs>
          <w:tab w:val="right" w:pos="10800"/>
        </w:tabs>
        <w:spacing w:line="240" w:lineRule="auto"/>
        <w:jc w:val="both"/>
      </w:pPr>
      <w:r>
        <w:t>Secured and procured the venue for the SSLP physical education sessions in Vancouver, ensuring a conducive environment for participant engagement.</w:t>
      </w:r>
    </w:p>
    <w:p w14:paraId="69A555C4" w14:textId="77777777" w:rsidR="00121992" w:rsidRDefault="00121992" w:rsidP="00121992">
      <w:pPr>
        <w:pStyle w:val="ListParagraph"/>
        <w:numPr>
          <w:ilvl w:val="0"/>
          <w:numId w:val="3"/>
        </w:numPr>
        <w:tabs>
          <w:tab w:val="right" w:pos="10800"/>
        </w:tabs>
        <w:spacing w:line="240" w:lineRule="auto"/>
        <w:ind w:left="1440"/>
        <w:jc w:val="both"/>
      </w:pPr>
      <w:r>
        <w:t>Spearheaded the coordination and execution of the SSLP awards and certificate presentation ceremony, enhancing participant recognition and motivation.</w:t>
      </w:r>
    </w:p>
    <w:p w14:paraId="60CFDB27" w14:textId="77777777" w:rsidR="00121992" w:rsidRDefault="00121992" w:rsidP="00121992">
      <w:pPr>
        <w:pStyle w:val="ListParagraph"/>
        <w:numPr>
          <w:ilvl w:val="0"/>
          <w:numId w:val="3"/>
        </w:numPr>
        <w:tabs>
          <w:tab w:val="right" w:pos="10800"/>
        </w:tabs>
        <w:spacing w:line="240" w:lineRule="auto"/>
        <w:ind w:left="1440"/>
        <w:jc w:val="both"/>
      </w:pPr>
      <w:r>
        <w:t>Managed all aspects of vendor sourcing, budgeting, and contract negotiations for the SSLP award ceremony, ensuring high-quality, cost-effective event execution.</w:t>
      </w:r>
    </w:p>
    <w:p w14:paraId="38BFD332" w14:textId="32B4E55C" w:rsidR="00A70123" w:rsidRDefault="00121992" w:rsidP="00121992">
      <w:pPr>
        <w:pStyle w:val="ListParagraph"/>
        <w:numPr>
          <w:ilvl w:val="0"/>
          <w:numId w:val="3"/>
        </w:numPr>
        <w:tabs>
          <w:tab w:val="right" w:pos="10800"/>
        </w:tabs>
        <w:spacing w:line="240" w:lineRule="auto"/>
        <w:ind w:left="1440"/>
        <w:jc w:val="both"/>
      </w:pPr>
      <w:r w:rsidRPr="00EA4921">
        <w:t>Mentored three young entrepreneurs over a six-month period, fostering their development in leadership and business skills, culminating in the launch of three startup ventures</w:t>
      </w:r>
    </w:p>
    <w:p w14:paraId="47DC359E" w14:textId="28A2421A" w:rsidR="00A70123" w:rsidRPr="009C4C0D" w:rsidRDefault="00A70123" w:rsidP="00F543BF">
      <w:pPr>
        <w:tabs>
          <w:tab w:val="right" w:pos="10800"/>
        </w:tabs>
        <w:spacing w:line="240" w:lineRule="auto"/>
        <w:ind w:left="720"/>
        <w:jc w:val="both"/>
        <w:rPr>
          <w:b/>
          <w:bCs/>
        </w:rPr>
      </w:pPr>
      <w:r w:rsidRPr="009C4C0D">
        <w:rPr>
          <w:b/>
          <w:bCs/>
          <w:noProof/>
        </w:rPr>
        <mc:AlternateContent>
          <mc:Choice Requires="wps">
            <w:drawing>
              <wp:anchor distT="0" distB="0" distL="114300" distR="114300" simplePos="0" relativeHeight="251662336" behindDoc="0" locked="0" layoutInCell="1" allowOverlap="1" wp14:anchorId="73CE959E" wp14:editId="45A9353F">
                <wp:simplePos x="0" y="0"/>
                <wp:positionH relativeFrom="column">
                  <wp:posOffset>-38101</wp:posOffset>
                </wp:positionH>
                <wp:positionV relativeFrom="paragraph">
                  <wp:posOffset>169544</wp:posOffset>
                </wp:positionV>
                <wp:extent cx="6867525" cy="19050"/>
                <wp:effectExtent l="0" t="0" r="28575" b="19050"/>
                <wp:wrapNone/>
                <wp:docPr id="1079304645" name="Straight Connector 7"/>
                <wp:cNvGraphicFramePr/>
                <a:graphic xmlns:a="http://schemas.openxmlformats.org/drawingml/2006/main">
                  <a:graphicData uri="http://schemas.microsoft.com/office/word/2010/wordprocessingShape">
                    <wps:wsp>
                      <wps:cNvCnPr/>
                      <wps:spPr>
                        <a:xfrm flipV="1">
                          <a:off x="0" y="0"/>
                          <a:ext cx="68675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9F590" id="Straight Connector 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3.35pt" to="537.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" strokecolor="black [3200]" strokeweight=".5pt">
                <v:stroke joinstyle="miter"/>
              </v:line>
            </w:pict>
          </mc:Fallback>
        </mc:AlternateContent>
      </w:r>
      <w:r w:rsidRPr="009C4C0D">
        <w:rPr>
          <w:b/>
          <w:bCs/>
        </w:rPr>
        <w:t>VOLUNTEERING</w:t>
      </w:r>
    </w:p>
    <w:p w14:paraId="19726411" w14:textId="7F1C1742" w:rsidR="00A70123" w:rsidRDefault="00A70123" w:rsidP="00F543BF">
      <w:pPr>
        <w:tabs>
          <w:tab w:val="right" w:pos="10800"/>
        </w:tabs>
        <w:spacing w:line="240" w:lineRule="auto"/>
        <w:ind w:left="720"/>
        <w:jc w:val="both"/>
      </w:pPr>
      <w:r>
        <w:t xml:space="preserve">Collectif Bienvenue – Project Coordinator                                                                              </w:t>
      </w:r>
      <w:r w:rsidR="00F543BF">
        <w:t xml:space="preserve">       </w:t>
      </w:r>
      <w:r w:rsidR="003948BB">
        <w:t xml:space="preserve">   </w:t>
      </w:r>
      <w:r>
        <w:t xml:space="preserve"> </w:t>
      </w:r>
      <w:r w:rsidR="008123AE">
        <w:t>Montreal, Quebec 2018</w:t>
      </w:r>
      <w:r>
        <w:t xml:space="preserve">                   </w:t>
      </w:r>
    </w:p>
    <w:p w14:paraId="2BA76267" w14:textId="77777777" w:rsidR="00A70123" w:rsidRDefault="00A70123" w:rsidP="00F543BF">
      <w:pPr>
        <w:pStyle w:val="ListParagraph"/>
        <w:numPr>
          <w:ilvl w:val="0"/>
          <w:numId w:val="8"/>
        </w:numPr>
        <w:tabs>
          <w:tab w:val="right" w:pos="10800"/>
        </w:tabs>
        <w:spacing w:line="240" w:lineRule="auto"/>
        <w:ind w:left="1440"/>
        <w:jc w:val="both"/>
      </w:pPr>
      <w:r>
        <w:t>Managed donor drop-off coordination for the Winter Clothes drive for 100 refugee families in Montreal.</w:t>
      </w:r>
    </w:p>
    <w:p w14:paraId="34C5018B" w14:textId="035A520A" w:rsidR="00414D5B" w:rsidRDefault="00A70123" w:rsidP="00F543BF">
      <w:pPr>
        <w:pStyle w:val="ListParagraph"/>
        <w:tabs>
          <w:tab w:val="right" w:pos="10800"/>
        </w:tabs>
        <w:spacing w:line="240" w:lineRule="auto"/>
        <w:ind w:left="1440"/>
        <w:jc w:val="both"/>
      </w:pPr>
      <w:r>
        <w:t xml:space="preserve">Managed volunteer coordination for the Winter </w:t>
      </w:r>
      <w:r w:rsidR="008123AE">
        <w:t>C</w:t>
      </w:r>
      <w:r>
        <w:t>lothes drive for 100 refugee families in Montreal</w:t>
      </w:r>
      <w:r w:rsidR="00414D5B">
        <w:t>.</w:t>
      </w:r>
      <w:r>
        <w:t xml:space="preserve"> </w:t>
      </w:r>
    </w:p>
    <w:p w14:paraId="2D3A05BA" w14:textId="6C8E7DCC" w:rsidR="00414D5B" w:rsidRDefault="00414D5B" w:rsidP="00F543BF">
      <w:pPr>
        <w:tabs>
          <w:tab w:val="right" w:pos="10800"/>
        </w:tabs>
        <w:spacing w:line="240" w:lineRule="auto"/>
        <w:ind w:left="720"/>
        <w:jc w:val="both"/>
      </w:pPr>
      <w:r>
        <w:t xml:space="preserve">Project Management Institution: Canadian West Coast Chapter – Manager, Educational Outreach   </w:t>
      </w:r>
      <w:r w:rsidR="009314E3">
        <w:t>B.C.  2023</w:t>
      </w:r>
      <w:r>
        <w:t xml:space="preserve">          </w:t>
      </w:r>
    </w:p>
    <w:p w14:paraId="1799CFF3" w14:textId="1E0CADB2" w:rsidR="00414D5B" w:rsidRDefault="0098048B" w:rsidP="00F543BF">
      <w:pPr>
        <w:pStyle w:val="ListParagraph"/>
        <w:numPr>
          <w:ilvl w:val="0"/>
          <w:numId w:val="7"/>
        </w:numPr>
        <w:tabs>
          <w:tab w:val="right" w:pos="10800"/>
        </w:tabs>
        <w:spacing w:line="240" w:lineRule="auto"/>
        <w:ind w:left="1440"/>
        <w:jc w:val="both"/>
      </w:pPr>
      <w:r>
        <w:t>Developed the framework for implementing educational outreach to schools, universities, and other academic institutions to promote the organization's mission and programs.</w:t>
      </w:r>
    </w:p>
    <w:p w14:paraId="3D678550" w14:textId="2B0D75C4" w:rsidR="009314E3" w:rsidRDefault="008A6596" w:rsidP="00F543BF">
      <w:pPr>
        <w:tabs>
          <w:tab w:val="right" w:pos="10800"/>
        </w:tabs>
        <w:spacing w:line="240" w:lineRule="auto"/>
        <w:ind w:left="720"/>
        <w:jc w:val="both"/>
      </w:pPr>
      <w:r>
        <w:t>BC Community Alliance: Coordinator – Support for Student Learning Program (</w:t>
      </w:r>
      <w:proofErr w:type="gramStart"/>
      <w:r w:rsidR="008123AE">
        <w:t xml:space="preserve">SSLP)  </w:t>
      </w:r>
      <w:r>
        <w:t xml:space="preserve"> </w:t>
      </w:r>
      <w:proofErr w:type="gramEnd"/>
      <w:r>
        <w:t xml:space="preserve">       </w:t>
      </w:r>
      <w:r w:rsidR="009314E3">
        <w:t xml:space="preserve">               B.C. 2023</w:t>
      </w:r>
      <w:r>
        <w:t xml:space="preserve">                </w:t>
      </w:r>
    </w:p>
    <w:p w14:paraId="7D5CF8CF" w14:textId="2117541E" w:rsidR="00F543BF" w:rsidRDefault="00F543BF" w:rsidP="00121992">
      <w:pPr>
        <w:pStyle w:val="ListParagraph"/>
        <w:tabs>
          <w:tab w:val="right" w:pos="10800"/>
        </w:tabs>
        <w:spacing w:line="240" w:lineRule="auto"/>
        <w:ind w:left="1440"/>
        <w:jc w:val="both"/>
      </w:pPr>
    </w:p>
    <w:p w14:paraId="612EDFFE" w14:textId="72C221BF" w:rsidR="004C5253" w:rsidRDefault="004C5253" w:rsidP="00F543BF">
      <w:pPr>
        <w:tabs>
          <w:tab w:val="right" w:pos="10800"/>
        </w:tabs>
        <w:spacing w:line="240" w:lineRule="auto"/>
        <w:ind w:left="1080"/>
        <w:jc w:val="both"/>
      </w:pPr>
    </w:p>
    <w:p w14:paraId="57BEA08C" w14:textId="77777777" w:rsidR="004C5253" w:rsidRDefault="004C5253" w:rsidP="00F543BF">
      <w:pPr>
        <w:tabs>
          <w:tab w:val="right" w:pos="10800"/>
        </w:tabs>
        <w:spacing w:line="240" w:lineRule="auto"/>
        <w:ind w:left="720"/>
        <w:jc w:val="both"/>
      </w:pPr>
    </w:p>
    <w:sectPr w:rsidR="004C5253" w:rsidSect="00B07C54">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9B775" w14:textId="77777777" w:rsidR="006777A9" w:rsidRDefault="006777A9" w:rsidP="00600CA3">
      <w:pPr>
        <w:spacing w:after="0" w:line="240" w:lineRule="auto"/>
      </w:pPr>
      <w:r>
        <w:separator/>
      </w:r>
    </w:p>
  </w:endnote>
  <w:endnote w:type="continuationSeparator" w:id="0">
    <w:p w14:paraId="53D62CA3" w14:textId="77777777" w:rsidR="006777A9" w:rsidRDefault="006777A9" w:rsidP="00600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7A2C2" w14:textId="77777777" w:rsidR="006777A9" w:rsidRDefault="006777A9" w:rsidP="00600CA3">
      <w:pPr>
        <w:spacing w:after="0" w:line="240" w:lineRule="auto"/>
      </w:pPr>
      <w:r>
        <w:separator/>
      </w:r>
    </w:p>
  </w:footnote>
  <w:footnote w:type="continuationSeparator" w:id="0">
    <w:p w14:paraId="4ED3562A" w14:textId="77777777" w:rsidR="006777A9" w:rsidRDefault="006777A9" w:rsidP="00600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459BF" w14:textId="55C797CA" w:rsidR="00600CA3" w:rsidRDefault="00600CA3" w:rsidP="00BE44D7">
    <w:pPr>
      <w:pStyle w:val="Header"/>
    </w:pPr>
    <w:r>
      <w:t>ELIZABETH OGUNSEMOWO</w:t>
    </w:r>
  </w:p>
  <w:p w14:paraId="6D457DE0" w14:textId="3FFE72D1" w:rsidR="00600CA3" w:rsidRDefault="00BE44D7" w:rsidP="00BE44D7">
    <w:pPr>
      <w:pStyle w:val="Header"/>
    </w:pPr>
    <w:r>
      <w:rPr>
        <w:noProof/>
      </w:rPr>
      <mc:AlternateContent>
        <mc:Choice Requires="wps">
          <w:drawing>
            <wp:anchor distT="0" distB="0" distL="114300" distR="114300" simplePos="0" relativeHeight="251659264" behindDoc="0" locked="0" layoutInCell="1" allowOverlap="1" wp14:anchorId="5DA2866E" wp14:editId="603FD004">
              <wp:simplePos x="0" y="0"/>
              <wp:positionH relativeFrom="column">
                <wp:posOffset>-349250</wp:posOffset>
              </wp:positionH>
              <wp:positionV relativeFrom="paragraph">
                <wp:posOffset>179705</wp:posOffset>
              </wp:positionV>
              <wp:extent cx="7696200" cy="0"/>
              <wp:effectExtent l="0" t="0" r="0" b="0"/>
              <wp:wrapNone/>
              <wp:docPr id="1217822550" name="Straight Connector 1"/>
              <wp:cNvGraphicFramePr/>
              <a:graphic xmlns:a="http://schemas.openxmlformats.org/drawingml/2006/main">
                <a:graphicData uri="http://schemas.microsoft.com/office/word/2010/wordprocessingShape">
                  <wps:wsp>
                    <wps:cNvCnPr/>
                    <wps:spPr>
                      <a:xfrm>
                        <a:off x="0" y="0"/>
                        <a:ext cx="769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B017F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4.15pt" to="57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" strokecolor="black [3200]" strokeweight=".5pt">
              <v:stroke joinstyle="miter"/>
            </v:line>
          </w:pict>
        </mc:Fallback>
      </mc:AlternateContent>
    </w:r>
    <w:r w:rsidR="00600CA3">
      <w:t xml:space="preserve">Burnaby, B.C.  | +1 438-459-7226 | </w:t>
    </w:r>
    <w:hyperlink r:id="rId1" w:history="1">
      <w:r w:rsidR="00600CA3" w:rsidRPr="000E4F63">
        <w:rPr>
          <w:rStyle w:val="Hyperlink"/>
        </w:rPr>
        <w:t>elizabethsemowo@gmail.com</w:t>
      </w:r>
    </w:hyperlink>
    <w:r w:rsidR="00600CA3">
      <w:t xml:space="preserve"> | </w:t>
    </w:r>
    <w:r w:rsidR="00600CA3">
      <w:rPr>
        <w:rFonts w:ascii="Segoe UI" w:hAnsi="Segoe UI" w:cs="Segoe UI"/>
        <w:sz w:val="21"/>
        <w:szCs w:val="21"/>
        <w:shd w:val="clear" w:color="auto" w:fill="FFFFFF"/>
      </w:rPr>
      <w:t>www.linkedin.com/in/elizabethsemowo</w:t>
    </w:r>
    <w:r w:rsidR="00600CA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A79B2"/>
    <w:multiLevelType w:val="hybridMultilevel"/>
    <w:tmpl w:val="CE401B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F511F40"/>
    <w:multiLevelType w:val="hybridMultilevel"/>
    <w:tmpl w:val="CFBCED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706ACA"/>
    <w:multiLevelType w:val="hybridMultilevel"/>
    <w:tmpl w:val="1610B05E"/>
    <w:lvl w:ilvl="0" w:tplc="9954D554">
      <w:numFmt w:val="bullet"/>
      <w:lvlText w:val="-"/>
      <w:lvlJc w:val="left"/>
      <w:pPr>
        <w:ind w:left="46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A66A7E2">
      <w:numFmt w:val="bullet"/>
      <w:lvlText w:val="•"/>
      <w:lvlJc w:val="left"/>
      <w:pPr>
        <w:ind w:left="1370" w:hanging="360"/>
      </w:pPr>
      <w:rPr>
        <w:rFonts w:hint="default"/>
        <w:lang w:val="en-US" w:eastAsia="en-US" w:bidi="ar-SA"/>
      </w:rPr>
    </w:lvl>
    <w:lvl w:ilvl="2" w:tplc="3864C5D2">
      <w:numFmt w:val="bullet"/>
      <w:lvlText w:val="•"/>
      <w:lvlJc w:val="left"/>
      <w:pPr>
        <w:ind w:left="2280" w:hanging="360"/>
      </w:pPr>
      <w:rPr>
        <w:rFonts w:hint="default"/>
        <w:lang w:val="en-US" w:eastAsia="en-US" w:bidi="ar-SA"/>
      </w:rPr>
    </w:lvl>
    <w:lvl w:ilvl="3" w:tplc="A03CAD7C">
      <w:numFmt w:val="bullet"/>
      <w:lvlText w:val="•"/>
      <w:lvlJc w:val="left"/>
      <w:pPr>
        <w:ind w:left="3190" w:hanging="360"/>
      </w:pPr>
      <w:rPr>
        <w:rFonts w:hint="default"/>
        <w:lang w:val="en-US" w:eastAsia="en-US" w:bidi="ar-SA"/>
      </w:rPr>
    </w:lvl>
    <w:lvl w:ilvl="4" w:tplc="19E00102">
      <w:numFmt w:val="bullet"/>
      <w:lvlText w:val="•"/>
      <w:lvlJc w:val="left"/>
      <w:pPr>
        <w:ind w:left="4100" w:hanging="360"/>
      </w:pPr>
      <w:rPr>
        <w:rFonts w:hint="default"/>
        <w:lang w:val="en-US" w:eastAsia="en-US" w:bidi="ar-SA"/>
      </w:rPr>
    </w:lvl>
    <w:lvl w:ilvl="5" w:tplc="244E260A">
      <w:numFmt w:val="bullet"/>
      <w:lvlText w:val="•"/>
      <w:lvlJc w:val="left"/>
      <w:pPr>
        <w:ind w:left="5010" w:hanging="360"/>
      </w:pPr>
      <w:rPr>
        <w:rFonts w:hint="default"/>
        <w:lang w:val="en-US" w:eastAsia="en-US" w:bidi="ar-SA"/>
      </w:rPr>
    </w:lvl>
    <w:lvl w:ilvl="6" w:tplc="8FDC4F72">
      <w:numFmt w:val="bullet"/>
      <w:lvlText w:val="•"/>
      <w:lvlJc w:val="left"/>
      <w:pPr>
        <w:ind w:left="5920" w:hanging="360"/>
      </w:pPr>
      <w:rPr>
        <w:rFonts w:hint="default"/>
        <w:lang w:val="en-US" w:eastAsia="en-US" w:bidi="ar-SA"/>
      </w:rPr>
    </w:lvl>
    <w:lvl w:ilvl="7" w:tplc="38ECFED0">
      <w:numFmt w:val="bullet"/>
      <w:lvlText w:val="•"/>
      <w:lvlJc w:val="left"/>
      <w:pPr>
        <w:ind w:left="6830" w:hanging="360"/>
      </w:pPr>
      <w:rPr>
        <w:rFonts w:hint="default"/>
        <w:lang w:val="en-US" w:eastAsia="en-US" w:bidi="ar-SA"/>
      </w:rPr>
    </w:lvl>
    <w:lvl w:ilvl="8" w:tplc="0916FEFC">
      <w:numFmt w:val="bullet"/>
      <w:lvlText w:val="•"/>
      <w:lvlJc w:val="left"/>
      <w:pPr>
        <w:ind w:left="7740" w:hanging="360"/>
      </w:pPr>
      <w:rPr>
        <w:rFonts w:hint="default"/>
        <w:lang w:val="en-US" w:eastAsia="en-US" w:bidi="ar-SA"/>
      </w:rPr>
    </w:lvl>
  </w:abstractNum>
  <w:abstractNum w:abstractNumId="3" w15:restartNumberingAfterBreak="0">
    <w:nsid w:val="26357EBD"/>
    <w:multiLevelType w:val="hybridMultilevel"/>
    <w:tmpl w:val="B6A098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326715"/>
    <w:multiLevelType w:val="hybridMultilevel"/>
    <w:tmpl w:val="FB882C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C463B11"/>
    <w:multiLevelType w:val="hybridMultilevel"/>
    <w:tmpl w:val="7A626F8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3498582D"/>
    <w:multiLevelType w:val="hybridMultilevel"/>
    <w:tmpl w:val="E410C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D245859"/>
    <w:multiLevelType w:val="hybridMultilevel"/>
    <w:tmpl w:val="534CF1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9932610"/>
    <w:multiLevelType w:val="hybridMultilevel"/>
    <w:tmpl w:val="CBFC2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D8E5525"/>
    <w:multiLevelType w:val="hybridMultilevel"/>
    <w:tmpl w:val="4B008D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F4F0B2E"/>
    <w:multiLevelType w:val="hybridMultilevel"/>
    <w:tmpl w:val="089A48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6B12835"/>
    <w:multiLevelType w:val="hybridMultilevel"/>
    <w:tmpl w:val="41B4FB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A084A5B"/>
    <w:multiLevelType w:val="hybridMultilevel"/>
    <w:tmpl w:val="91002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11516592">
    <w:abstractNumId w:val="8"/>
  </w:num>
  <w:num w:numId="2" w16cid:durableId="31082359">
    <w:abstractNumId w:val="2"/>
  </w:num>
  <w:num w:numId="3" w16cid:durableId="1658530970">
    <w:abstractNumId w:val="0"/>
  </w:num>
  <w:num w:numId="4" w16cid:durableId="1493446592">
    <w:abstractNumId w:val="7"/>
  </w:num>
  <w:num w:numId="5" w16cid:durableId="139660890">
    <w:abstractNumId w:val="6"/>
  </w:num>
  <w:num w:numId="6" w16cid:durableId="636569087">
    <w:abstractNumId w:val="11"/>
  </w:num>
  <w:num w:numId="7" w16cid:durableId="1723749986">
    <w:abstractNumId w:val="1"/>
  </w:num>
  <w:num w:numId="8" w16cid:durableId="1690599016">
    <w:abstractNumId w:val="12"/>
  </w:num>
  <w:num w:numId="9" w16cid:durableId="1982228867">
    <w:abstractNumId w:val="3"/>
  </w:num>
  <w:num w:numId="10" w16cid:durableId="1827623265">
    <w:abstractNumId w:val="4"/>
  </w:num>
  <w:num w:numId="11" w16cid:durableId="1298491409">
    <w:abstractNumId w:val="9"/>
  </w:num>
  <w:num w:numId="12" w16cid:durableId="1406613737">
    <w:abstractNumId w:val="10"/>
  </w:num>
  <w:num w:numId="13" w16cid:durableId="600259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A3"/>
    <w:rsid w:val="0005232D"/>
    <w:rsid w:val="00121992"/>
    <w:rsid w:val="001B08CD"/>
    <w:rsid w:val="002C2C0B"/>
    <w:rsid w:val="002F3F9D"/>
    <w:rsid w:val="003948BB"/>
    <w:rsid w:val="00414D5B"/>
    <w:rsid w:val="004C5253"/>
    <w:rsid w:val="00513D77"/>
    <w:rsid w:val="00600CA3"/>
    <w:rsid w:val="00627406"/>
    <w:rsid w:val="00642773"/>
    <w:rsid w:val="006777A9"/>
    <w:rsid w:val="0071767A"/>
    <w:rsid w:val="00785D83"/>
    <w:rsid w:val="007934EA"/>
    <w:rsid w:val="007E489E"/>
    <w:rsid w:val="007F761A"/>
    <w:rsid w:val="008123AE"/>
    <w:rsid w:val="008A6596"/>
    <w:rsid w:val="008B7CB5"/>
    <w:rsid w:val="00925731"/>
    <w:rsid w:val="009314E3"/>
    <w:rsid w:val="0098048B"/>
    <w:rsid w:val="009C4C0D"/>
    <w:rsid w:val="00A21FEF"/>
    <w:rsid w:val="00A4577A"/>
    <w:rsid w:val="00A70123"/>
    <w:rsid w:val="00A71636"/>
    <w:rsid w:val="00AD78A0"/>
    <w:rsid w:val="00B07C54"/>
    <w:rsid w:val="00BB56B7"/>
    <w:rsid w:val="00BE44D7"/>
    <w:rsid w:val="00BF5001"/>
    <w:rsid w:val="00CA6896"/>
    <w:rsid w:val="00CC65CD"/>
    <w:rsid w:val="00D27B18"/>
    <w:rsid w:val="00D31878"/>
    <w:rsid w:val="00E20C83"/>
    <w:rsid w:val="00EA4921"/>
    <w:rsid w:val="00EF5453"/>
    <w:rsid w:val="00F314A4"/>
    <w:rsid w:val="00F543BF"/>
    <w:rsid w:val="00FD5DE9"/>
    <w:rsid w:val="00FE39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75505"/>
  <w15:chartTrackingRefBased/>
  <w15:docId w15:val="{A9F4714A-9B0E-4D5C-A361-FFAEFCDF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00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0C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0C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0C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0C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C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C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C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C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0C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0C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0C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0C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0C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C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C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CA3"/>
    <w:rPr>
      <w:rFonts w:eastAsiaTheme="majorEastAsia" w:cstheme="majorBidi"/>
      <w:color w:val="272727" w:themeColor="text1" w:themeTint="D8"/>
    </w:rPr>
  </w:style>
  <w:style w:type="paragraph" w:styleId="Title">
    <w:name w:val="Title"/>
    <w:basedOn w:val="Normal"/>
    <w:next w:val="Normal"/>
    <w:link w:val="TitleChar"/>
    <w:uiPriority w:val="10"/>
    <w:qFormat/>
    <w:rsid w:val="00600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C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C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C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CA3"/>
    <w:pPr>
      <w:spacing w:before="160"/>
      <w:jc w:val="center"/>
    </w:pPr>
    <w:rPr>
      <w:i/>
      <w:iCs/>
      <w:color w:val="404040" w:themeColor="text1" w:themeTint="BF"/>
    </w:rPr>
  </w:style>
  <w:style w:type="character" w:customStyle="1" w:styleId="QuoteChar">
    <w:name w:val="Quote Char"/>
    <w:basedOn w:val="DefaultParagraphFont"/>
    <w:link w:val="Quote"/>
    <w:uiPriority w:val="29"/>
    <w:rsid w:val="00600CA3"/>
    <w:rPr>
      <w:i/>
      <w:iCs/>
      <w:color w:val="404040" w:themeColor="text1" w:themeTint="BF"/>
    </w:rPr>
  </w:style>
  <w:style w:type="paragraph" w:styleId="ListParagraph">
    <w:name w:val="List Paragraph"/>
    <w:basedOn w:val="Normal"/>
    <w:uiPriority w:val="1"/>
    <w:qFormat/>
    <w:rsid w:val="00600CA3"/>
    <w:pPr>
      <w:ind w:left="720"/>
      <w:contextualSpacing/>
    </w:pPr>
  </w:style>
  <w:style w:type="character" w:styleId="IntenseEmphasis">
    <w:name w:val="Intense Emphasis"/>
    <w:basedOn w:val="DefaultParagraphFont"/>
    <w:uiPriority w:val="21"/>
    <w:qFormat/>
    <w:rsid w:val="00600CA3"/>
    <w:rPr>
      <w:i/>
      <w:iCs/>
      <w:color w:val="0F4761" w:themeColor="accent1" w:themeShade="BF"/>
    </w:rPr>
  </w:style>
  <w:style w:type="paragraph" w:styleId="IntenseQuote">
    <w:name w:val="Intense Quote"/>
    <w:basedOn w:val="Normal"/>
    <w:next w:val="Normal"/>
    <w:link w:val="IntenseQuoteChar"/>
    <w:uiPriority w:val="30"/>
    <w:qFormat/>
    <w:rsid w:val="00600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0CA3"/>
    <w:rPr>
      <w:i/>
      <w:iCs/>
      <w:color w:val="0F4761" w:themeColor="accent1" w:themeShade="BF"/>
    </w:rPr>
  </w:style>
  <w:style w:type="character" w:styleId="IntenseReference">
    <w:name w:val="Intense Reference"/>
    <w:basedOn w:val="DefaultParagraphFont"/>
    <w:uiPriority w:val="32"/>
    <w:qFormat/>
    <w:rsid w:val="00600CA3"/>
    <w:rPr>
      <w:b/>
      <w:bCs/>
      <w:smallCaps/>
      <w:color w:val="0F4761" w:themeColor="accent1" w:themeShade="BF"/>
      <w:spacing w:val="5"/>
    </w:rPr>
  </w:style>
  <w:style w:type="paragraph" w:styleId="Header">
    <w:name w:val="header"/>
    <w:basedOn w:val="Normal"/>
    <w:link w:val="HeaderChar"/>
    <w:uiPriority w:val="99"/>
    <w:unhideWhenUsed/>
    <w:rsid w:val="00600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CA3"/>
  </w:style>
  <w:style w:type="paragraph" w:styleId="Footer">
    <w:name w:val="footer"/>
    <w:basedOn w:val="Normal"/>
    <w:link w:val="FooterChar"/>
    <w:uiPriority w:val="99"/>
    <w:unhideWhenUsed/>
    <w:rsid w:val="00600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CA3"/>
  </w:style>
  <w:style w:type="character" w:styleId="Hyperlink">
    <w:name w:val="Hyperlink"/>
    <w:basedOn w:val="DefaultParagraphFont"/>
    <w:uiPriority w:val="99"/>
    <w:unhideWhenUsed/>
    <w:rsid w:val="00600CA3"/>
    <w:rPr>
      <w:color w:val="467886" w:themeColor="hyperlink"/>
      <w:u w:val="single"/>
    </w:rPr>
  </w:style>
  <w:style w:type="character" w:styleId="UnresolvedMention">
    <w:name w:val="Unresolved Mention"/>
    <w:basedOn w:val="DefaultParagraphFont"/>
    <w:uiPriority w:val="99"/>
    <w:semiHidden/>
    <w:unhideWhenUsed/>
    <w:rsid w:val="00600CA3"/>
    <w:rPr>
      <w:color w:val="605E5C"/>
      <w:shd w:val="clear" w:color="auto" w:fill="E1DFDD"/>
    </w:rPr>
  </w:style>
  <w:style w:type="character" w:styleId="CommentReference">
    <w:name w:val="annotation reference"/>
    <w:basedOn w:val="DefaultParagraphFont"/>
    <w:uiPriority w:val="99"/>
    <w:semiHidden/>
    <w:unhideWhenUsed/>
    <w:rsid w:val="002F3F9D"/>
    <w:rPr>
      <w:sz w:val="16"/>
      <w:szCs w:val="16"/>
    </w:rPr>
  </w:style>
  <w:style w:type="paragraph" w:styleId="CommentText">
    <w:name w:val="annotation text"/>
    <w:basedOn w:val="Normal"/>
    <w:link w:val="CommentTextChar"/>
    <w:uiPriority w:val="99"/>
    <w:unhideWhenUsed/>
    <w:rsid w:val="002F3F9D"/>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rsid w:val="002F3F9D"/>
    <w:rPr>
      <w:rFonts w:ascii="Times New Roman" w:eastAsia="Times New Roman" w:hAnsi="Times New Roman" w:cs="Times New Roman"/>
      <w:kern w:val="0"/>
      <w:sz w:val="20"/>
      <w:szCs w:val="20"/>
      <w:lang w:val="en-US"/>
      <w14:ligatures w14:val="none"/>
    </w:rPr>
  </w:style>
  <w:style w:type="paragraph" w:styleId="BodyText">
    <w:name w:val="Body Text"/>
    <w:basedOn w:val="Normal"/>
    <w:link w:val="BodyTextChar"/>
    <w:uiPriority w:val="1"/>
    <w:qFormat/>
    <w:rsid w:val="004C5253"/>
    <w:pPr>
      <w:widowControl w:val="0"/>
      <w:autoSpaceDE w:val="0"/>
      <w:autoSpaceDN w:val="0"/>
      <w:spacing w:after="0" w:line="240" w:lineRule="auto"/>
      <w:ind w:left="460"/>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4C5253"/>
    <w:rPr>
      <w:rFonts w:ascii="Times New Roman" w:eastAsia="Times New Roman" w:hAnsi="Times New Roman" w:cs="Times New Roman"/>
      <w:kern w:val="0"/>
      <w:lang w:val="en-US"/>
      <w14:ligatures w14:val="none"/>
    </w:rPr>
  </w:style>
  <w:style w:type="paragraph" w:styleId="CommentSubject">
    <w:name w:val="annotation subject"/>
    <w:basedOn w:val="CommentText"/>
    <w:next w:val="CommentText"/>
    <w:link w:val="CommentSubjectChar"/>
    <w:uiPriority w:val="99"/>
    <w:semiHidden/>
    <w:unhideWhenUsed/>
    <w:rsid w:val="001B08CD"/>
    <w:pPr>
      <w:widowControl/>
      <w:autoSpaceDE/>
      <w:autoSpaceDN/>
      <w:spacing w:after="160"/>
    </w:pPr>
    <w:rPr>
      <w:rFonts w:asciiTheme="minorHAnsi" w:eastAsiaTheme="minorHAnsi" w:hAnsiTheme="minorHAnsi" w:cstheme="minorBidi"/>
      <w:b/>
      <w:bCs/>
      <w:kern w:val="2"/>
      <w:lang w:val="en-CA"/>
      <w14:ligatures w14:val="standardContextual"/>
    </w:rPr>
  </w:style>
  <w:style w:type="character" w:customStyle="1" w:styleId="CommentSubjectChar">
    <w:name w:val="Comment Subject Char"/>
    <w:basedOn w:val="CommentTextChar"/>
    <w:link w:val="CommentSubject"/>
    <w:uiPriority w:val="99"/>
    <w:semiHidden/>
    <w:rsid w:val="001B08CD"/>
    <w:rPr>
      <w:rFonts w:ascii="Times New Roman" w:eastAsia="Times New Roman" w:hAnsi="Times New Roman" w:cs="Times New Roman"/>
      <w:b/>
      <w:bCs/>
      <w:kern w:val="0"/>
      <w:sz w:val="20"/>
      <w:szCs w:val="20"/>
      <w:lang w:val="en-US"/>
      <w14:ligatures w14:val="none"/>
    </w:rPr>
  </w:style>
  <w:style w:type="paragraph" w:styleId="BalloonText">
    <w:name w:val="Balloon Text"/>
    <w:basedOn w:val="Normal"/>
    <w:link w:val="BalloonTextChar"/>
    <w:uiPriority w:val="99"/>
    <w:semiHidden/>
    <w:unhideWhenUsed/>
    <w:rsid w:val="001B0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8CD"/>
    <w:rPr>
      <w:rFonts w:ascii="Segoe UI" w:hAnsi="Segoe UI" w:cs="Segoe UI"/>
      <w:sz w:val="18"/>
      <w:szCs w:val="18"/>
    </w:rPr>
  </w:style>
  <w:style w:type="paragraph" w:styleId="Revision">
    <w:name w:val="Revision"/>
    <w:hidden/>
    <w:uiPriority w:val="99"/>
    <w:semiHidden/>
    <w:rsid w:val="00D27B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011514">
      <w:bodyDiv w:val="1"/>
      <w:marLeft w:val="0"/>
      <w:marRight w:val="0"/>
      <w:marTop w:val="0"/>
      <w:marBottom w:val="0"/>
      <w:divBdr>
        <w:top w:val="none" w:sz="0" w:space="0" w:color="auto"/>
        <w:left w:val="none" w:sz="0" w:space="0" w:color="auto"/>
        <w:bottom w:val="none" w:sz="0" w:space="0" w:color="auto"/>
        <w:right w:val="none" w:sz="0" w:space="0" w:color="auto"/>
      </w:divBdr>
    </w:div>
    <w:div w:id="1178890895">
      <w:bodyDiv w:val="1"/>
      <w:marLeft w:val="0"/>
      <w:marRight w:val="0"/>
      <w:marTop w:val="0"/>
      <w:marBottom w:val="0"/>
      <w:divBdr>
        <w:top w:val="none" w:sz="0" w:space="0" w:color="auto"/>
        <w:left w:val="none" w:sz="0" w:space="0" w:color="auto"/>
        <w:bottom w:val="none" w:sz="0" w:space="0" w:color="auto"/>
        <w:right w:val="none" w:sz="0" w:space="0" w:color="auto"/>
      </w:divBdr>
    </w:div>
    <w:div w:id="1304117251">
      <w:bodyDiv w:val="1"/>
      <w:marLeft w:val="0"/>
      <w:marRight w:val="0"/>
      <w:marTop w:val="0"/>
      <w:marBottom w:val="0"/>
      <w:divBdr>
        <w:top w:val="none" w:sz="0" w:space="0" w:color="auto"/>
        <w:left w:val="none" w:sz="0" w:space="0" w:color="auto"/>
        <w:bottom w:val="none" w:sz="0" w:space="0" w:color="auto"/>
        <w:right w:val="none" w:sz="0" w:space="0" w:color="auto"/>
      </w:divBdr>
    </w:div>
    <w:div w:id="1556433314">
      <w:bodyDiv w:val="1"/>
      <w:marLeft w:val="0"/>
      <w:marRight w:val="0"/>
      <w:marTop w:val="0"/>
      <w:marBottom w:val="0"/>
      <w:divBdr>
        <w:top w:val="none" w:sz="0" w:space="0" w:color="auto"/>
        <w:left w:val="none" w:sz="0" w:space="0" w:color="auto"/>
        <w:bottom w:val="none" w:sz="0" w:space="0" w:color="auto"/>
        <w:right w:val="none" w:sz="0" w:space="0" w:color="auto"/>
      </w:divBdr>
    </w:div>
    <w:div w:id="198169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elizabethsemow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d09eeb0-d37c-4cf2-9bba-39688643965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F10E4DF7A5B684E870663618E8E6DD0" ma:contentTypeVersion="15" ma:contentTypeDescription="Create a new document." ma:contentTypeScope="" ma:versionID="105580f379f6c20effe40d987c9bc578">
  <xsd:schema xmlns:xsd="http://www.w3.org/2001/XMLSchema" xmlns:xs="http://www.w3.org/2001/XMLSchema" xmlns:p="http://schemas.microsoft.com/office/2006/metadata/properties" xmlns:ns3="6d09eeb0-d37c-4cf2-9bba-396886439650" xmlns:ns4="75713215-d8e2-40bb-a6ba-5f10095b1bc3" targetNamespace="http://schemas.microsoft.com/office/2006/metadata/properties" ma:root="true" ma:fieldsID="ae11cfe5253c2e6ab3a931f64d6dc1dd" ns3:_="" ns4:_="">
    <xsd:import namespace="6d09eeb0-d37c-4cf2-9bba-396886439650"/>
    <xsd:import namespace="75713215-d8e2-40bb-a6ba-5f10095b1bc3"/>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9eeb0-d37c-4cf2-9bba-39688643965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13215-d8e2-40bb-a6ba-5f10095b1bc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002DC5-C287-4756-B6CE-29D802FE7E56}">
  <ds:schemaRefs>
    <ds:schemaRef ds:uri="http://schemas.microsoft.com/office/2006/metadata/properties"/>
    <ds:schemaRef ds:uri="http://schemas.microsoft.com/office/infopath/2007/PartnerControls"/>
    <ds:schemaRef ds:uri="6d09eeb0-d37c-4cf2-9bba-396886439650"/>
  </ds:schemaRefs>
</ds:datastoreItem>
</file>

<file path=customXml/itemProps2.xml><?xml version="1.0" encoding="utf-8"?>
<ds:datastoreItem xmlns:ds="http://schemas.openxmlformats.org/officeDocument/2006/customXml" ds:itemID="{87FAA256-16ED-4BE6-82A3-D807D7866861}">
  <ds:schemaRefs>
    <ds:schemaRef ds:uri="http://schemas.openxmlformats.org/officeDocument/2006/bibliography"/>
  </ds:schemaRefs>
</ds:datastoreItem>
</file>

<file path=customXml/itemProps3.xml><?xml version="1.0" encoding="utf-8"?>
<ds:datastoreItem xmlns:ds="http://schemas.openxmlformats.org/officeDocument/2006/customXml" ds:itemID="{759605CA-4A30-4DA5-971F-988FCEAA4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9eeb0-d37c-4cf2-9bba-396886439650"/>
    <ds:schemaRef ds:uri="75713215-d8e2-40bb-a6ba-5f10095b1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1E4D65-CB8F-4F18-A38F-B7EF805A9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4773</Characters>
  <Application>Microsoft Office Word</Application>
  <DocSecurity>0</DocSecurity>
  <Lines>81</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Semowo</dc:creator>
  <cp:keywords/>
  <dc:description/>
  <cp:lastModifiedBy>Elizabeth Semowo</cp:lastModifiedBy>
  <cp:revision>2</cp:revision>
  <dcterms:created xsi:type="dcterms:W3CDTF">2025-04-03T21:12:00Z</dcterms:created>
  <dcterms:modified xsi:type="dcterms:W3CDTF">2025-04-03T21:12:00Z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4d1650e5-2d7b-4a55-b844-b6bdd0680255</vt:lpwstr>
  </property>
  <property fmtid="{D5CDD505-2E9C-101B-9397-08002B2CF9AE}" pid="3" name="ContentTypeId">
    <vt:lpwstr>0x0101007F10E4DF7A5B684E870663618E8E6DD0</vt:lpwstr>
  </property>
</Properties>
</file>